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EC396A" w14:textId="77777777" w:rsidR="00FE067E" w:rsidRDefault="00CD36CF" w:rsidP="00CC1F3B">
      <w:pPr>
        <w:pStyle w:val="TitlePageOrigin"/>
      </w:pPr>
      <w:r>
        <w:t>WEST virginia legislature</w:t>
      </w:r>
    </w:p>
    <w:p w14:paraId="78638FD7" w14:textId="376E9961" w:rsidR="00CD36CF" w:rsidRDefault="00CD36CF" w:rsidP="00CC1F3B">
      <w:pPr>
        <w:pStyle w:val="TitlePageSession"/>
      </w:pPr>
      <w:r>
        <w:t>20</w:t>
      </w:r>
      <w:r w:rsidR="007F29DD">
        <w:t>2</w:t>
      </w:r>
      <w:r w:rsidR="004D2CC5">
        <w:t>3</w:t>
      </w:r>
      <w:r>
        <w:t xml:space="preserve"> </w:t>
      </w:r>
      <w:r w:rsidR="00DF6D96">
        <w:t>first ext</w:t>
      </w:r>
      <w:r w:rsidR="00890EAF">
        <w:t>R</w:t>
      </w:r>
      <w:r w:rsidR="00DF6D96">
        <w:t>aordinary</w:t>
      </w:r>
      <w:r>
        <w:t xml:space="preserve"> session</w:t>
      </w:r>
    </w:p>
    <w:p w14:paraId="1E92205F" w14:textId="60905F91" w:rsidR="00CD36CF" w:rsidRDefault="00357388" w:rsidP="00CC1F3B">
      <w:pPr>
        <w:pStyle w:val="TitlePageBillPrefix"/>
      </w:pPr>
      <w:sdt>
        <w:sdtPr>
          <w:tag w:val="IntroDate"/>
          <w:id w:val="-1236936958"/>
          <w:placeholder>
            <w:docPart w:val="E66287040EF34D59AF3DCDE739FC4401"/>
          </w:placeholder>
          <w:text/>
        </w:sdtPr>
        <w:sdtEndPr/>
        <w:sdtContent>
          <w:r w:rsidR="00A13C5C">
            <w:t>Enrolled</w:t>
          </w:r>
        </w:sdtContent>
      </w:sdt>
    </w:p>
    <w:p w14:paraId="66F09A53" w14:textId="305D8D26" w:rsidR="00CD36CF" w:rsidRDefault="00357388" w:rsidP="00CC1F3B">
      <w:pPr>
        <w:pStyle w:val="BillNumber"/>
      </w:pPr>
      <w:sdt>
        <w:sdtPr>
          <w:tag w:val="Chamber"/>
          <w:id w:val="893011969"/>
          <w:lock w:val="sdtLocked"/>
          <w:placeholder>
            <w:docPart w:val="126FB8F1A4C84B8CA3B8295BBFC4602F"/>
          </w:placeholder>
          <w:dropDownList>
            <w:listItem w:displayText="House" w:value="House"/>
            <w:listItem w:displayText="Senate" w:value="Senate"/>
          </w:dropDownList>
        </w:sdtPr>
        <w:sdtEndPr/>
        <w:sdtContent>
          <w:r w:rsidR="005D7E17">
            <w:t>Senate</w:t>
          </w:r>
        </w:sdtContent>
      </w:sdt>
      <w:r w:rsidR="00303684">
        <w:t xml:space="preserve"> </w:t>
      </w:r>
      <w:r w:rsidR="00CD36CF">
        <w:t xml:space="preserve">Bill </w:t>
      </w:r>
      <w:sdt>
        <w:sdtPr>
          <w:tag w:val="BNum"/>
          <w:id w:val="1645317809"/>
          <w:lock w:val="sdtLocked"/>
          <w:placeholder>
            <w:docPart w:val="97074735AFD340019A693515C9529887"/>
          </w:placeholder>
          <w:text/>
        </w:sdtPr>
        <w:sdtEndPr/>
        <w:sdtContent>
          <w:r w:rsidR="00837B03">
            <w:t>1003</w:t>
          </w:r>
        </w:sdtContent>
      </w:sdt>
    </w:p>
    <w:p w14:paraId="375D5CBC" w14:textId="61D14175" w:rsidR="00CD36CF" w:rsidRDefault="00CD36CF" w:rsidP="00CC1F3B">
      <w:pPr>
        <w:pStyle w:val="Sponsors"/>
      </w:pPr>
      <w:r>
        <w:t xml:space="preserve">By </w:t>
      </w:r>
      <w:sdt>
        <w:sdtPr>
          <w:tag w:val="Sponsors"/>
          <w:id w:val="1589585889"/>
          <w:placeholder>
            <w:docPart w:val="26E10A27773749C4BACD06F6C1C9E36B"/>
          </w:placeholder>
          <w:text w:multiLine="1"/>
        </w:sdtPr>
        <w:sdtEndPr/>
        <w:sdtContent>
          <w:r w:rsidR="00890EAF">
            <w:t>Senators Blair (Mr. President) and Woelfel</w:t>
          </w:r>
          <w:r w:rsidR="00890EAF">
            <w:br/>
            <w:t>[By Request of the Executive]</w:t>
          </w:r>
        </w:sdtContent>
      </w:sdt>
    </w:p>
    <w:p w14:paraId="13BB786F" w14:textId="0DA78C8C" w:rsidR="00E831B3" w:rsidRDefault="0065589F" w:rsidP="00837B03">
      <w:pPr>
        <w:pStyle w:val="References"/>
      </w:pPr>
      <w:r>
        <w:t>[</w:t>
      </w:r>
      <w:r w:rsidR="00A13C5C">
        <w:t>Passed August 8, 2023; in effect from passage</w:t>
      </w:r>
      <w:r>
        <w:t>]</w:t>
      </w:r>
    </w:p>
    <w:p w14:paraId="0BD622C1" w14:textId="200C3BF1" w:rsidR="00DF6D96" w:rsidRPr="00DF6D96" w:rsidRDefault="0000526A" w:rsidP="00DF6D96">
      <w:pPr>
        <w:pStyle w:val="TitleSection"/>
        <w:spacing w:line="504" w:lineRule="auto"/>
        <w:rPr>
          <w:color w:val="auto"/>
        </w:rPr>
        <w:sectPr w:rsidR="00DF6D96" w:rsidRPr="00DF6D96" w:rsidSect="00DF6D96">
          <w:headerReference w:type="default" r:id="rId8"/>
          <w:footerReference w:type="default" r:id="rId9"/>
          <w:type w:val="continuous"/>
          <w:pgSz w:w="12240" w:h="15840" w:code="1"/>
          <w:pgMar w:top="1440" w:right="1440" w:bottom="1440" w:left="1440" w:header="720" w:footer="720" w:gutter="0"/>
          <w:lnNumType w:countBy="1" w:restart="newSection"/>
          <w:pgNumType w:start="0"/>
          <w:cols w:space="720"/>
          <w:titlePg/>
          <w:docGrid w:linePitch="360"/>
        </w:sectPr>
      </w:pPr>
      <w:r>
        <w:lastRenderedPageBreak/>
        <w:t>A</w:t>
      </w:r>
      <w:r w:rsidR="00A13C5C">
        <w:t>N ACT</w:t>
      </w:r>
      <w:r w:rsidR="00DF6D96" w:rsidRPr="00DF6D96">
        <w:rPr>
          <w:color w:val="auto"/>
        </w:rPr>
        <w:t xml:space="preserve"> </w:t>
      </w:r>
      <w:bookmarkStart w:id="4" w:name="_Hlk141873775"/>
      <w:bookmarkStart w:id="5" w:name="_Hlk141873583"/>
      <w:r w:rsidR="00DF6D96" w:rsidRPr="00DF6D96">
        <w:rPr>
          <w:color w:val="auto"/>
        </w:rPr>
        <w:t xml:space="preserve">supplementing and amending the appropriations of public moneys out of the Treasury from the balance of moneys remaining as an unappropriated surplus balance in the State Fund, General Revenue, to the Department of </w:t>
      </w:r>
      <w:r w:rsidR="00DF6D96">
        <w:rPr>
          <w:color w:val="auto"/>
        </w:rPr>
        <w:t>Homeland Security</w:t>
      </w:r>
      <w:r w:rsidR="00DF6D96" w:rsidRPr="00DF6D96">
        <w:rPr>
          <w:color w:val="auto"/>
        </w:rPr>
        <w:t>,</w:t>
      </w:r>
      <w:r w:rsidR="00EA3A01">
        <w:rPr>
          <w:color w:val="auto"/>
        </w:rPr>
        <w:t xml:space="preserve"> Division of Corrections and Rehabilitation -</w:t>
      </w:r>
      <w:r w:rsidR="00DF6D96" w:rsidRPr="00DF6D96">
        <w:rPr>
          <w:color w:val="auto"/>
        </w:rPr>
        <w:t xml:space="preserve"> </w:t>
      </w:r>
      <w:r w:rsidR="00EA3A01">
        <w:rPr>
          <w:color w:val="auto"/>
        </w:rPr>
        <w:t xml:space="preserve">West Virginia Parole Board, fund 0440, fiscal year 2024, organization 0608, </w:t>
      </w:r>
      <w:r w:rsidR="00047877">
        <w:rPr>
          <w:color w:val="auto"/>
        </w:rPr>
        <w:t xml:space="preserve">to the </w:t>
      </w:r>
      <w:r w:rsidR="00EA3A01">
        <w:rPr>
          <w:color w:val="auto"/>
        </w:rPr>
        <w:t xml:space="preserve">Department of Homeland Security, Division of Corrections and Rehabilitation – Central Office, fund 0446, fiscal year 2024, organization 0608, </w:t>
      </w:r>
      <w:r w:rsidR="00047877">
        <w:rPr>
          <w:color w:val="auto"/>
        </w:rPr>
        <w:t xml:space="preserve">to the </w:t>
      </w:r>
      <w:r w:rsidR="00EA3A01">
        <w:rPr>
          <w:color w:val="auto"/>
        </w:rPr>
        <w:t xml:space="preserve">Department of Homeland Security, </w:t>
      </w:r>
      <w:r w:rsidR="00DF6D96" w:rsidRPr="00DF6D96">
        <w:rPr>
          <w:color w:val="auto"/>
        </w:rPr>
        <w:t xml:space="preserve">Division of </w:t>
      </w:r>
      <w:r w:rsidR="00DF6D96">
        <w:rPr>
          <w:color w:val="auto"/>
        </w:rPr>
        <w:t>Corrections and Rehabilitation – Correctional Units</w:t>
      </w:r>
      <w:r w:rsidR="00DF6D96" w:rsidRPr="00DF6D96">
        <w:rPr>
          <w:color w:val="auto"/>
        </w:rPr>
        <w:t>, fund 0</w:t>
      </w:r>
      <w:r w:rsidR="00DF6D96">
        <w:rPr>
          <w:color w:val="auto"/>
        </w:rPr>
        <w:t>450</w:t>
      </w:r>
      <w:r w:rsidR="00DF6D96" w:rsidRPr="00DF6D96">
        <w:rPr>
          <w:color w:val="auto"/>
        </w:rPr>
        <w:t>, fiscal year 202</w:t>
      </w:r>
      <w:r w:rsidR="00DF6D96">
        <w:rPr>
          <w:color w:val="auto"/>
        </w:rPr>
        <w:t>4</w:t>
      </w:r>
      <w:r w:rsidR="00DF6D96" w:rsidRPr="00DF6D96">
        <w:rPr>
          <w:color w:val="auto"/>
        </w:rPr>
        <w:t>, organization 0</w:t>
      </w:r>
      <w:r w:rsidR="00DF6D96">
        <w:rPr>
          <w:color w:val="auto"/>
        </w:rPr>
        <w:t>608</w:t>
      </w:r>
      <w:r w:rsidR="00F40A3F">
        <w:rPr>
          <w:color w:val="auto"/>
        </w:rPr>
        <w:t>,</w:t>
      </w:r>
      <w:r w:rsidR="0063789B">
        <w:rPr>
          <w:color w:val="auto"/>
        </w:rPr>
        <w:t xml:space="preserve"> and </w:t>
      </w:r>
      <w:r w:rsidR="00047877">
        <w:rPr>
          <w:color w:val="auto"/>
        </w:rPr>
        <w:t xml:space="preserve">to </w:t>
      </w:r>
      <w:r w:rsidR="0063789B">
        <w:rPr>
          <w:color w:val="auto"/>
        </w:rPr>
        <w:t>the Department of Homeland Security, Division of Corrections and Rehabilitation – Bureau of Juvenile Services, fund 0570, fiscal year 2024, organization 0608</w:t>
      </w:r>
      <w:r w:rsidR="00F40A3F">
        <w:rPr>
          <w:color w:val="auto"/>
        </w:rPr>
        <w:t>,</w:t>
      </w:r>
      <w:r w:rsidR="00DF6D96" w:rsidRPr="00DF6D96">
        <w:rPr>
          <w:color w:val="auto"/>
        </w:rPr>
        <w:t xml:space="preserve"> by supplementing and amending the appropriations for the fiscal year ending June 30, 202</w:t>
      </w:r>
      <w:r w:rsidR="00DF6D96">
        <w:rPr>
          <w:color w:val="auto"/>
        </w:rPr>
        <w:t>4</w:t>
      </w:r>
      <w:r w:rsidR="00DF6D96" w:rsidRPr="00DF6D96">
        <w:rPr>
          <w:color w:val="auto"/>
        </w:rPr>
        <w:t>.</w:t>
      </w:r>
    </w:p>
    <w:p w14:paraId="30FFF29F" w14:textId="27ADC1F8" w:rsidR="00DF6D96" w:rsidRPr="00DF6D96" w:rsidRDefault="00DF6D96" w:rsidP="00DF6D96">
      <w:pPr>
        <w:spacing w:line="504" w:lineRule="auto"/>
        <w:ind w:firstLine="720"/>
        <w:jc w:val="both"/>
        <w:rPr>
          <w:rFonts w:eastAsia="Calibri"/>
          <w:color w:val="auto"/>
        </w:rPr>
        <w:sectPr w:rsidR="00DF6D96" w:rsidRPr="00DF6D96" w:rsidSect="003F7623">
          <w:type w:val="continuous"/>
          <w:pgSz w:w="12240" w:h="15840" w:code="1"/>
          <w:pgMar w:top="1440" w:right="1440" w:bottom="1440" w:left="1440" w:header="720" w:footer="720" w:gutter="0"/>
          <w:lnNumType w:countBy="1" w:restart="continuous"/>
          <w:cols w:space="720"/>
          <w:titlePg/>
          <w:docGrid w:linePitch="360"/>
        </w:sectPr>
      </w:pPr>
      <w:r w:rsidRPr="00A440F5">
        <w:rPr>
          <w:rFonts w:eastAsia="Calibri"/>
          <w:color w:val="auto"/>
        </w:rPr>
        <w:t xml:space="preserve">Whereas, The Governor submitted </w:t>
      </w:r>
      <w:r w:rsidR="00785C07">
        <w:rPr>
          <w:rFonts w:eastAsia="Calibri"/>
          <w:color w:val="auto"/>
        </w:rPr>
        <w:t xml:space="preserve">an </w:t>
      </w:r>
      <w:r w:rsidRPr="00A440F5">
        <w:rPr>
          <w:rFonts w:eastAsia="Calibri"/>
          <w:color w:val="auto"/>
        </w:rPr>
        <w:t xml:space="preserve">Executive </w:t>
      </w:r>
      <w:r w:rsidR="00785C07">
        <w:rPr>
          <w:rFonts w:eastAsia="Calibri"/>
          <w:color w:val="auto"/>
        </w:rPr>
        <w:t xml:space="preserve">Message </w:t>
      </w:r>
      <w:r w:rsidRPr="00A440F5">
        <w:rPr>
          <w:rFonts w:eastAsia="Calibri"/>
          <w:color w:val="auto"/>
        </w:rPr>
        <w:t xml:space="preserve">to the Legislature on </w:t>
      </w:r>
      <w:r w:rsidR="0044385B" w:rsidRPr="00A440F5">
        <w:rPr>
          <w:rFonts w:eastAsia="Calibri"/>
          <w:color w:val="auto"/>
        </w:rPr>
        <w:t xml:space="preserve">August </w:t>
      </w:r>
      <w:r w:rsidR="00A440F5" w:rsidRPr="00A440F5">
        <w:rPr>
          <w:rFonts w:eastAsia="Calibri"/>
          <w:color w:val="auto"/>
        </w:rPr>
        <w:t>6</w:t>
      </w:r>
      <w:r w:rsidRPr="00A440F5">
        <w:rPr>
          <w:rFonts w:eastAsia="Calibri"/>
          <w:color w:val="auto"/>
        </w:rPr>
        <w:t xml:space="preserve">, 2023, </w:t>
      </w:r>
      <w:r w:rsidR="00785C07">
        <w:rPr>
          <w:rFonts w:eastAsia="Calibri"/>
          <w:color w:val="auto"/>
        </w:rPr>
        <w:t>which included</w:t>
      </w:r>
      <w:r w:rsidRPr="00A440F5">
        <w:rPr>
          <w:rFonts w:eastAsia="Calibri"/>
          <w:color w:val="auto"/>
        </w:rPr>
        <w:t xml:space="preserve"> a </w:t>
      </w:r>
      <w:r w:rsidR="00785C07">
        <w:rPr>
          <w:rFonts w:eastAsia="Calibri"/>
          <w:color w:val="auto"/>
        </w:rPr>
        <w:t>S</w:t>
      </w:r>
      <w:r w:rsidRPr="00A440F5">
        <w:rPr>
          <w:rFonts w:eastAsia="Calibri"/>
          <w:color w:val="auto"/>
        </w:rPr>
        <w:t>tatement of the State Fund, General Revenue, setting forth therein the cash balance as of July 1, 2023, and further included the estimate of revenue for the fiscal year 2024, less net appropriation balances forwarded and regular and surplus appropriations for the fiscal year 2024, and</w:t>
      </w:r>
    </w:p>
    <w:p w14:paraId="660B938D" w14:textId="0C1027EA" w:rsidR="00DF6D96" w:rsidRPr="00DF6D96" w:rsidRDefault="00DF6D96" w:rsidP="00DF6D96">
      <w:pPr>
        <w:spacing w:line="504" w:lineRule="auto"/>
        <w:ind w:firstLine="720"/>
        <w:jc w:val="both"/>
        <w:rPr>
          <w:rFonts w:eastAsia="Calibri"/>
          <w:color w:val="auto"/>
        </w:rPr>
        <w:sectPr w:rsidR="00DF6D96" w:rsidRPr="00DF6D96" w:rsidSect="003F7623">
          <w:headerReference w:type="even" r:id="rId10"/>
          <w:headerReference w:type="default" r:id="rId11"/>
          <w:footerReference w:type="even" r:id="rId12"/>
          <w:footerReference w:type="default" r:id="rId13"/>
          <w:headerReference w:type="first" r:id="rId14"/>
          <w:type w:val="continuous"/>
          <w:pgSz w:w="12240" w:h="15840" w:code="1"/>
          <w:pgMar w:top="1440" w:right="1440" w:bottom="1440" w:left="1440" w:header="720" w:footer="720" w:gutter="0"/>
          <w:lnNumType w:countBy="1" w:restart="continuous"/>
          <w:pgNumType w:start="0"/>
          <w:cols w:space="720"/>
          <w:titlePg/>
          <w:docGrid w:linePitch="360"/>
        </w:sectPr>
      </w:pPr>
      <w:r w:rsidRPr="00DF6D96">
        <w:rPr>
          <w:rFonts w:eastAsia="Calibri"/>
          <w:color w:val="auto"/>
        </w:rPr>
        <w:t>Whereas, It appears from the Governor's Statement of the State Fund, General Revenue, there now remains an unappropriated surplus balance in the Treasury which is available for appropriation during the fiscal year ending June 30, 202</w:t>
      </w:r>
      <w:r>
        <w:rPr>
          <w:rFonts w:eastAsia="Calibri"/>
          <w:color w:val="auto"/>
        </w:rPr>
        <w:t>4</w:t>
      </w:r>
      <w:r w:rsidRPr="00DF6D96">
        <w:rPr>
          <w:rFonts w:eastAsia="Calibri"/>
          <w:color w:val="auto"/>
        </w:rPr>
        <w:t>; therefore</w:t>
      </w:r>
    </w:p>
    <w:p w14:paraId="65288799" w14:textId="77777777" w:rsidR="00DF6D96" w:rsidRPr="00DF6D96" w:rsidRDefault="00DF6D96" w:rsidP="00A13C5C">
      <w:pPr>
        <w:suppressLineNumbers/>
        <w:spacing w:line="504" w:lineRule="auto"/>
        <w:rPr>
          <w:rFonts w:eastAsia="Calibri"/>
          <w:i/>
          <w:color w:val="auto"/>
        </w:rPr>
      </w:pPr>
      <w:r w:rsidRPr="00DF6D96">
        <w:rPr>
          <w:rFonts w:eastAsia="Calibri"/>
          <w:i/>
          <w:color w:val="auto"/>
        </w:rPr>
        <w:t>Be it enacted by the Legislature of West Virginia:</w:t>
      </w:r>
    </w:p>
    <w:p w14:paraId="3A6EB2FD" w14:textId="77777777" w:rsidR="00A13C5C" w:rsidRPr="00CE3BF5" w:rsidRDefault="00A13C5C" w:rsidP="008E2B00">
      <w:pPr>
        <w:spacing w:line="504" w:lineRule="auto"/>
        <w:ind w:firstLine="720"/>
        <w:jc w:val="both"/>
        <w:rPr>
          <w:rFonts w:eastAsia="Calibri"/>
          <w:color w:val="000000"/>
        </w:rPr>
        <w:sectPr w:rsidR="00A13C5C" w:rsidRPr="00CE3BF5" w:rsidSect="001756B3">
          <w:type w:val="continuous"/>
          <w:pgSz w:w="12240" w:h="15840"/>
          <w:pgMar w:top="1440" w:right="1440" w:bottom="1440" w:left="1440" w:header="720" w:footer="720" w:gutter="0"/>
          <w:lnNumType w:countBy="1" w:restart="newSection"/>
          <w:pgNumType w:start="1"/>
          <w:cols w:space="720"/>
          <w:docGrid w:linePitch="360"/>
        </w:sectPr>
      </w:pPr>
      <w:bookmarkStart w:id="6" w:name="_Hlk142323743"/>
      <w:bookmarkEnd w:id="4"/>
      <w:bookmarkEnd w:id="5"/>
    </w:p>
    <w:p w14:paraId="43D55699" w14:textId="77777777" w:rsidR="00A13C5C" w:rsidRPr="00CE3BF5" w:rsidRDefault="00A13C5C" w:rsidP="008E2B00">
      <w:pPr>
        <w:spacing w:line="504" w:lineRule="auto"/>
        <w:ind w:firstLine="720"/>
        <w:jc w:val="both"/>
        <w:rPr>
          <w:rFonts w:eastAsia="Calibri" w:cs="Arial"/>
          <w:color w:val="000000"/>
        </w:rPr>
      </w:pPr>
      <w:bookmarkStart w:id="7" w:name="_Hlk140678185"/>
      <w:r w:rsidRPr="00CE3BF5">
        <w:rPr>
          <w:rFonts w:eastAsia="Calibri" w:cs="Arial"/>
          <w:color w:val="000000"/>
        </w:rPr>
        <w:t>That the total appropriation for the fiscal year ending June 30, 2024, to fund 0440, fiscal year 2024, organization 0608, be supplemented and amended by adding new items of appropriation as follows:</w:t>
      </w:r>
    </w:p>
    <w:bookmarkEnd w:id="6"/>
    <w:bookmarkEnd w:id="7"/>
    <w:p w14:paraId="6A67F862" w14:textId="77777777" w:rsidR="00A13C5C" w:rsidRPr="00CE3BF5" w:rsidRDefault="00A13C5C" w:rsidP="008E2B00">
      <w:pPr>
        <w:spacing w:line="504" w:lineRule="auto"/>
        <w:jc w:val="center"/>
        <w:outlineLvl w:val="0"/>
        <w:rPr>
          <w:rFonts w:eastAsia="Calibri" w:cs="Arial"/>
          <w:b/>
          <w:caps/>
          <w:color w:val="000000"/>
          <w:sz w:val="28"/>
        </w:rPr>
      </w:pPr>
      <w:r w:rsidRPr="00CE3BF5">
        <w:rPr>
          <w:rFonts w:eastAsia="Calibri" w:cs="Arial"/>
          <w:b/>
          <w:caps/>
          <w:color w:val="000000"/>
          <w:sz w:val="28"/>
        </w:rPr>
        <w:t>Title II – Appropriations.</w:t>
      </w:r>
    </w:p>
    <w:p w14:paraId="31B0A869" w14:textId="77777777" w:rsidR="00A13C5C" w:rsidRPr="00CE3BF5" w:rsidRDefault="00A13C5C" w:rsidP="008E2B00">
      <w:pPr>
        <w:spacing w:line="504" w:lineRule="auto"/>
        <w:ind w:left="720"/>
        <w:jc w:val="both"/>
        <w:outlineLvl w:val="3"/>
        <w:rPr>
          <w:rFonts w:eastAsia="Calibri" w:cs="Arial"/>
          <w:b/>
          <w:color w:val="000000"/>
        </w:rPr>
      </w:pPr>
      <w:r w:rsidRPr="00CE3BF5">
        <w:rPr>
          <w:rFonts w:eastAsia="Calibri" w:cs="Arial"/>
          <w:b/>
          <w:color w:val="000000"/>
        </w:rPr>
        <w:lastRenderedPageBreak/>
        <w:t>Section 1. Appropriations from general revenue.</w:t>
      </w:r>
    </w:p>
    <w:p w14:paraId="613991B2" w14:textId="77777777" w:rsidR="00A13C5C" w:rsidRPr="00CE3BF5" w:rsidRDefault="00A13C5C" w:rsidP="008E2B00">
      <w:pPr>
        <w:spacing w:line="504" w:lineRule="auto"/>
        <w:jc w:val="center"/>
        <w:rPr>
          <w:rFonts w:eastAsia="Calibri" w:cs="Arial"/>
          <w:b/>
          <w:bCs/>
          <w:color w:val="000000"/>
        </w:rPr>
      </w:pPr>
      <w:r w:rsidRPr="00CE3BF5">
        <w:rPr>
          <w:rFonts w:eastAsia="Calibri" w:cs="Arial"/>
          <w:b/>
          <w:bCs/>
          <w:color w:val="000000"/>
        </w:rPr>
        <w:t>DEPARTMENT OF HOMELAND SECURITY</w:t>
      </w:r>
    </w:p>
    <w:p w14:paraId="7897336D" w14:textId="77777777" w:rsidR="00A13C5C" w:rsidRPr="00CE3BF5" w:rsidRDefault="00A13C5C" w:rsidP="00A13C5C">
      <w:pPr>
        <w:numPr>
          <w:ilvl w:val="0"/>
          <w:numId w:val="5"/>
        </w:numPr>
        <w:tabs>
          <w:tab w:val="left" w:pos="288"/>
          <w:tab w:val="left" w:pos="720"/>
          <w:tab w:val="left" w:leader="dot" w:pos="6030"/>
          <w:tab w:val="left" w:pos="6210"/>
          <w:tab w:val="left" w:pos="6451"/>
          <w:tab w:val="center" w:pos="6930"/>
          <w:tab w:val="left" w:pos="7704"/>
          <w:tab w:val="right" w:pos="9720"/>
        </w:tabs>
        <w:contextualSpacing/>
        <w:jc w:val="center"/>
        <w:rPr>
          <w:rFonts w:eastAsia="Calibri" w:cs="Arial"/>
          <w:color w:val="000000"/>
        </w:rPr>
      </w:pPr>
      <w:r w:rsidRPr="00CE3BF5">
        <w:rPr>
          <w:rFonts w:eastAsia="Calibri" w:cs="Arial"/>
          <w:i/>
          <w:color w:val="000000"/>
        </w:rPr>
        <w:t>-Division of Corrections and Rehabilitation –</w:t>
      </w:r>
    </w:p>
    <w:p w14:paraId="5B9CCDAA" w14:textId="77777777" w:rsidR="00A13C5C" w:rsidRPr="00CE3BF5" w:rsidRDefault="00A13C5C" w:rsidP="008E2B00">
      <w:pPr>
        <w:tabs>
          <w:tab w:val="left" w:pos="288"/>
          <w:tab w:val="left" w:pos="720"/>
          <w:tab w:val="left" w:leader="dot" w:pos="6030"/>
          <w:tab w:val="left" w:pos="6210"/>
          <w:tab w:val="left" w:pos="6451"/>
          <w:tab w:val="center" w:pos="6930"/>
          <w:tab w:val="left" w:pos="7704"/>
          <w:tab w:val="right" w:pos="9720"/>
        </w:tabs>
        <w:jc w:val="center"/>
        <w:rPr>
          <w:rFonts w:eastAsia="Calibri" w:cs="Arial"/>
          <w:color w:val="000000"/>
        </w:rPr>
      </w:pPr>
      <w:r w:rsidRPr="00CE3BF5">
        <w:rPr>
          <w:rFonts w:eastAsia="Calibri" w:cs="Arial"/>
          <w:i/>
          <w:color w:val="000000"/>
        </w:rPr>
        <w:t>West Virginia Parole Board</w:t>
      </w:r>
    </w:p>
    <w:p w14:paraId="298AD058" w14:textId="77777777" w:rsidR="00A13C5C" w:rsidRPr="00CE3BF5" w:rsidRDefault="00A13C5C" w:rsidP="008E2B00">
      <w:pPr>
        <w:tabs>
          <w:tab w:val="left" w:pos="288"/>
          <w:tab w:val="left" w:pos="720"/>
          <w:tab w:val="left" w:leader="dot" w:pos="6030"/>
          <w:tab w:val="left" w:pos="6210"/>
          <w:tab w:val="left" w:pos="6451"/>
          <w:tab w:val="center" w:pos="6930"/>
          <w:tab w:val="left" w:pos="7704"/>
          <w:tab w:val="right" w:pos="9720"/>
        </w:tabs>
        <w:jc w:val="center"/>
        <w:rPr>
          <w:rFonts w:eastAsia="Calibri" w:cs="Arial"/>
          <w:color w:val="000000"/>
        </w:rPr>
      </w:pPr>
      <w:r w:rsidRPr="00CE3BF5">
        <w:rPr>
          <w:rFonts w:eastAsia="Calibri" w:cs="Arial"/>
          <w:color w:val="000000"/>
        </w:rPr>
        <w:t>(W.V. Code Chapter 62)</w:t>
      </w:r>
    </w:p>
    <w:p w14:paraId="4D6794C9" w14:textId="77777777" w:rsidR="00A13C5C" w:rsidRPr="00CE3BF5" w:rsidRDefault="00A13C5C" w:rsidP="008E2B00">
      <w:pPr>
        <w:tabs>
          <w:tab w:val="left" w:pos="288"/>
          <w:tab w:val="left" w:pos="720"/>
          <w:tab w:val="left" w:leader="dot" w:pos="6030"/>
          <w:tab w:val="left" w:pos="6210"/>
          <w:tab w:val="left" w:pos="6451"/>
          <w:tab w:val="center" w:pos="6930"/>
          <w:tab w:val="left" w:pos="7704"/>
          <w:tab w:val="right" w:pos="9720"/>
        </w:tabs>
        <w:jc w:val="center"/>
        <w:rPr>
          <w:rFonts w:eastAsia="Calibri" w:cs="Arial"/>
          <w:color w:val="000000"/>
          <w:u w:val="single"/>
        </w:rPr>
      </w:pPr>
      <w:r w:rsidRPr="00CE3BF5">
        <w:rPr>
          <w:rFonts w:eastAsia="Calibri" w:cs="Arial"/>
          <w:color w:val="000000"/>
        </w:rPr>
        <w:t xml:space="preserve">Fund </w:t>
      </w:r>
      <w:r w:rsidRPr="00CE3BF5">
        <w:rPr>
          <w:rFonts w:eastAsia="Calibri" w:cs="Arial"/>
          <w:color w:val="000000"/>
          <w:u w:val="single"/>
        </w:rPr>
        <w:t>0440</w:t>
      </w:r>
      <w:r w:rsidRPr="00CE3BF5">
        <w:rPr>
          <w:rFonts w:eastAsia="Calibri" w:cs="Arial"/>
          <w:color w:val="000000"/>
        </w:rPr>
        <w:t xml:space="preserve"> FY </w:t>
      </w:r>
      <w:r w:rsidRPr="00CE3BF5">
        <w:rPr>
          <w:rFonts w:eastAsia="Calibri" w:cs="Arial"/>
          <w:color w:val="000000"/>
          <w:u w:val="single"/>
        </w:rPr>
        <w:t>2024</w:t>
      </w:r>
      <w:r w:rsidRPr="00CE3BF5">
        <w:rPr>
          <w:rFonts w:eastAsia="Calibri" w:cs="Arial"/>
          <w:color w:val="000000"/>
        </w:rPr>
        <w:t xml:space="preserve"> Org </w:t>
      </w:r>
      <w:r w:rsidRPr="00CE3BF5">
        <w:rPr>
          <w:rFonts w:eastAsia="Calibri" w:cs="Arial"/>
          <w:color w:val="000000"/>
          <w:u w:val="single"/>
        </w:rPr>
        <w:t>0608</w:t>
      </w:r>
    </w:p>
    <w:p w14:paraId="19C3D48A" w14:textId="77777777" w:rsidR="00A13C5C" w:rsidRPr="00CE3BF5" w:rsidRDefault="00A13C5C" w:rsidP="008E2B00">
      <w:pPr>
        <w:rPr>
          <w:rFonts w:eastAsia="Calibri" w:cs="Arial"/>
          <w:color w:val="000000"/>
          <w:u w:val="single"/>
        </w:rPr>
        <w:sectPr w:rsidR="00A13C5C" w:rsidRPr="00CE3BF5">
          <w:type w:val="continuous"/>
          <w:pgSz w:w="12240" w:h="15840"/>
          <w:pgMar w:top="1440" w:right="1440" w:bottom="1440" w:left="1440" w:header="720" w:footer="720" w:gutter="0"/>
          <w:lnNumType w:countBy="1" w:restart="newSection"/>
          <w:pgNumType w:start="1"/>
          <w:cols w:space="720"/>
        </w:sectPr>
      </w:pPr>
    </w:p>
    <w:p w14:paraId="08BD6CBB" w14:textId="77777777" w:rsidR="00A13C5C" w:rsidRPr="00CE3BF5" w:rsidRDefault="00A13C5C" w:rsidP="008E2B00">
      <w:pPr>
        <w:tabs>
          <w:tab w:val="center" w:pos="8820"/>
        </w:tabs>
        <w:jc w:val="center"/>
        <w:rPr>
          <w:rFonts w:eastAsia="Calibri" w:cs="Arial"/>
          <w:b/>
          <w:color w:val="000000"/>
        </w:rPr>
      </w:pPr>
      <w:r w:rsidRPr="00CE3BF5">
        <w:rPr>
          <w:rFonts w:eastAsia="Calibri" w:cs="Arial"/>
          <w:b/>
          <w:color w:val="000000"/>
        </w:rPr>
        <w:tab/>
        <w:t>General</w:t>
      </w:r>
    </w:p>
    <w:p w14:paraId="6600F70E" w14:textId="77777777" w:rsidR="00A13C5C" w:rsidRPr="00CE3BF5" w:rsidRDefault="00A13C5C" w:rsidP="008E2B00">
      <w:pPr>
        <w:tabs>
          <w:tab w:val="center" w:pos="6840"/>
          <w:tab w:val="center" w:pos="9000"/>
        </w:tabs>
        <w:rPr>
          <w:rFonts w:eastAsia="Calibri" w:cs="Arial"/>
          <w:b/>
          <w:color w:val="000000"/>
        </w:rPr>
      </w:pPr>
      <w:r w:rsidRPr="00CE3BF5">
        <w:rPr>
          <w:rFonts w:eastAsia="Calibri" w:cs="Arial"/>
          <w:b/>
          <w:color w:val="000000"/>
        </w:rPr>
        <w:tab/>
        <w:t>Appro-</w:t>
      </w:r>
      <w:r w:rsidRPr="00CE3BF5">
        <w:rPr>
          <w:rFonts w:eastAsia="Calibri" w:cs="Arial"/>
          <w:b/>
          <w:color w:val="000000"/>
        </w:rPr>
        <w:tab/>
        <w:t>Revenue</w:t>
      </w:r>
    </w:p>
    <w:p w14:paraId="4E12CBF8" w14:textId="77777777" w:rsidR="00A13C5C" w:rsidRPr="00CE3BF5" w:rsidRDefault="00A13C5C" w:rsidP="008E2B00">
      <w:pPr>
        <w:tabs>
          <w:tab w:val="center" w:pos="6840"/>
          <w:tab w:val="center" w:pos="9000"/>
        </w:tabs>
        <w:rPr>
          <w:rFonts w:eastAsia="Calibri" w:cs="Arial"/>
          <w:b/>
          <w:color w:val="000000"/>
        </w:rPr>
      </w:pPr>
      <w:r w:rsidRPr="00CE3BF5">
        <w:rPr>
          <w:rFonts w:eastAsia="Calibri" w:cs="Arial"/>
          <w:b/>
          <w:color w:val="000000"/>
        </w:rPr>
        <w:tab/>
        <w:t>priation</w:t>
      </w:r>
      <w:r w:rsidRPr="00CE3BF5">
        <w:rPr>
          <w:rFonts w:eastAsia="Calibri" w:cs="Arial"/>
          <w:b/>
          <w:color w:val="000000"/>
        </w:rPr>
        <w:tab/>
        <w:t>Fund</w:t>
      </w:r>
    </w:p>
    <w:p w14:paraId="4227DAE9" w14:textId="77777777" w:rsidR="00A13C5C" w:rsidRPr="00CE3BF5" w:rsidRDefault="00A13C5C" w:rsidP="008E2B00">
      <w:pPr>
        <w:suppressLineNumbers/>
        <w:tabs>
          <w:tab w:val="left" w:pos="288"/>
          <w:tab w:val="left" w:pos="720"/>
          <w:tab w:val="right" w:pos="6048"/>
          <w:tab w:val="right" w:pos="6480"/>
          <w:tab w:val="center" w:pos="6840"/>
          <w:tab w:val="left" w:pos="7704"/>
          <w:tab w:val="center" w:pos="8640"/>
          <w:tab w:val="right" w:pos="9720"/>
        </w:tabs>
        <w:rPr>
          <w:rFonts w:eastAsia="Calibri" w:cs="Arial"/>
          <w:b/>
          <w:color w:val="000000"/>
        </w:rPr>
      </w:pPr>
    </w:p>
    <w:p w14:paraId="0E05F31D" w14:textId="77777777" w:rsidR="00A13C5C" w:rsidRPr="00CE3BF5" w:rsidRDefault="00A13C5C" w:rsidP="008E2B00">
      <w:pPr>
        <w:tabs>
          <w:tab w:val="left" w:pos="288"/>
          <w:tab w:val="left" w:pos="720"/>
          <w:tab w:val="left" w:leader="dot" w:pos="6030"/>
          <w:tab w:val="left" w:pos="6210"/>
          <w:tab w:val="left" w:pos="6451"/>
          <w:tab w:val="center" w:pos="6930"/>
          <w:tab w:val="left" w:pos="7704"/>
          <w:tab w:val="right" w:pos="9720"/>
        </w:tabs>
        <w:rPr>
          <w:rFonts w:eastAsia="Calibri" w:cs="Arial"/>
          <w:color w:val="000000"/>
          <w:u w:val="single"/>
        </w:rPr>
      </w:pPr>
      <w:r w:rsidRPr="00CE3BF5">
        <w:rPr>
          <w:rFonts w:eastAsia="Calibri" w:cs="Arial"/>
          <w:color w:val="000000"/>
        </w:rPr>
        <w:t>1a</w:t>
      </w:r>
      <w:r w:rsidRPr="00CE3BF5">
        <w:rPr>
          <w:rFonts w:eastAsia="Calibri" w:cs="Arial"/>
          <w:color w:val="000000"/>
        </w:rPr>
        <w:tab/>
      </w:r>
      <w:r w:rsidRPr="00CE3BF5">
        <w:rPr>
          <w:rFonts w:eastAsia="Calibri" w:cs="Arial"/>
          <w:color w:val="000000"/>
        </w:rPr>
        <w:tab/>
        <w:t>Personal Services and Employee Benefits - Surplus</w:t>
      </w:r>
      <w:r w:rsidRPr="00CE3BF5">
        <w:rPr>
          <w:rFonts w:eastAsia="Calibri" w:cs="Arial"/>
          <w:color w:val="000000"/>
        </w:rPr>
        <w:tab/>
      </w:r>
      <w:r w:rsidRPr="00CE3BF5">
        <w:rPr>
          <w:rFonts w:eastAsia="Calibri" w:cs="Arial"/>
          <w:color w:val="000000"/>
        </w:rPr>
        <w:tab/>
      </w:r>
      <w:r w:rsidRPr="00CE3BF5">
        <w:rPr>
          <w:rFonts w:eastAsia="Calibri" w:cs="Arial"/>
          <w:color w:val="000000"/>
        </w:rPr>
        <w:tab/>
        <w:t>24301</w:t>
      </w:r>
      <w:r w:rsidRPr="00CE3BF5">
        <w:rPr>
          <w:rFonts w:eastAsia="Calibri" w:cs="Arial"/>
          <w:color w:val="000000"/>
        </w:rPr>
        <w:tab/>
        <w:t>$</w:t>
      </w:r>
      <w:r w:rsidRPr="00CE3BF5">
        <w:rPr>
          <w:rFonts w:eastAsia="Calibri" w:cs="Arial"/>
          <w:color w:val="000000"/>
        </w:rPr>
        <w:tab/>
      </w:r>
      <w:r w:rsidRPr="00CE3BF5">
        <w:rPr>
          <w:rFonts w:eastAsia="Calibri" w:cs="Arial"/>
          <w:color w:val="000000"/>
          <w:u w:val="single"/>
        </w:rPr>
        <w:t>4,588</w:t>
      </w:r>
    </w:p>
    <w:p w14:paraId="154C6A8B" w14:textId="77777777" w:rsidR="00A13C5C" w:rsidRPr="00CE3BF5" w:rsidRDefault="00A13C5C" w:rsidP="008E2B00">
      <w:pPr>
        <w:tabs>
          <w:tab w:val="left" w:pos="288"/>
          <w:tab w:val="left" w:pos="720"/>
          <w:tab w:val="left" w:leader="dot" w:pos="6030"/>
          <w:tab w:val="left" w:pos="6210"/>
          <w:tab w:val="left" w:pos="6451"/>
          <w:tab w:val="center" w:pos="6930"/>
          <w:tab w:val="left" w:pos="7704"/>
          <w:tab w:val="right" w:pos="9720"/>
        </w:tabs>
        <w:rPr>
          <w:rFonts w:eastAsia="Calibri" w:cs="Arial"/>
          <w:color w:val="000000"/>
        </w:rPr>
      </w:pPr>
      <w:r w:rsidRPr="00CE3BF5">
        <w:rPr>
          <w:rFonts w:eastAsia="Calibri" w:cs="Arial"/>
          <w:color w:val="000000"/>
        </w:rPr>
        <w:t>4a</w:t>
      </w:r>
      <w:r w:rsidRPr="00CE3BF5">
        <w:rPr>
          <w:rFonts w:eastAsia="Calibri" w:cs="Arial"/>
          <w:color w:val="000000"/>
        </w:rPr>
        <w:tab/>
        <w:t xml:space="preserve"> </w:t>
      </w:r>
      <w:r w:rsidRPr="00CE3BF5">
        <w:rPr>
          <w:rFonts w:eastAsia="Calibri" w:cs="Arial"/>
          <w:color w:val="000000"/>
        </w:rPr>
        <w:tab/>
        <w:t>Salaries of Members of West Virginia</w:t>
      </w:r>
    </w:p>
    <w:p w14:paraId="2FA00328" w14:textId="77777777" w:rsidR="00A13C5C" w:rsidRPr="00CE3BF5" w:rsidRDefault="00A13C5C" w:rsidP="008E2B00">
      <w:pPr>
        <w:tabs>
          <w:tab w:val="left" w:pos="288"/>
          <w:tab w:val="left" w:pos="720"/>
          <w:tab w:val="left" w:leader="dot" w:pos="6030"/>
          <w:tab w:val="left" w:pos="6210"/>
          <w:tab w:val="left" w:pos="6451"/>
          <w:tab w:val="center" w:pos="6930"/>
          <w:tab w:val="left" w:pos="7704"/>
          <w:tab w:val="right" w:pos="9720"/>
        </w:tabs>
        <w:rPr>
          <w:rFonts w:eastAsia="Calibri" w:cs="Arial"/>
          <w:color w:val="000000"/>
        </w:rPr>
      </w:pPr>
      <w:r w:rsidRPr="00CE3BF5">
        <w:rPr>
          <w:rFonts w:eastAsia="Calibri" w:cs="Arial"/>
          <w:color w:val="000000"/>
        </w:rPr>
        <w:t>4b</w:t>
      </w:r>
      <w:r w:rsidRPr="00CE3BF5">
        <w:rPr>
          <w:rFonts w:eastAsia="Calibri" w:cs="Arial"/>
          <w:color w:val="000000"/>
        </w:rPr>
        <w:tab/>
      </w:r>
      <w:r w:rsidRPr="00CE3BF5">
        <w:rPr>
          <w:rFonts w:eastAsia="Calibri" w:cs="Arial"/>
          <w:color w:val="000000"/>
        </w:rPr>
        <w:tab/>
        <w:t xml:space="preserve">      Parole Board - Surplus</w:t>
      </w:r>
      <w:r w:rsidRPr="00CE3BF5">
        <w:rPr>
          <w:rFonts w:eastAsia="Calibri" w:cs="Arial"/>
          <w:color w:val="000000"/>
        </w:rPr>
        <w:tab/>
      </w:r>
      <w:r w:rsidRPr="00CE3BF5">
        <w:rPr>
          <w:rFonts w:eastAsia="Calibri" w:cs="Arial"/>
          <w:color w:val="000000"/>
        </w:rPr>
        <w:tab/>
      </w:r>
      <w:r w:rsidRPr="00CE3BF5">
        <w:rPr>
          <w:rFonts w:eastAsia="Calibri" w:cs="Arial"/>
          <w:color w:val="000000"/>
        </w:rPr>
        <w:tab/>
        <w:t xml:space="preserve"> 22799</w:t>
      </w:r>
      <w:r w:rsidRPr="00CE3BF5">
        <w:rPr>
          <w:rFonts w:eastAsia="Calibri" w:cs="Arial"/>
          <w:color w:val="000000"/>
        </w:rPr>
        <w:tab/>
        <w:t>$</w:t>
      </w:r>
      <w:r w:rsidRPr="00CE3BF5">
        <w:rPr>
          <w:rFonts w:eastAsia="Calibri" w:cs="Arial"/>
          <w:color w:val="000000"/>
        </w:rPr>
        <w:tab/>
      </w:r>
      <w:r w:rsidRPr="00CE3BF5">
        <w:rPr>
          <w:rFonts w:eastAsia="Calibri" w:cs="Arial"/>
          <w:color w:val="000000"/>
          <w:u w:val="single"/>
        </w:rPr>
        <w:t>41,300</w:t>
      </w:r>
    </w:p>
    <w:p w14:paraId="28A5D2E6" w14:textId="77777777" w:rsidR="00A13C5C" w:rsidRPr="00CE3BF5" w:rsidRDefault="00A13C5C" w:rsidP="008E2B00">
      <w:pPr>
        <w:spacing w:line="504" w:lineRule="auto"/>
        <w:ind w:firstLine="720"/>
        <w:jc w:val="both"/>
        <w:rPr>
          <w:rFonts w:eastAsia="Calibri" w:cs="Arial"/>
          <w:color w:val="000000"/>
        </w:rPr>
      </w:pPr>
      <w:r w:rsidRPr="00CE3BF5">
        <w:rPr>
          <w:rFonts w:eastAsia="Calibri" w:cs="Arial"/>
          <w:color w:val="000000"/>
        </w:rPr>
        <w:t>And, that the total appropriation for the fiscal year ending June 30, 2024, to fund 0446, fiscal year 2024, organization 0608, be supplemented and amended to read as follows:</w:t>
      </w:r>
    </w:p>
    <w:p w14:paraId="7C989253" w14:textId="77777777" w:rsidR="00A13C5C" w:rsidRPr="00CE3BF5" w:rsidRDefault="00A13C5C" w:rsidP="008E2B00">
      <w:pPr>
        <w:spacing w:line="504" w:lineRule="auto"/>
        <w:jc w:val="center"/>
        <w:outlineLvl w:val="0"/>
        <w:rPr>
          <w:rFonts w:eastAsia="Calibri" w:cs="Arial"/>
          <w:b/>
          <w:caps/>
          <w:color w:val="000000"/>
          <w:sz w:val="28"/>
        </w:rPr>
      </w:pPr>
      <w:r w:rsidRPr="00CE3BF5">
        <w:rPr>
          <w:rFonts w:eastAsia="Calibri" w:cs="Arial"/>
          <w:b/>
          <w:caps/>
          <w:color w:val="000000"/>
          <w:sz w:val="28"/>
        </w:rPr>
        <w:t>Title II – Appropriations.</w:t>
      </w:r>
    </w:p>
    <w:p w14:paraId="04327304" w14:textId="77777777" w:rsidR="00A13C5C" w:rsidRPr="00CE3BF5" w:rsidRDefault="00A13C5C" w:rsidP="008E2B00">
      <w:pPr>
        <w:spacing w:line="504" w:lineRule="auto"/>
        <w:ind w:left="720"/>
        <w:jc w:val="both"/>
        <w:outlineLvl w:val="3"/>
        <w:rPr>
          <w:rFonts w:eastAsia="Calibri" w:cs="Arial"/>
          <w:b/>
          <w:color w:val="000000"/>
        </w:rPr>
      </w:pPr>
      <w:r w:rsidRPr="00CE3BF5">
        <w:rPr>
          <w:rFonts w:eastAsia="Calibri" w:cs="Arial"/>
          <w:b/>
          <w:color w:val="000000"/>
        </w:rPr>
        <w:t>Section 1. Appropriations from general revenue.</w:t>
      </w:r>
    </w:p>
    <w:p w14:paraId="1E73137B" w14:textId="77777777" w:rsidR="00A13C5C" w:rsidRPr="00CE3BF5" w:rsidRDefault="00A13C5C" w:rsidP="008E2B00">
      <w:pPr>
        <w:spacing w:line="504" w:lineRule="auto"/>
        <w:jc w:val="center"/>
        <w:rPr>
          <w:rFonts w:eastAsia="Calibri" w:cs="Arial"/>
          <w:b/>
          <w:bCs/>
          <w:color w:val="000000"/>
        </w:rPr>
      </w:pPr>
      <w:r w:rsidRPr="00CE3BF5">
        <w:rPr>
          <w:rFonts w:eastAsia="Calibri" w:cs="Arial"/>
          <w:b/>
          <w:bCs/>
          <w:color w:val="000000"/>
        </w:rPr>
        <w:t>DEPARTMENT OF HOMELAND SECURITY</w:t>
      </w:r>
    </w:p>
    <w:p w14:paraId="3FBF23E9" w14:textId="77777777" w:rsidR="00A13C5C" w:rsidRPr="00CE3BF5" w:rsidRDefault="00A13C5C" w:rsidP="008E2B00">
      <w:pPr>
        <w:spacing w:line="504" w:lineRule="auto"/>
        <w:jc w:val="center"/>
        <w:rPr>
          <w:rFonts w:eastAsia="Calibri" w:cs="Arial"/>
          <w:i/>
          <w:color w:val="000000"/>
        </w:rPr>
      </w:pPr>
      <w:r w:rsidRPr="00CE3BF5">
        <w:rPr>
          <w:rFonts w:eastAsia="Calibri" w:cs="Arial"/>
          <w:i/>
          <w:color w:val="000000"/>
        </w:rPr>
        <w:t xml:space="preserve">75 - Division of Corrections and Rehabilitation – </w:t>
      </w:r>
    </w:p>
    <w:p w14:paraId="22D16D66" w14:textId="77777777" w:rsidR="00A13C5C" w:rsidRPr="00CE3BF5" w:rsidRDefault="00A13C5C" w:rsidP="008E2B00">
      <w:pPr>
        <w:spacing w:line="504" w:lineRule="auto"/>
        <w:jc w:val="center"/>
        <w:rPr>
          <w:rFonts w:eastAsia="Calibri" w:cs="Arial"/>
          <w:i/>
          <w:color w:val="000000"/>
        </w:rPr>
      </w:pPr>
      <w:r w:rsidRPr="00CE3BF5">
        <w:rPr>
          <w:rFonts w:eastAsia="Calibri" w:cs="Arial"/>
          <w:i/>
          <w:color w:val="000000"/>
        </w:rPr>
        <w:t>Central Office</w:t>
      </w:r>
    </w:p>
    <w:p w14:paraId="575EAE08" w14:textId="77777777" w:rsidR="00A13C5C" w:rsidRPr="00CE3BF5" w:rsidRDefault="00A13C5C" w:rsidP="008E2B00">
      <w:pPr>
        <w:tabs>
          <w:tab w:val="left" w:pos="288"/>
          <w:tab w:val="left" w:pos="720"/>
          <w:tab w:val="left" w:leader="dot" w:pos="6030"/>
          <w:tab w:val="left" w:pos="6210"/>
          <w:tab w:val="left" w:pos="6451"/>
          <w:tab w:val="center" w:pos="6930"/>
          <w:tab w:val="left" w:pos="7704"/>
          <w:tab w:val="right" w:pos="9720"/>
        </w:tabs>
        <w:spacing w:line="504" w:lineRule="auto"/>
        <w:ind w:left="288" w:hanging="288"/>
        <w:jc w:val="center"/>
        <w:rPr>
          <w:rFonts w:eastAsia="Calibri" w:cs="Arial"/>
          <w:color w:val="000000"/>
        </w:rPr>
      </w:pPr>
      <w:r w:rsidRPr="00CE3BF5">
        <w:rPr>
          <w:rFonts w:eastAsia="Calibri" w:cs="Arial"/>
          <w:color w:val="000000"/>
        </w:rPr>
        <w:t>(WV Code Chapter 15A)</w:t>
      </w:r>
    </w:p>
    <w:p w14:paraId="664749C9" w14:textId="77777777" w:rsidR="00A13C5C" w:rsidRPr="00CE3BF5" w:rsidRDefault="00A13C5C" w:rsidP="008E2B00">
      <w:pPr>
        <w:tabs>
          <w:tab w:val="left" w:pos="288"/>
          <w:tab w:val="left" w:pos="720"/>
          <w:tab w:val="left" w:leader="dot" w:pos="6030"/>
          <w:tab w:val="left" w:pos="6210"/>
          <w:tab w:val="left" w:pos="6451"/>
          <w:tab w:val="center" w:pos="6930"/>
          <w:tab w:val="left" w:pos="7704"/>
          <w:tab w:val="right" w:pos="9720"/>
        </w:tabs>
        <w:spacing w:line="504" w:lineRule="auto"/>
        <w:ind w:left="288" w:hanging="288"/>
        <w:jc w:val="center"/>
        <w:rPr>
          <w:rFonts w:eastAsia="Calibri" w:cs="Arial"/>
          <w:color w:val="000000"/>
          <w:u w:val="single"/>
        </w:rPr>
      </w:pPr>
      <w:r w:rsidRPr="00CE3BF5">
        <w:rPr>
          <w:rFonts w:eastAsia="Calibri" w:cs="Arial"/>
          <w:color w:val="000000"/>
        </w:rPr>
        <w:t xml:space="preserve">Fund </w:t>
      </w:r>
      <w:r w:rsidRPr="00CE3BF5">
        <w:rPr>
          <w:rFonts w:eastAsia="Calibri" w:cs="Arial"/>
          <w:color w:val="000000"/>
          <w:u w:val="single"/>
        </w:rPr>
        <w:t>0446</w:t>
      </w:r>
      <w:r w:rsidRPr="00CE3BF5">
        <w:rPr>
          <w:rFonts w:eastAsia="Calibri" w:cs="Arial"/>
          <w:color w:val="000000"/>
        </w:rPr>
        <w:t xml:space="preserve"> FY </w:t>
      </w:r>
      <w:r w:rsidRPr="00CE3BF5">
        <w:rPr>
          <w:rFonts w:eastAsia="Calibri" w:cs="Arial"/>
          <w:color w:val="000000"/>
          <w:u w:val="single"/>
        </w:rPr>
        <w:t>2024</w:t>
      </w:r>
      <w:r w:rsidRPr="00CE3BF5">
        <w:rPr>
          <w:rFonts w:eastAsia="Calibri" w:cs="Arial"/>
          <w:color w:val="000000"/>
        </w:rPr>
        <w:t xml:space="preserve"> Org </w:t>
      </w:r>
      <w:r w:rsidRPr="00CE3BF5">
        <w:rPr>
          <w:rFonts w:eastAsia="Calibri" w:cs="Arial"/>
          <w:color w:val="000000"/>
          <w:u w:val="single"/>
        </w:rPr>
        <w:t>0608</w:t>
      </w:r>
    </w:p>
    <w:p w14:paraId="57E69EE7" w14:textId="77777777" w:rsidR="00A13C5C" w:rsidRPr="00CE3BF5" w:rsidRDefault="00A13C5C" w:rsidP="008E2B00">
      <w:pPr>
        <w:tabs>
          <w:tab w:val="center" w:pos="8820"/>
        </w:tabs>
        <w:jc w:val="center"/>
        <w:rPr>
          <w:rFonts w:eastAsia="Calibri" w:cs="Arial"/>
          <w:b/>
          <w:color w:val="000000"/>
        </w:rPr>
      </w:pPr>
      <w:r w:rsidRPr="00CE3BF5">
        <w:rPr>
          <w:rFonts w:eastAsia="Calibri" w:cs="Arial"/>
          <w:b/>
          <w:color w:val="000000"/>
        </w:rPr>
        <w:tab/>
        <w:t>General</w:t>
      </w:r>
    </w:p>
    <w:p w14:paraId="456AD990" w14:textId="77777777" w:rsidR="00A13C5C" w:rsidRPr="00CE3BF5" w:rsidRDefault="00A13C5C" w:rsidP="008E2B00">
      <w:pPr>
        <w:tabs>
          <w:tab w:val="center" w:pos="6840"/>
          <w:tab w:val="center" w:pos="9000"/>
        </w:tabs>
        <w:rPr>
          <w:rFonts w:eastAsia="Calibri" w:cs="Arial"/>
          <w:b/>
          <w:color w:val="000000"/>
        </w:rPr>
      </w:pPr>
      <w:r w:rsidRPr="00CE3BF5">
        <w:rPr>
          <w:rFonts w:eastAsia="Calibri" w:cs="Arial"/>
          <w:b/>
          <w:color w:val="000000"/>
        </w:rPr>
        <w:tab/>
        <w:t>Appro-</w:t>
      </w:r>
      <w:r w:rsidRPr="00CE3BF5">
        <w:rPr>
          <w:rFonts w:eastAsia="Calibri" w:cs="Arial"/>
          <w:b/>
          <w:color w:val="000000"/>
        </w:rPr>
        <w:tab/>
        <w:t>Revenue</w:t>
      </w:r>
    </w:p>
    <w:p w14:paraId="2F293464" w14:textId="77777777" w:rsidR="00A13C5C" w:rsidRPr="00CE3BF5" w:rsidRDefault="00A13C5C" w:rsidP="008E2B00">
      <w:pPr>
        <w:tabs>
          <w:tab w:val="center" w:pos="6840"/>
          <w:tab w:val="center" w:pos="9000"/>
        </w:tabs>
        <w:rPr>
          <w:rFonts w:eastAsia="Calibri" w:cs="Arial"/>
          <w:b/>
          <w:color w:val="000000"/>
        </w:rPr>
      </w:pPr>
      <w:r w:rsidRPr="00CE3BF5">
        <w:rPr>
          <w:rFonts w:eastAsia="Calibri" w:cs="Arial"/>
          <w:b/>
          <w:color w:val="000000"/>
        </w:rPr>
        <w:tab/>
        <w:t>priation</w:t>
      </w:r>
      <w:r w:rsidRPr="00CE3BF5">
        <w:rPr>
          <w:rFonts w:eastAsia="Calibri" w:cs="Arial"/>
          <w:b/>
          <w:color w:val="000000"/>
        </w:rPr>
        <w:tab/>
        <w:t>Fund</w:t>
      </w:r>
    </w:p>
    <w:p w14:paraId="5ACBBA51" w14:textId="77777777" w:rsidR="00A13C5C" w:rsidRPr="00CE3BF5" w:rsidRDefault="00A13C5C" w:rsidP="008E2B00">
      <w:pPr>
        <w:suppressLineNumbers/>
        <w:tabs>
          <w:tab w:val="left" w:pos="288"/>
          <w:tab w:val="left" w:pos="720"/>
          <w:tab w:val="right" w:pos="6048"/>
          <w:tab w:val="right" w:pos="6480"/>
          <w:tab w:val="center" w:pos="6840"/>
          <w:tab w:val="left" w:pos="7704"/>
          <w:tab w:val="center" w:pos="8640"/>
          <w:tab w:val="right" w:pos="9720"/>
        </w:tabs>
        <w:rPr>
          <w:rFonts w:eastAsia="Calibri" w:cs="Arial"/>
          <w:b/>
          <w:color w:val="000000"/>
        </w:rPr>
      </w:pPr>
    </w:p>
    <w:p w14:paraId="54B79509" w14:textId="77777777" w:rsidR="00A13C5C" w:rsidRPr="00CE3BF5" w:rsidRDefault="00A13C5C" w:rsidP="008E2B00">
      <w:pPr>
        <w:tabs>
          <w:tab w:val="left" w:pos="288"/>
          <w:tab w:val="left" w:pos="720"/>
          <w:tab w:val="left" w:leader="dot" w:pos="6030"/>
          <w:tab w:val="left" w:pos="6210"/>
          <w:tab w:val="left" w:pos="6451"/>
          <w:tab w:val="center" w:pos="6930"/>
          <w:tab w:val="left" w:pos="7704"/>
          <w:tab w:val="right" w:pos="9720"/>
        </w:tabs>
        <w:rPr>
          <w:rFonts w:eastAsia="Calibri" w:cs="Arial"/>
          <w:color w:val="000000"/>
        </w:rPr>
      </w:pPr>
      <w:r w:rsidRPr="00CE3BF5">
        <w:rPr>
          <w:rFonts w:eastAsia="Calibri" w:cs="Arial"/>
          <w:color w:val="000000"/>
        </w:rPr>
        <w:t>1</w:t>
      </w:r>
      <w:r w:rsidRPr="00CE3BF5">
        <w:rPr>
          <w:rFonts w:eastAsia="Calibri" w:cs="Arial"/>
          <w:color w:val="000000"/>
        </w:rPr>
        <w:tab/>
      </w:r>
      <w:r w:rsidRPr="00CE3BF5">
        <w:rPr>
          <w:rFonts w:eastAsia="Calibri" w:cs="Arial"/>
          <w:color w:val="000000"/>
        </w:rPr>
        <w:tab/>
        <w:t>Personal Services and Employee Benefits</w:t>
      </w:r>
      <w:r w:rsidRPr="00CE3BF5">
        <w:rPr>
          <w:rFonts w:eastAsia="Calibri" w:cs="Arial"/>
          <w:color w:val="000000"/>
        </w:rPr>
        <w:tab/>
      </w:r>
      <w:r w:rsidRPr="00CE3BF5">
        <w:rPr>
          <w:rFonts w:eastAsia="Calibri" w:cs="Arial"/>
          <w:color w:val="000000"/>
        </w:rPr>
        <w:tab/>
      </w:r>
      <w:r w:rsidRPr="00CE3BF5">
        <w:rPr>
          <w:rFonts w:eastAsia="Calibri" w:cs="Arial"/>
          <w:color w:val="000000"/>
        </w:rPr>
        <w:tab/>
        <w:t>00100</w:t>
      </w:r>
      <w:r w:rsidRPr="00CE3BF5">
        <w:rPr>
          <w:rFonts w:eastAsia="Calibri" w:cs="Arial"/>
          <w:color w:val="000000"/>
        </w:rPr>
        <w:tab/>
        <w:t>$</w:t>
      </w:r>
      <w:r w:rsidRPr="00CE3BF5">
        <w:rPr>
          <w:rFonts w:eastAsia="Calibri" w:cs="Arial"/>
          <w:color w:val="000000"/>
        </w:rPr>
        <w:tab/>
        <w:t>253,306</w:t>
      </w:r>
    </w:p>
    <w:p w14:paraId="21DD4B6B" w14:textId="77777777" w:rsidR="00A13C5C" w:rsidRPr="00CE3BF5" w:rsidRDefault="00A13C5C" w:rsidP="008E2B00">
      <w:pPr>
        <w:tabs>
          <w:tab w:val="left" w:pos="288"/>
          <w:tab w:val="left" w:pos="720"/>
          <w:tab w:val="left" w:leader="dot" w:pos="6030"/>
          <w:tab w:val="left" w:pos="6210"/>
          <w:tab w:val="left" w:pos="6451"/>
          <w:tab w:val="center" w:pos="6930"/>
          <w:tab w:val="left" w:pos="7704"/>
          <w:tab w:val="right" w:pos="9720"/>
        </w:tabs>
        <w:rPr>
          <w:rFonts w:eastAsia="Calibri" w:cs="Arial"/>
          <w:color w:val="000000"/>
        </w:rPr>
      </w:pPr>
      <w:r w:rsidRPr="00CE3BF5">
        <w:rPr>
          <w:rFonts w:eastAsia="Calibri" w:cs="Arial"/>
          <w:color w:val="000000"/>
        </w:rPr>
        <w:t>2</w:t>
      </w:r>
      <w:r w:rsidRPr="00CE3BF5">
        <w:rPr>
          <w:rFonts w:eastAsia="Calibri" w:cs="Arial"/>
          <w:color w:val="000000"/>
        </w:rPr>
        <w:tab/>
      </w:r>
      <w:r w:rsidRPr="00CE3BF5">
        <w:rPr>
          <w:rFonts w:eastAsia="Calibri" w:cs="Arial"/>
          <w:color w:val="000000"/>
        </w:rPr>
        <w:tab/>
        <w:t>Personal Services and Employee Benefits - Surplus</w:t>
      </w:r>
      <w:r w:rsidRPr="00CE3BF5">
        <w:rPr>
          <w:rFonts w:eastAsia="Calibri" w:cs="Arial"/>
          <w:color w:val="000000"/>
        </w:rPr>
        <w:tab/>
      </w:r>
      <w:r w:rsidRPr="00CE3BF5">
        <w:rPr>
          <w:rFonts w:eastAsia="Calibri" w:cs="Arial"/>
          <w:color w:val="000000"/>
        </w:rPr>
        <w:tab/>
      </w:r>
      <w:r w:rsidRPr="00CE3BF5">
        <w:rPr>
          <w:rFonts w:eastAsia="Calibri" w:cs="Arial"/>
          <w:color w:val="000000"/>
        </w:rPr>
        <w:tab/>
        <w:t>24301</w:t>
      </w:r>
      <w:r w:rsidRPr="00CE3BF5">
        <w:rPr>
          <w:rFonts w:eastAsia="Calibri" w:cs="Arial"/>
          <w:color w:val="000000"/>
        </w:rPr>
        <w:tab/>
        <w:t>$</w:t>
      </w:r>
      <w:r w:rsidRPr="00CE3BF5">
        <w:rPr>
          <w:rFonts w:eastAsia="Calibri" w:cs="Arial"/>
          <w:color w:val="000000"/>
        </w:rPr>
        <w:tab/>
      </w:r>
      <w:r w:rsidRPr="00CE3BF5">
        <w:rPr>
          <w:rFonts w:eastAsia="Calibri" w:cs="Arial"/>
          <w:color w:val="000000"/>
          <w:u w:val="single"/>
        </w:rPr>
        <w:t>4,588</w:t>
      </w:r>
    </w:p>
    <w:p w14:paraId="41A316D9" w14:textId="77777777" w:rsidR="00A13C5C" w:rsidRPr="00CE3BF5" w:rsidRDefault="00A13C5C" w:rsidP="008E2B00">
      <w:pPr>
        <w:tabs>
          <w:tab w:val="left" w:pos="288"/>
          <w:tab w:val="left" w:pos="720"/>
          <w:tab w:val="left" w:leader="dot" w:pos="6030"/>
          <w:tab w:val="left" w:pos="6210"/>
          <w:tab w:val="left" w:pos="6451"/>
          <w:tab w:val="center" w:pos="6930"/>
          <w:tab w:val="left" w:pos="7704"/>
          <w:tab w:val="right" w:pos="9720"/>
        </w:tabs>
        <w:jc w:val="both"/>
        <w:rPr>
          <w:rFonts w:eastAsia="Calibri" w:cs="Arial"/>
          <w:color w:val="000000"/>
        </w:rPr>
      </w:pPr>
      <w:r w:rsidRPr="00CE3BF5">
        <w:rPr>
          <w:rFonts w:eastAsia="Calibri" w:cs="Arial"/>
          <w:color w:val="000000"/>
        </w:rPr>
        <w:t>3</w:t>
      </w:r>
      <w:r w:rsidRPr="00CE3BF5">
        <w:rPr>
          <w:rFonts w:eastAsia="Calibri" w:cs="Arial"/>
          <w:color w:val="000000"/>
        </w:rPr>
        <w:tab/>
      </w:r>
      <w:r w:rsidRPr="00CE3BF5">
        <w:rPr>
          <w:rFonts w:eastAsia="Calibri" w:cs="Arial"/>
          <w:color w:val="000000"/>
        </w:rPr>
        <w:tab/>
        <w:t>Salary and Benefits of Cabinet Secretary and</w:t>
      </w:r>
    </w:p>
    <w:p w14:paraId="28B0478B" w14:textId="77777777" w:rsidR="00A13C5C" w:rsidRPr="00CE3BF5" w:rsidRDefault="00A13C5C" w:rsidP="008E2B00">
      <w:pPr>
        <w:tabs>
          <w:tab w:val="left" w:pos="288"/>
          <w:tab w:val="left" w:pos="720"/>
          <w:tab w:val="left" w:leader="dot" w:pos="6030"/>
          <w:tab w:val="left" w:pos="6210"/>
          <w:tab w:val="left" w:pos="6451"/>
          <w:tab w:val="center" w:pos="6930"/>
          <w:tab w:val="left" w:pos="7704"/>
          <w:tab w:val="right" w:pos="9720"/>
        </w:tabs>
        <w:rPr>
          <w:rFonts w:eastAsia="Calibri" w:cs="Arial"/>
          <w:color w:val="000000"/>
        </w:rPr>
      </w:pPr>
      <w:r w:rsidRPr="00CE3BF5">
        <w:rPr>
          <w:rFonts w:eastAsia="Calibri" w:cs="Arial"/>
          <w:color w:val="000000"/>
        </w:rPr>
        <w:t>4</w:t>
      </w:r>
      <w:r w:rsidRPr="00CE3BF5">
        <w:rPr>
          <w:rFonts w:eastAsia="Calibri" w:cs="Arial"/>
          <w:color w:val="000000"/>
        </w:rPr>
        <w:tab/>
      </w:r>
      <w:r w:rsidRPr="00CE3BF5">
        <w:rPr>
          <w:rFonts w:eastAsia="Calibri" w:cs="Arial"/>
          <w:color w:val="000000"/>
        </w:rPr>
        <w:tab/>
        <w:t>Agency Heads</w:t>
      </w:r>
      <w:r w:rsidRPr="00CE3BF5">
        <w:rPr>
          <w:rFonts w:eastAsia="Calibri" w:cs="Arial"/>
          <w:color w:val="000000"/>
        </w:rPr>
        <w:tab/>
      </w:r>
      <w:r w:rsidRPr="00CE3BF5">
        <w:rPr>
          <w:rFonts w:eastAsia="Calibri" w:cs="Arial"/>
          <w:color w:val="000000"/>
        </w:rPr>
        <w:tab/>
      </w:r>
      <w:r w:rsidRPr="00CE3BF5">
        <w:rPr>
          <w:rFonts w:eastAsia="Calibri" w:cs="Arial"/>
          <w:color w:val="000000"/>
        </w:rPr>
        <w:tab/>
        <w:t>00201</w:t>
      </w:r>
      <w:r w:rsidRPr="00CE3BF5">
        <w:rPr>
          <w:rFonts w:eastAsia="Calibri" w:cs="Arial"/>
          <w:color w:val="000000"/>
        </w:rPr>
        <w:tab/>
      </w:r>
      <w:r w:rsidRPr="00CE3BF5">
        <w:rPr>
          <w:rFonts w:eastAsia="Calibri" w:cs="Arial"/>
          <w:color w:val="000000"/>
        </w:rPr>
        <w:tab/>
        <w:t>126,000</w:t>
      </w:r>
    </w:p>
    <w:p w14:paraId="0DB568A1" w14:textId="77777777" w:rsidR="00A13C5C" w:rsidRPr="00CE3BF5" w:rsidRDefault="00A13C5C" w:rsidP="008E2B00">
      <w:pPr>
        <w:tabs>
          <w:tab w:val="left" w:pos="288"/>
          <w:tab w:val="left" w:pos="720"/>
          <w:tab w:val="left" w:leader="dot" w:pos="6030"/>
          <w:tab w:val="left" w:pos="6210"/>
          <w:tab w:val="left" w:pos="6451"/>
          <w:tab w:val="center" w:pos="6930"/>
          <w:tab w:val="left" w:pos="7704"/>
          <w:tab w:val="right" w:pos="9720"/>
        </w:tabs>
        <w:jc w:val="both"/>
        <w:rPr>
          <w:rFonts w:eastAsia="Calibri" w:cs="Arial"/>
          <w:color w:val="000000"/>
        </w:rPr>
      </w:pPr>
      <w:r w:rsidRPr="00CE3BF5">
        <w:rPr>
          <w:rFonts w:eastAsia="Calibri" w:cs="Arial"/>
          <w:color w:val="000000"/>
        </w:rPr>
        <w:t>5</w:t>
      </w:r>
      <w:r w:rsidRPr="00CE3BF5">
        <w:rPr>
          <w:rFonts w:eastAsia="Calibri" w:cs="Arial"/>
          <w:color w:val="000000"/>
        </w:rPr>
        <w:tab/>
      </w:r>
      <w:r w:rsidRPr="00CE3BF5">
        <w:rPr>
          <w:rFonts w:eastAsia="Calibri" w:cs="Arial"/>
          <w:color w:val="000000"/>
        </w:rPr>
        <w:tab/>
        <w:t>Salary and Benefits of Cabinet Secretary and</w:t>
      </w:r>
    </w:p>
    <w:p w14:paraId="037BA6C2" w14:textId="77777777" w:rsidR="00A13C5C" w:rsidRPr="00CE3BF5" w:rsidRDefault="00A13C5C" w:rsidP="008E2B00">
      <w:pPr>
        <w:tabs>
          <w:tab w:val="left" w:pos="288"/>
          <w:tab w:val="left" w:pos="720"/>
          <w:tab w:val="left" w:leader="dot" w:pos="6030"/>
          <w:tab w:val="left" w:pos="6210"/>
          <w:tab w:val="left" w:pos="6451"/>
          <w:tab w:val="center" w:pos="6930"/>
          <w:tab w:val="left" w:pos="7704"/>
          <w:tab w:val="right" w:pos="9720"/>
        </w:tabs>
        <w:rPr>
          <w:rFonts w:eastAsia="Calibri" w:cs="Arial"/>
          <w:color w:val="000000"/>
          <w:u w:val="single"/>
        </w:rPr>
      </w:pPr>
      <w:r w:rsidRPr="00CE3BF5">
        <w:rPr>
          <w:rFonts w:eastAsia="Calibri" w:cs="Arial"/>
          <w:color w:val="000000"/>
        </w:rPr>
        <w:t>6</w:t>
      </w:r>
      <w:r w:rsidRPr="00CE3BF5">
        <w:rPr>
          <w:rFonts w:eastAsia="Calibri" w:cs="Arial"/>
          <w:color w:val="000000"/>
        </w:rPr>
        <w:tab/>
      </w:r>
      <w:r w:rsidRPr="00CE3BF5">
        <w:rPr>
          <w:rFonts w:eastAsia="Calibri" w:cs="Arial"/>
          <w:color w:val="000000"/>
        </w:rPr>
        <w:tab/>
        <w:t xml:space="preserve">Agency Heads – Surplus </w:t>
      </w:r>
      <w:r w:rsidRPr="00CE3BF5">
        <w:rPr>
          <w:rFonts w:eastAsia="Calibri" w:cs="Arial"/>
          <w:color w:val="000000"/>
        </w:rPr>
        <w:tab/>
      </w:r>
      <w:r w:rsidRPr="00CE3BF5">
        <w:rPr>
          <w:rFonts w:eastAsia="Calibri" w:cs="Arial"/>
          <w:color w:val="000000"/>
        </w:rPr>
        <w:tab/>
      </w:r>
      <w:r w:rsidRPr="00CE3BF5">
        <w:rPr>
          <w:rFonts w:eastAsia="Calibri" w:cs="Arial"/>
          <w:color w:val="000000"/>
        </w:rPr>
        <w:tab/>
        <w:t>02099</w:t>
      </w:r>
      <w:r w:rsidRPr="00CE3BF5">
        <w:rPr>
          <w:rFonts w:eastAsia="Calibri" w:cs="Arial"/>
          <w:color w:val="000000"/>
        </w:rPr>
        <w:tab/>
      </w:r>
      <w:r w:rsidRPr="00CE3BF5">
        <w:rPr>
          <w:rFonts w:eastAsia="Calibri" w:cs="Arial"/>
          <w:color w:val="000000"/>
        </w:rPr>
        <w:tab/>
      </w:r>
      <w:r w:rsidRPr="00CE3BF5">
        <w:rPr>
          <w:rFonts w:eastAsia="Calibri" w:cs="Arial"/>
          <w:color w:val="000000"/>
          <w:u w:val="single"/>
        </w:rPr>
        <w:t>4,586</w:t>
      </w:r>
    </w:p>
    <w:p w14:paraId="39B911C8" w14:textId="77777777" w:rsidR="00A13C5C" w:rsidRPr="00CE3BF5" w:rsidRDefault="00A13C5C" w:rsidP="008E2B00">
      <w:pPr>
        <w:tabs>
          <w:tab w:val="left" w:pos="288"/>
          <w:tab w:val="left" w:pos="720"/>
          <w:tab w:val="left" w:leader="dot" w:pos="6030"/>
          <w:tab w:val="left" w:pos="6210"/>
          <w:tab w:val="left" w:pos="6451"/>
          <w:tab w:val="center" w:pos="6930"/>
          <w:tab w:val="left" w:pos="7704"/>
          <w:tab w:val="right" w:pos="9720"/>
        </w:tabs>
        <w:rPr>
          <w:rFonts w:eastAsia="Calibri" w:cs="Arial"/>
          <w:color w:val="000000"/>
        </w:rPr>
      </w:pPr>
      <w:r w:rsidRPr="00CE3BF5">
        <w:rPr>
          <w:rFonts w:eastAsia="Calibri" w:cs="Arial"/>
          <w:color w:val="000000"/>
        </w:rPr>
        <w:t>7</w:t>
      </w:r>
      <w:r w:rsidRPr="00CE3BF5">
        <w:rPr>
          <w:rFonts w:eastAsia="Calibri" w:cs="Arial"/>
          <w:color w:val="000000"/>
        </w:rPr>
        <w:tab/>
      </w:r>
      <w:r w:rsidRPr="00CE3BF5">
        <w:rPr>
          <w:rFonts w:eastAsia="Calibri" w:cs="Arial"/>
          <w:color w:val="000000"/>
        </w:rPr>
        <w:tab/>
        <w:t>Current Expenses</w:t>
      </w:r>
      <w:r w:rsidRPr="00CE3BF5">
        <w:rPr>
          <w:rFonts w:eastAsia="Calibri" w:cs="Arial"/>
          <w:color w:val="000000"/>
        </w:rPr>
        <w:tab/>
      </w:r>
      <w:r w:rsidRPr="00CE3BF5">
        <w:rPr>
          <w:rFonts w:eastAsia="Calibri" w:cs="Arial"/>
          <w:color w:val="000000"/>
        </w:rPr>
        <w:tab/>
      </w:r>
      <w:r w:rsidRPr="00CE3BF5">
        <w:rPr>
          <w:rFonts w:eastAsia="Calibri" w:cs="Arial"/>
          <w:color w:val="000000"/>
        </w:rPr>
        <w:tab/>
        <w:t>13000</w:t>
      </w:r>
      <w:r w:rsidRPr="00CE3BF5">
        <w:rPr>
          <w:rFonts w:eastAsia="Calibri" w:cs="Arial"/>
          <w:color w:val="000000"/>
        </w:rPr>
        <w:tab/>
      </w:r>
      <w:r w:rsidRPr="00CE3BF5">
        <w:rPr>
          <w:rFonts w:eastAsia="Calibri" w:cs="Arial"/>
          <w:color w:val="000000"/>
        </w:rPr>
        <w:tab/>
        <w:t>2,400</w:t>
      </w:r>
    </w:p>
    <w:p w14:paraId="0BEBED11" w14:textId="77777777" w:rsidR="00A13C5C" w:rsidRPr="00CE3BF5" w:rsidRDefault="00A13C5C" w:rsidP="008E2B00">
      <w:pPr>
        <w:tabs>
          <w:tab w:val="left" w:pos="288"/>
          <w:tab w:val="left" w:pos="720"/>
          <w:tab w:val="left" w:leader="dot" w:pos="6030"/>
          <w:tab w:val="left" w:pos="6210"/>
          <w:tab w:val="left" w:pos="6451"/>
          <w:tab w:val="center" w:pos="6930"/>
          <w:tab w:val="left" w:pos="7704"/>
          <w:tab w:val="right" w:pos="9720"/>
        </w:tabs>
        <w:rPr>
          <w:rFonts w:eastAsia="Calibri" w:cs="Arial"/>
          <w:color w:val="000000"/>
        </w:rPr>
      </w:pPr>
      <w:r w:rsidRPr="00CE3BF5">
        <w:rPr>
          <w:rFonts w:eastAsia="Calibri" w:cs="Arial"/>
          <w:color w:val="000000"/>
        </w:rPr>
        <w:t>8</w:t>
      </w:r>
      <w:r w:rsidRPr="00CE3BF5">
        <w:rPr>
          <w:rFonts w:eastAsia="Calibri" w:cs="Arial"/>
          <w:color w:val="000000"/>
        </w:rPr>
        <w:tab/>
      </w:r>
      <w:r w:rsidRPr="00CE3BF5">
        <w:rPr>
          <w:rFonts w:eastAsia="Calibri" w:cs="Arial"/>
          <w:color w:val="000000"/>
        </w:rPr>
        <w:tab/>
        <w:t>Directed Transfer - Surplus</w:t>
      </w:r>
      <w:r w:rsidRPr="00CE3BF5">
        <w:rPr>
          <w:rFonts w:eastAsia="Calibri" w:cs="Arial"/>
          <w:color w:val="000000"/>
        </w:rPr>
        <w:tab/>
      </w:r>
      <w:r w:rsidRPr="00CE3BF5">
        <w:rPr>
          <w:rFonts w:eastAsia="Calibri" w:cs="Arial"/>
          <w:color w:val="000000"/>
        </w:rPr>
        <w:tab/>
      </w:r>
      <w:r w:rsidRPr="00CE3BF5">
        <w:rPr>
          <w:rFonts w:eastAsia="Calibri" w:cs="Arial"/>
          <w:color w:val="000000"/>
        </w:rPr>
        <w:tab/>
        <w:t>70099</w:t>
      </w:r>
      <w:r w:rsidRPr="00CE3BF5">
        <w:rPr>
          <w:rFonts w:eastAsia="Calibri" w:cs="Arial"/>
          <w:color w:val="000000"/>
        </w:rPr>
        <w:tab/>
      </w:r>
      <w:r w:rsidRPr="00CE3BF5">
        <w:rPr>
          <w:rFonts w:eastAsia="Calibri" w:cs="Arial"/>
          <w:color w:val="000000"/>
          <w:u w:val="single"/>
        </w:rPr>
        <w:tab/>
        <w:t>603,432</w:t>
      </w:r>
    </w:p>
    <w:p w14:paraId="74F25C9F" w14:textId="0DF86F6B" w:rsidR="00A13C5C" w:rsidRPr="00CE3BF5" w:rsidRDefault="00A13C5C" w:rsidP="008E2B00">
      <w:pPr>
        <w:tabs>
          <w:tab w:val="left" w:pos="288"/>
          <w:tab w:val="left" w:pos="720"/>
          <w:tab w:val="left" w:leader="dot" w:pos="6030"/>
          <w:tab w:val="left" w:pos="6210"/>
          <w:tab w:val="left" w:pos="6451"/>
          <w:tab w:val="center" w:pos="6930"/>
          <w:tab w:val="left" w:pos="7704"/>
          <w:tab w:val="right" w:pos="9720"/>
        </w:tabs>
        <w:rPr>
          <w:rFonts w:eastAsia="Calibri" w:cs="Arial"/>
          <w:color w:val="000000"/>
          <w:u w:val="single"/>
        </w:rPr>
      </w:pPr>
      <w:r w:rsidRPr="00CE3BF5">
        <w:rPr>
          <w:rFonts w:eastAsia="Calibri" w:cs="Arial"/>
          <w:color w:val="000000"/>
        </w:rPr>
        <w:t>9</w:t>
      </w:r>
      <w:r w:rsidRPr="00CE3BF5">
        <w:rPr>
          <w:rFonts w:eastAsia="Calibri" w:cs="Arial"/>
          <w:color w:val="000000"/>
        </w:rPr>
        <w:tab/>
        <w:t>Total</w:t>
      </w:r>
      <w:r w:rsidRPr="00CE3BF5">
        <w:rPr>
          <w:rFonts w:eastAsia="Calibri" w:cs="Arial"/>
          <w:color w:val="000000"/>
        </w:rPr>
        <w:tab/>
      </w:r>
      <w:r w:rsidRPr="00CE3BF5">
        <w:rPr>
          <w:rFonts w:eastAsia="Calibri" w:cs="Arial"/>
          <w:color w:val="000000"/>
        </w:rPr>
        <w:tab/>
      </w:r>
      <w:r w:rsidRPr="00CE3BF5">
        <w:rPr>
          <w:rFonts w:eastAsia="Calibri" w:cs="Arial"/>
          <w:color w:val="000000"/>
        </w:rPr>
        <w:tab/>
      </w:r>
      <w:r w:rsidRPr="00CE3BF5">
        <w:rPr>
          <w:rFonts w:eastAsia="Calibri" w:cs="Arial"/>
          <w:color w:val="000000"/>
        </w:rPr>
        <w:tab/>
        <w:t xml:space="preserve">                  </w:t>
      </w:r>
      <w:r w:rsidR="00357388">
        <w:rPr>
          <w:rFonts w:eastAsia="Calibri" w:cs="Arial"/>
          <w:color w:val="000000"/>
          <w:u w:val="single"/>
        </w:rPr>
        <w:t>994,312</w:t>
      </w:r>
    </w:p>
    <w:p w14:paraId="10D8297D" w14:textId="77777777" w:rsidR="00A13C5C" w:rsidRPr="00CE3BF5" w:rsidRDefault="00A13C5C" w:rsidP="008E2B00">
      <w:pPr>
        <w:tabs>
          <w:tab w:val="left" w:pos="288"/>
          <w:tab w:val="left" w:pos="720"/>
          <w:tab w:val="left" w:leader="dot" w:pos="6030"/>
          <w:tab w:val="left" w:pos="6210"/>
          <w:tab w:val="left" w:pos="6451"/>
          <w:tab w:val="center" w:pos="6930"/>
          <w:tab w:val="left" w:pos="7704"/>
          <w:tab w:val="right" w:pos="9720"/>
        </w:tabs>
        <w:rPr>
          <w:rFonts w:eastAsia="Calibri" w:cs="Arial"/>
          <w:color w:val="000000"/>
        </w:rPr>
      </w:pPr>
      <w:r w:rsidRPr="00CE3BF5">
        <w:rPr>
          <w:rFonts w:eastAsia="Calibri" w:cs="Arial"/>
          <w:color w:val="000000"/>
        </w:rPr>
        <w:t>10</w:t>
      </w:r>
      <w:r w:rsidRPr="00CE3BF5">
        <w:rPr>
          <w:rFonts w:eastAsia="Calibri" w:cs="Arial"/>
          <w:color w:val="000000"/>
        </w:rPr>
        <w:tab/>
      </w:r>
      <w:r w:rsidRPr="00CE3BF5">
        <w:rPr>
          <w:rFonts w:eastAsia="Calibri" w:cs="Arial"/>
          <w:color w:val="000000"/>
        </w:rPr>
        <w:tab/>
        <w:t xml:space="preserve"> From the above appropriation for Directed Transfer – Surplus (fund 0446, </w:t>
      </w:r>
    </w:p>
    <w:p w14:paraId="4FBC5F46" w14:textId="77777777" w:rsidR="00A13C5C" w:rsidRPr="00CE3BF5" w:rsidRDefault="00A13C5C" w:rsidP="008E2B00">
      <w:pPr>
        <w:tabs>
          <w:tab w:val="left" w:pos="288"/>
          <w:tab w:val="left" w:pos="720"/>
          <w:tab w:val="left" w:leader="dot" w:pos="6030"/>
          <w:tab w:val="left" w:pos="6210"/>
          <w:tab w:val="left" w:pos="6451"/>
          <w:tab w:val="center" w:pos="6930"/>
          <w:tab w:val="left" w:pos="7704"/>
          <w:tab w:val="right" w:pos="9720"/>
        </w:tabs>
        <w:rPr>
          <w:rFonts w:eastAsia="Calibri" w:cs="Arial"/>
          <w:color w:val="000000"/>
        </w:rPr>
      </w:pPr>
      <w:r w:rsidRPr="00CE3BF5">
        <w:rPr>
          <w:rFonts w:eastAsia="Calibri" w:cs="Arial"/>
          <w:color w:val="000000"/>
        </w:rPr>
        <w:t xml:space="preserve">11 organization 0608) $55,066 shall be transferred to the Parolee Supervision Fees Fund (fund 12 6362), $87,188 shall be transferred to the Regional Jail and Correctional Facility Authority </w:t>
      </w:r>
    </w:p>
    <w:p w14:paraId="089FE97C" w14:textId="77777777" w:rsidR="00A13C5C" w:rsidRPr="00CE3BF5" w:rsidRDefault="00A13C5C" w:rsidP="008E2B00">
      <w:pPr>
        <w:tabs>
          <w:tab w:val="left" w:pos="288"/>
          <w:tab w:val="left" w:pos="720"/>
          <w:tab w:val="left" w:leader="dot" w:pos="6030"/>
          <w:tab w:val="left" w:pos="6210"/>
          <w:tab w:val="left" w:pos="6451"/>
          <w:tab w:val="center" w:pos="6930"/>
          <w:tab w:val="left" w:pos="7704"/>
          <w:tab w:val="right" w:pos="9720"/>
        </w:tabs>
        <w:rPr>
          <w:rFonts w:eastAsia="Calibri" w:cs="Arial"/>
          <w:color w:val="000000"/>
        </w:rPr>
      </w:pPr>
      <w:r w:rsidRPr="00CE3BF5">
        <w:rPr>
          <w:rFonts w:eastAsia="Calibri" w:cs="Arial"/>
          <w:color w:val="000000"/>
        </w:rPr>
        <w:t xml:space="preserve">13 Fund (fund 6675), $940,712 shall be transferred to the Regional Jails Operating Cash </w:t>
      </w:r>
    </w:p>
    <w:p w14:paraId="79CCE07B" w14:textId="77777777" w:rsidR="00A13C5C" w:rsidRPr="00CE3BF5" w:rsidRDefault="00A13C5C" w:rsidP="008E2B00">
      <w:pPr>
        <w:tabs>
          <w:tab w:val="left" w:pos="288"/>
          <w:tab w:val="left" w:pos="720"/>
          <w:tab w:val="left" w:leader="dot" w:pos="6030"/>
          <w:tab w:val="left" w:pos="6210"/>
          <w:tab w:val="left" w:pos="6451"/>
          <w:tab w:val="center" w:pos="6930"/>
          <w:tab w:val="left" w:pos="7704"/>
          <w:tab w:val="right" w:pos="9720"/>
        </w:tabs>
        <w:rPr>
          <w:rFonts w:eastAsia="Calibri" w:cs="Arial"/>
          <w:color w:val="000000"/>
        </w:rPr>
      </w:pPr>
      <w:r w:rsidRPr="00CE3BF5">
        <w:rPr>
          <w:rFonts w:eastAsia="Calibri" w:cs="Arial"/>
          <w:color w:val="000000"/>
        </w:rPr>
        <w:t>14 Control Account (fund 6678) and $123,898 shall be transferred to the Prison Industries Fund 15 (fund 6303).</w:t>
      </w:r>
    </w:p>
    <w:p w14:paraId="43CCD5DB" w14:textId="77777777" w:rsidR="00A13C5C" w:rsidRPr="00CE3BF5" w:rsidRDefault="00A13C5C" w:rsidP="008E2B00">
      <w:pPr>
        <w:spacing w:line="504" w:lineRule="auto"/>
        <w:jc w:val="both"/>
        <w:rPr>
          <w:rFonts w:eastAsia="Calibri" w:cs="Arial"/>
          <w:color w:val="000000"/>
        </w:rPr>
      </w:pPr>
      <w:bookmarkStart w:id="8" w:name="_Hlk140741058"/>
      <w:r w:rsidRPr="00CE3BF5">
        <w:rPr>
          <w:rFonts w:eastAsia="Calibri" w:cs="Arial"/>
          <w:color w:val="000000"/>
        </w:rPr>
        <w:tab/>
        <w:t>And, that the total appropriation for the fiscal year ending June 30, 2024, to fund 0450, fiscal year 2024, organization 0608, be supplemented and amended by creating new items of appropriation as follows:</w:t>
      </w:r>
    </w:p>
    <w:p w14:paraId="2435001D" w14:textId="77777777" w:rsidR="00A13C5C" w:rsidRPr="00CE3BF5" w:rsidRDefault="00A13C5C" w:rsidP="008E2B00">
      <w:pPr>
        <w:spacing w:line="504" w:lineRule="auto"/>
        <w:jc w:val="center"/>
        <w:outlineLvl w:val="0"/>
        <w:rPr>
          <w:rFonts w:eastAsia="Calibri" w:cs="Arial"/>
          <w:b/>
          <w:caps/>
          <w:color w:val="000000"/>
          <w:sz w:val="28"/>
        </w:rPr>
      </w:pPr>
      <w:r w:rsidRPr="00CE3BF5">
        <w:rPr>
          <w:rFonts w:eastAsia="Calibri" w:cs="Arial"/>
          <w:b/>
          <w:caps/>
          <w:color w:val="000000"/>
          <w:sz w:val="28"/>
        </w:rPr>
        <w:t>Title II – Appropriations.</w:t>
      </w:r>
    </w:p>
    <w:p w14:paraId="20520BF0" w14:textId="77777777" w:rsidR="00A13C5C" w:rsidRPr="00CE3BF5" w:rsidRDefault="00A13C5C" w:rsidP="008E2B00">
      <w:pPr>
        <w:spacing w:line="504" w:lineRule="auto"/>
        <w:ind w:left="720"/>
        <w:jc w:val="both"/>
        <w:outlineLvl w:val="3"/>
        <w:rPr>
          <w:rFonts w:eastAsia="Calibri" w:cs="Arial"/>
          <w:b/>
          <w:color w:val="000000"/>
        </w:rPr>
      </w:pPr>
      <w:r w:rsidRPr="00CE3BF5">
        <w:rPr>
          <w:rFonts w:eastAsia="Calibri" w:cs="Arial"/>
          <w:b/>
          <w:color w:val="000000"/>
        </w:rPr>
        <w:t>Section 1. Appropriations from general revenue.</w:t>
      </w:r>
    </w:p>
    <w:p w14:paraId="06A0C0E5" w14:textId="77777777" w:rsidR="00A13C5C" w:rsidRPr="00CE3BF5" w:rsidRDefault="00A13C5C" w:rsidP="008E2B00">
      <w:pPr>
        <w:spacing w:line="504" w:lineRule="auto"/>
        <w:jc w:val="center"/>
        <w:rPr>
          <w:rFonts w:eastAsia="Calibri" w:cs="Arial"/>
          <w:b/>
          <w:bCs/>
          <w:color w:val="000000"/>
        </w:rPr>
      </w:pPr>
      <w:r w:rsidRPr="00CE3BF5">
        <w:rPr>
          <w:rFonts w:eastAsia="Calibri" w:cs="Arial"/>
          <w:b/>
          <w:bCs/>
          <w:color w:val="000000"/>
        </w:rPr>
        <w:t>DEPARTMENT OF HOMELAND SECURITY</w:t>
      </w:r>
    </w:p>
    <w:p w14:paraId="6014C856" w14:textId="77777777" w:rsidR="00A13C5C" w:rsidRPr="00CE3BF5" w:rsidRDefault="00A13C5C" w:rsidP="008E2B00">
      <w:pPr>
        <w:spacing w:line="504" w:lineRule="auto"/>
        <w:jc w:val="center"/>
        <w:rPr>
          <w:rFonts w:eastAsia="Calibri" w:cs="Arial"/>
          <w:i/>
          <w:color w:val="000000"/>
        </w:rPr>
      </w:pPr>
      <w:r w:rsidRPr="00CE3BF5">
        <w:rPr>
          <w:rFonts w:eastAsia="Calibri" w:cs="Arial"/>
          <w:i/>
          <w:color w:val="000000"/>
        </w:rPr>
        <w:t xml:space="preserve">76 - Division of Corrections and Rehabilitation – </w:t>
      </w:r>
    </w:p>
    <w:p w14:paraId="18567F75" w14:textId="77777777" w:rsidR="00A13C5C" w:rsidRPr="00CE3BF5" w:rsidRDefault="00A13C5C" w:rsidP="008E2B00">
      <w:pPr>
        <w:spacing w:line="504" w:lineRule="auto"/>
        <w:jc w:val="center"/>
        <w:rPr>
          <w:rFonts w:eastAsia="Calibri" w:cs="Arial"/>
          <w:i/>
          <w:color w:val="000000"/>
        </w:rPr>
      </w:pPr>
      <w:r w:rsidRPr="00CE3BF5">
        <w:rPr>
          <w:rFonts w:eastAsia="Calibri" w:cs="Arial"/>
          <w:i/>
          <w:color w:val="000000"/>
        </w:rPr>
        <w:lastRenderedPageBreak/>
        <w:t xml:space="preserve">Correctional Units </w:t>
      </w:r>
    </w:p>
    <w:p w14:paraId="49647AC7" w14:textId="77777777" w:rsidR="00A13C5C" w:rsidRPr="00CE3BF5" w:rsidRDefault="00A13C5C" w:rsidP="008E2B00">
      <w:pPr>
        <w:tabs>
          <w:tab w:val="left" w:pos="288"/>
          <w:tab w:val="left" w:pos="720"/>
          <w:tab w:val="left" w:leader="dot" w:pos="6030"/>
          <w:tab w:val="left" w:pos="6210"/>
          <w:tab w:val="left" w:pos="6451"/>
          <w:tab w:val="center" w:pos="6930"/>
          <w:tab w:val="left" w:pos="7704"/>
          <w:tab w:val="right" w:pos="9720"/>
        </w:tabs>
        <w:spacing w:line="504" w:lineRule="auto"/>
        <w:ind w:left="288" w:hanging="288"/>
        <w:jc w:val="center"/>
        <w:rPr>
          <w:rFonts w:eastAsia="Calibri" w:cs="Arial"/>
          <w:color w:val="000000"/>
        </w:rPr>
      </w:pPr>
      <w:r w:rsidRPr="00CE3BF5">
        <w:rPr>
          <w:rFonts w:eastAsia="Calibri" w:cs="Arial"/>
          <w:color w:val="000000"/>
        </w:rPr>
        <w:t>(WV Code Chapter 15A)</w:t>
      </w:r>
    </w:p>
    <w:p w14:paraId="2EC704E0" w14:textId="77777777" w:rsidR="00A13C5C" w:rsidRPr="00CE3BF5" w:rsidRDefault="00A13C5C" w:rsidP="008E2B00">
      <w:pPr>
        <w:tabs>
          <w:tab w:val="left" w:pos="288"/>
          <w:tab w:val="left" w:pos="720"/>
          <w:tab w:val="left" w:leader="dot" w:pos="6030"/>
          <w:tab w:val="left" w:pos="6210"/>
          <w:tab w:val="left" w:pos="6451"/>
          <w:tab w:val="center" w:pos="6930"/>
          <w:tab w:val="left" w:pos="7704"/>
          <w:tab w:val="right" w:pos="9720"/>
        </w:tabs>
        <w:spacing w:line="504" w:lineRule="auto"/>
        <w:ind w:left="288" w:hanging="288"/>
        <w:jc w:val="center"/>
        <w:rPr>
          <w:rFonts w:eastAsia="Calibri" w:cs="Arial"/>
          <w:color w:val="000000"/>
          <w:u w:val="single"/>
        </w:rPr>
      </w:pPr>
      <w:r w:rsidRPr="00CE3BF5">
        <w:rPr>
          <w:rFonts w:eastAsia="Calibri" w:cs="Arial"/>
          <w:color w:val="000000"/>
        </w:rPr>
        <w:t xml:space="preserve">Fund </w:t>
      </w:r>
      <w:r w:rsidRPr="00CE3BF5">
        <w:rPr>
          <w:rFonts w:eastAsia="Calibri" w:cs="Arial"/>
          <w:color w:val="000000"/>
          <w:u w:val="single"/>
        </w:rPr>
        <w:t>0450</w:t>
      </w:r>
      <w:r w:rsidRPr="00CE3BF5">
        <w:rPr>
          <w:rFonts w:eastAsia="Calibri" w:cs="Arial"/>
          <w:color w:val="000000"/>
        </w:rPr>
        <w:t xml:space="preserve"> FY </w:t>
      </w:r>
      <w:r w:rsidRPr="00CE3BF5">
        <w:rPr>
          <w:rFonts w:eastAsia="Calibri" w:cs="Arial"/>
          <w:color w:val="000000"/>
          <w:u w:val="single"/>
        </w:rPr>
        <w:t>2024</w:t>
      </w:r>
      <w:r w:rsidRPr="00CE3BF5">
        <w:rPr>
          <w:rFonts w:eastAsia="Calibri" w:cs="Arial"/>
          <w:color w:val="000000"/>
        </w:rPr>
        <w:t xml:space="preserve"> Org </w:t>
      </w:r>
      <w:r w:rsidRPr="00CE3BF5">
        <w:rPr>
          <w:rFonts w:eastAsia="Calibri" w:cs="Arial"/>
          <w:color w:val="000000"/>
          <w:u w:val="single"/>
        </w:rPr>
        <w:t>0608</w:t>
      </w:r>
    </w:p>
    <w:bookmarkEnd w:id="8"/>
    <w:p w14:paraId="2412E463" w14:textId="77777777" w:rsidR="00A13C5C" w:rsidRPr="00CE3BF5" w:rsidRDefault="00A13C5C" w:rsidP="008E2B00">
      <w:pPr>
        <w:tabs>
          <w:tab w:val="center" w:pos="8820"/>
        </w:tabs>
        <w:jc w:val="center"/>
        <w:rPr>
          <w:rFonts w:eastAsia="Calibri" w:cs="Arial"/>
          <w:b/>
          <w:color w:val="000000"/>
        </w:rPr>
      </w:pPr>
      <w:r w:rsidRPr="00CE3BF5">
        <w:rPr>
          <w:rFonts w:eastAsia="Calibri" w:cs="Arial"/>
          <w:b/>
          <w:color w:val="000000"/>
        </w:rPr>
        <w:tab/>
        <w:t>General</w:t>
      </w:r>
    </w:p>
    <w:p w14:paraId="03D069BC" w14:textId="77777777" w:rsidR="00A13C5C" w:rsidRPr="00CE3BF5" w:rsidRDefault="00A13C5C" w:rsidP="008E2B00">
      <w:pPr>
        <w:tabs>
          <w:tab w:val="center" w:pos="6840"/>
          <w:tab w:val="center" w:pos="9000"/>
        </w:tabs>
        <w:rPr>
          <w:rFonts w:eastAsia="Calibri" w:cs="Arial"/>
          <w:b/>
          <w:color w:val="000000"/>
        </w:rPr>
      </w:pPr>
      <w:r w:rsidRPr="00CE3BF5">
        <w:rPr>
          <w:rFonts w:eastAsia="Calibri" w:cs="Arial"/>
          <w:b/>
          <w:color w:val="000000"/>
        </w:rPr>
        <w:tab/>
        <w:t>Appro-</w:t>
      </w:r>
      <w:r w:rsidRPr="00CE3BF5">
        <w:rPr>
          <w:rFonts w:eastAsia="Calibri" w:cs="Arial"/>
          <w:b/>
          <w:color w:val="000000"/>
        </w:rPr>
        <w:tab/>
        <w:t>Revenue</w:t>
      </w:r>
    </w:p>
    <w:p w14:paraId="6D74F483" w14:textId="77777777" w:rsidR="00A13C5C" w:rsidRPr="00CE3BF5" w:rsidRDefault="00A13C5C" w:rsidP="008E2B00">
      <w:pPr>
        <w:tabs>
          <w:tab w:val="center" w:pos="6840"/>
          <w:tab w:val="center" w:pos="9000"/>
        </w:tabs>
        <w:rPr>
          <w:rFonts w:eastAsia="Calibri" w:cs="Arial"/>
          <w:b/>
          <w:color w:val="000000"/>
        </w:rPr>
      </w:pPr>
      <w:r w:rsidRPr="00CE3BF5">
        <w:rPr>
          <w:rFonts w:eastAsia="Calibri" w:cs="Arial"/>
          <w:b/>
          <w:color w:val="000000"/>
        </w:rPr>
        <w:tab/>
        <w:t>priation</w:t>
      </w:r>
      <w:r w:rsidRPr="00CE3BF5">
        <w:rPr>
          <w:rFonts w:eastAsia="Calibri" w:cs="Arial"/>
          <w:b/>
          <w:color w:val="000000"/>
        </w:rPr>
        <w:tab/>
        <w:t>Fund</w:t>
      </w:r>
    </w:p>
    <w:p w14:paraId="3AD52DAA" w14:textId="77777777" w:rsidR="00A13C5C" w:rsidRPr="00CE3BF5" w:rsidRDefault="00A13C5C" w:rsidP="008E2B00">
      <w:pPr>
        <w:suppressLineNumbers/>
        <w:tabs>
          <w:tab w:val="left" w:pos="288"/>
          <w:tab w:val="left" w:pos="720"/>
          <w:tab w:val="right" w:pos="6048"/>
          <w:tab w:val="right" w:pos="6480"/>
          <w:tab w:val="center" w:pos="6840"/>
          <w:tab w:val="left" w:pos="7704"/>
          <w:tab w:val="center" w:pos="8640"/>
          <w:tab w:val="right" w:pos="9720"/>
        </w:tabs>
        <w:rPr>
          <w:rFonts w:eastAsia="Calibri" w:cs="Arial"/>
          <w:b/>
          <w:color w:val="000000"/>
        </w:rPr>
      </w:pPr>
    </w:p>
    <w:p w14:paraId="1F45B823" w14:textId="77777777" w:rsidR="00A13C5C" w:rsidRPr="00CE3BF5" w:rsidRDefault="00A13C5C" w:rsidP="008E2B00">
      <w:pPr>
        <w:tabs>
          <w:tab w:val="left" w:pos="288"/>
          <w:tab w:val="left" w:pos="720"/>
          <w:tab w:val="left" w:leader="dot" w:pos="6030"/>
          <w:tab w:val="left" w:pos="6210"/>
          <w:tab w:val="left" w:pos="6451"/>
          <w:tab w:val="center" w:pos="6930"/>
          <w:tab w:val="left" w:pos="7704"/>
          <w:tab w:val="right" w:pos="9720"/>
        </w:tabs>
        <w:ind w:left="288" w:hanging="288"/>
        <w:rPr>
          <w:rFonts w:eastAsia="Calibri" w:cs="Arial"/>
          <w:color w:val="000000"/>
        </w:rPr>
      </w:pPr>
      <w:r w:rsidRPr="00CE3BF5">
        <w:rPr>
          <w:rFonts w:eastAsia="Calibri" w:cs="Arial"/>
          <w:color w:val="000000"/>
        </w:rPr>
        <w:t>5a</w:t>
      </w:r>
      <w:r w:rsidRPr="00CE3BF5">
        <w:rPr>
          <w:rFonts w:eastAsia="Calibri" w:cs="Arial"/>
          <w:color w:val="000000"/>
        </w:rPr>
        <w:tab/>
      </w:r>
      <w:r w:rsidRPr="00CE3BF5">
        <w:rPr>
          <w:rFonts w:eastAsia="Calibri" w:cs="Arial"/>
          <w:color w:val="000000"/>
        </w:rPr>
        <w:tab/>
        <w:t>Facilities Planning and Administration – Surplus</w:t>
      </w:r>
      <w:r w:rsidRPr="00CE3BF5">
        <w:rPr>
          <w:rFonts w:eastAsia="Calibri" w:cs="Arial"/>
          <w:color w:val="000000"/>
        </w:rPr>
        <w:tab/>
      </w:r>
      <w:r w:rsidRPr="00CE3BF5">
        <w:rPr>
          <w:rFonts w:eastAsia="Calibri" w:cs="Arial"/>
          <w:color w:val="000000"/>
        </w:rPr>
        <w:tab/>
      </w:r>
      <w:r w:rsidRPr="00CE3BF5">
        <w:rPr>
          <w:rFonts w:eastAsia="Calibri" w:cs="Arial"/>
          <w:color w:val="000000"/>
        </w:rPr>
        <w:tab/>
        <w:t>xxxxx</w:t>
      </w:r>
      <w:r w:rsidRPr="00CE3BF5">
        <w:rPr>
          <w:rFonts w:eastAsia="Calibri" w:cs="Arial"/>
          <w:color w:val="000000"/>
        </w:rPr>
        <w:tab/>
      </w:r>
      <w:r w:rsidRPr="00CE3BF5">
        <w:rPr>
          <w:rFonts w:eastAsia="Calibri" w:cs="Arial"/>
          <w:color w:val="000000"/>
        </w:rPr>
        <w:tab/>
      </w:r>
      <w:r w:rsidRPr="00CE3BF5">
        <w:rPr>
          <w:rFonts w:eastAsia="Calibri" w:cs="Arial"/>
          <w:color w:val="000000"/>
          <w:u w:val="single"/>
        </w:rPr>
        <w:t>22,942</w:t>
      </w:r>
    </w:p>
    <w:p w14:paraId="50B5E756" w14:textId="77777777" w:rsidR="00A13C5C" w:rsidRPr="00CE3BF5" w:rsidRDefault="00A13C5C" w:rsidP="008E2B00">
      <w:pPr>
        <w:tabs>
          <w:tab w:val="left" w:pos="288"/>
          <w:tab w:val="left" w:pos="720"/>
          <w:tab w:val="left" w:leader="dot" w:pos="6030"/>
          <w:tab w:val="left" w:pos="6210"/>
          <w:tab w:val="left" w:pos="6451"/>
          <w:tab w:val="center" w:pos="6930"/>
          <w:tab w:val="left" w:pos="7704"/>
          <w:tab w:val="right" w:pos="9720"/>
        </w:tabs>
        <w:ind w:left="288" w:hanging="288"/>
        <w:rPr>
          <w:rFonts w:eastAsia="Calibri" w:cs="Arial"/>
          <w:color w:val="000000"/>
          <w:u w:val="single"/>
        </w:rPr>
      </w:pPr>
      <w:r w:rsidRPr="00CE3BF5">
        <w:rPr>
          <w:rFonts w:eastAsia="Calibri" w:cs="Arial"/>
          <w:color w:val="000000"/>
        </w:rPr>
        <w:t>6a</w:t>
      </w:r>
      <w:r w:rsidRPr="00CE3BF5">
        <w:rPr>
          <w:rFonts w:eastAsia="Calibri" w:cs="Arial"/>
          <w:color w:val="000000"/>
        </w:rPr>
        <w:tab/>
      </w:r>
      <w:r w:rsidRPr="00CE3BF5">
        <w:rPr>
          <w:rFonts w:eastAsia="Calibri" w:cs="Arial"/>
          <w:color w:val="000000"/>
        </w:rPr>
        <w:tab/>
        <w:t>Charleston Correctional Center - Surplus</w:t>
      </w:r>
      <w:r w:rsidRPr="00CE3BF5">
        <w:rPr>
          <w:rFonts w:eastAsia="Calibri" w:cs="Arial"/>
          <w:color w:val="000000"/>
        </w:rPr>
        <w:tab/>
      </w:r>
      <w:r w:rsidRPr="00CE3BF5">
        <w:rPr>
          <w:rFonts w:eastAsia="Calibri" w:cs="Arial"/>
          <w:color w:val="000000"/>
        </w:rPr>
        <w:tab/>
      </w:r>
      <w:r w:rsidRPr="00CE3BF5">
        <w:rPr>
          <w:rFonts w:eastAsia="Calibri" w:cs="Arial"/>
          <w:color w:val="000000"/>
        </w:rPr>
        <w:tab/>
        <w:t>45699</w:t>
      </w:r>
      <w:r w:rsidRPr="00CE3BF5">
        <w:rPr>
          <w:rFonts w:eastAsia="Calibri" w:cs="Arial"/>
          <w:color w:val="000000"/>
        </w:rPr>
        <w:tab/>
      </w:r>
      <w:r w:rsidRPr="00CE3BF5">
        <w:rPr>
          <w:rFonts w:eastAsia="Calibri" w:cs="Arial"/>
          <w:color w:val="000000"/>
        </w:rPr>
        <w:tab/>
      </w:r>
      <w:r w:rsidRPr="00CE3BF5">
        <w:rPr>
          <w:rFonts w:eastAsia="Calibri" w:cs="Arial"/>
          <w:color w:val="000000"/>
          <w:u w:val="single"/>
        </w:rPr>
        <w:t>91,776</w:t>
      </w:r>
    </w:p>
    <w:p w14:paraId="6D78B92A" w14:textId="77777777" w:rsidR="00A13C5C" w:rsidRPr="00CE3BF5" w:rsidRDefault="00A13C5C" w:rsidP="008E2B00">
      <w:pPr>
        <w:tabs>
          <w:tab w:val="left" w:pos="288"/>
          <w:tab w:val="left" w:pos="720"/>
          <w:tab w:val="left" w:leader="dot" w:pos="6030"/>
          <w:tab w:val="left" w:pos="6210"/>
          <w:tab w:val="left" w:pos="6451"/>
          <w:tab w:val="center" w:pos="6930"/>
          <w:tab w:val="left" w:pos="7704"/>
          <w:tab w:val="right" w:pos="9720"/>
        </w:tabs>
        <w:ind w:left="288" w:hanging="288"/>
        <w:rPr>
          <w:rFonts w:eastAsia="Calibri" w:cs="Arial"/>
          <w:color w:val="000000"/>
          <w:u w:val="single"/>
        </w:rPr>
      </w:pPr>
      <w:r w:rsidRPr="00CE3BF5">
        <w:rPr>
          <w:rFonts w:eastAsia="Calibri" w:cs="Arial"/>
          <w:color w:val="000000"/>
        </w:rPr>
        <w:t>7a</w:t>
      </w:r>
      <w:r w:rsidRPr="00CE3BF5">
        <w:rPr>
          <w:rFonts w:eastAsia="Calibri" w:cs="Arial"/>
          <w:color w:val="000000"/>
        </w:rPr>
        <w:tab/>
      </w:r>
      <w:r w:rsidRPr="00CE3BF5">
        <w:rPr>
          <w:rFonts w:eastAsia="Calibri" w:cs="Arial"/>
          <w:color w:val="000000"/>
        </w:rPr>
        <w:tab/>
        <w:t>Beckley Correctional Center - Surplus</w:t>
      </w:r>
      <w:r w:rsidRPr="00CE3BF5">
        <w:rPr>
          <w:rFonts w:eastAsia="Calibri" w:cs="Arial"/>
          <w:color w:val="000000"/>
        </w:rPr>
        <w:tab/>
      </w:r>
      <w:r w:rsidRPr="00CE3BF5">
        <w:rPr>
          <w:rFonts w:eastAsia="Calibri" w:cs="Arial"/>
          <w:color w:val="000000"/>
        </w:rPr>
        <w:tab/>
      </w:r>
      <w:r w:rsidRPr="00CE3BF5">
        <w:rPr>
          <w:rFonts w:eastAsia="Calibri" w:cs="Arial"/>
          <w:color w:val="000000"/>
        </w:rPr>
        <w:tab/>
        <w:t>45099</w:t>
      </w:r>
      <w:r w:rsidRPr="00CE3BF5">
        <w:rPr>
          <w:rFonts w:eastAsia="Calibri" w:cs="Arial"/>
          <w:color w:val="000000"/>
        </w:rPr>
        <w:tab/>
      </w:r>
      <w:r w:rsidRPr="00CE3BF5">
        <w:rPr>
          <w:rFonts w:eastAsia="Calibri" w:cs="Arial"/>
          <w:color w:val="000000"/>
        </w:rPr>
        <w:tab/>
      </w:r>
      <w:r w:rsidRPr="00CE3BF5">
        <w:rPr>
          <w:rFonts w:eastAsia="Calibri" w:cs="Arial"/>
          <w:color w:val="000000"/>
          <w:u w:val="single"/>
        </w:rPr>
        <w:t>64,244</w:t>
      </w:r>
    </w:p>
    <w:p w14:paraId="4B6461D0" w14:textId="77777777" w:rsidR="00A13C5C" w:rsidRPr="00CE3BF5" w:rsidRDefault="00A13C5C" w:rsidP="008E2B00">
      <w:pPr>
        <w:tabs>
          <w:tab w:val="left" w:pos="288"/>
          <w:tab w:val="left" w:pos="720"/>
          <w:tab w:val="left" w:leader="dot" w:pos="6030"/>
          <w:tab w:val="left" w:pos="6210"/>
          <w:tab w:val="left" w:pos="6451"/>
          <w:tab w:val="center" w:pos="6930"/>
          <w:tab w:val="left" w:pos="7704"/>
          <w:tab w:val="right" w:pos="9720"/>
        </w:tabs>
        <w:ind w:left="288" w:hanging="288"/>
        <w:rPr>
          <w:rFonts w:eastAsia="Calibri" w:cs="Arial"/>
          <w:color w:val="000000"/>
          <w:u w:val="single"/>
        </w:rPr>
      </w:pPr>
      <w:r w:rsidRPr="00CE3BF5">
        <w:rPr>
          <w:rFonts w:eastAsia="Calibri" w:cs="Arial"/>
          <w:color w:val="000000"/>
        </w:rPr>
        <w:t>8a</w:t>
      </w:r>
      <w:r w:rsidRPr="00CE3BF5">
        <w:rPr>
          <w:rFonts w:eastAsia="Calibri" w:cs="Arial"/>
          <w:color w:val="000000"/>
        </w:rPr>
        <w:tab/>
      </w:r>
      <w:r w:rsidRPr="00CE3BF5">
        <w:rPr>
          <w:rFonts w:eastAsia="Calibri" w:cs="Arial"/>
          <w:color w:val="000000"/>
        </w:rPr>
        <w:tab/>
        <w:t>Anthony Correctional Center - Surplus</w:t>
      </w:r>
      <w:r w:rsidRPr="00CE3BF5">
        <w:rPr>
          <w:rFonts w:eastAsia="Calibri" w:cs="Arial"/>
          <w:color w:val="000000"/>
        </w:rPr>
        <w:tab/>
      </w:r>
      <w:r w:rsidRPr="00CE3BF5">
        <w:rPr>
          <w:rFonts w:eastAsia="Calibri" w:cs="Arial"/>
          <w:color w:val="000000"/>
        </w:rPr>
        <w:tab/>
      </w:r>
      <w:r w:rsidRPr="00CE3BF5">
        <w:rPr>
          <w:rFonts w:eastAsia="Calibri" w:cs="Arial"/>
          <w:color w:val="000000"/>
        </w:rPr>
        <w:tab/>
        <w:t>50499</w:t>
      </w:r>
      <w:r w:rsidRPr="00CE3BF5">
        <w:rPr>
          <w:rFonts w:eastAsia="Calibri" w:cs="Arial"/>
          <w:color w:val="000000"/>
        </w:rPr>
        <w:tab/>
      </w:r>
      <w:r w:rsidRPr="00CE3BF5">
        <w:rPr>
          <w:rFonts w:eastAsia="Calibri" w:cs="Arial"/>
          <w:color w:val="000000"/>
        </w:rPr>
        <w:tab/>
      </w:r>
      <w:r w:rsidRPr="00CE3BF5">
        <w:rPr>
          <w:rFonts w:eastAsia="Calibri" w:cs="Arial"/>
          <w:color w:val="000000"/>
          <w:u w:val="single"/>
        </w:rPr>
        <w:t>110,132</w:t>
      </w:r>
    </w:p>
    <w:p w14:paraId="65095595" w14:textId="77777777" w:rsidR="00A13C5C" w:rsidRPr="00CE3BF5" w:rsidRDefault="00A13C5C" w:rsidP="008E2B00">
      <w:pPr>
        <w:tabs>
          <w:tab w:val="left" w:pos="288"/>
          <w:tab w:val="left" w:pos="720"/>
          <w:tab w:val="left" w:leader="dot" w:pos="6030"/>
          <w:tab w:val="left" w:pos="6210"/>
          <w:tab w:val="left" w:pos="6451"/>
          <w:tab w:val="center" w:pos="6930"/>
          <w:tab w:val="left" w:pos="7704"/>
          <w:tab w:val="right" w:pos="9720"/>
        </w:tabs>
        <w:ind w:left="288" w:hanging="288"/>
        <w:rPr>
          <w:rFonts w:eastAsia="Calibri" w:cs="Arial"/>
          <w:color w:val="000000"/>
          <w:u w:val="single"/>
        </w:rPr>
      </w:pPr>
      <w:r w:rsidRPr="00CE3BF5">
        <w:rPr>
          <w:rFonts w:eastAsia="Calibri" w:cs="Arial"/>
          <w:color w:val="000000"/>
        </w:rPr>
        <w:t>9a</w:t>
      </w:r>
      <w:r w:rsidRPr="00CE3BF5">
        <w:rPr>
          <w:rFonts w:eastAsia="Calibri" w:cs="Arial"/>
          <w:color w:val="000000"/>
        </w:rPr>
        <w:tab/>
      </w:r>
      <w:r w:rsidRPr="00CE3BF5">
        <w:rPr>
          <w:rFonts w:eastAsia="Calibri" w:cs="Arial"/>
          <w:color w:val="000000"/>
        </w:rPr>
        <w:tab/>
        <w:t>Huttonsville Correctional Center - Surplus</w:t>
      </w:r>
      <w:r w:rsidRPr="00CE3BF5">
        <w:rPr>
          <w:rFonts w:eastAsia="Calibri" w:cs="Arial"/>
          <w:color w:val="000000"/>
        </w:rPr>
        <w:tab/>
      </w:r>
      <w:r w:rsidRPr="00CE3BF5">
        <w:rPr>
          <w:rFonts w:eastAsia="Calibri" w:cs="Arial"/>
          <w:color w:val="000000"/>
        </w:rPr>
        <w:tab/>
      </w:r>
      <w:r w:rsidRPr="00CE3BF5">
        <w:rPr>
          <w:rFonts w:eastAsia="Calibri" w:cs="Arial"/>
          <w:color w:val="000000"/>
        </w:rPr>
        <w:tab/>
        <w:t>28500</w:t>
      </w:r>
      <w:r w:rsidRPr="00CE3BF5">
        <w:rPr>
          <w:rFonts w:eastAsia="Calibri" w:cs="Arial"/>
          <w:color w:val="000000"/>
        </w:rPr>
        <w:tab/>
      </w:r>
      <w:r w:rsidRPr="00CE3BF5">
        <w:rPr>
          <w:rFonts w:eastAsia="Calibri" w:cs="Arial"/>
          <w:color w:val="000000"/>
        </w:rPr>
        <w:tab/>
      </w:r>
      <w:r w:rsidRPr="00CE3BF5">
        <w:rPr>
          <w:rFonts w:eastAsia="Calibri" w:cs="Arial"/>
          <w:color w:val="000000"/>
          <w:u w:val="single"/>
        </w:rPr>
        <w:t>321,218</w:t>
      </w:r>
    </w:p>
    <w:p w14:paraId="322519FC" w14:textId="77777777" w:rsidR="00A13C5C" w:rsidRPr="00CE3BF5" w:rsidRDefault="00A13C5C" w:rsidP="008E2B00">
      <w:pPr>
        <w:tabs>
          <w:tab w:val="left" w:pos="288"/>
          <w:tab w:val="left" w:pos="720"/>
          <w:tab w:val="left" w:leader="dot" w:pos="6030"/>
          <w:tab w:val="left" w:pos="6210"/>
          <w:tab w:val="left" w:pos="6451"/>
          <w:tab w:val="center" w:pos="6930"/>
          <w:tab w:val="left" w:pos="7704"/>
          <w:tab w:val="right" w:pos="9720"/>
        </w:tabs>
        <w:ind w:left="288" w:hanging="288"/>
        <w:rPr>
          <w:rFonts w:eastAsia="Calibri" w:cs="Arial"/>
          <w:color w:val="000000"/>
          <w:u w:val="single"/>
        </w:rPr>
      </w:pPr>
      <w:r w:rsidRPr="00CE3BF5">
        <w:rPr>
          <w:rFonts w:eastAsia="Calibri" w:cs="Arial"/>
          <w:color w:val="000000"/>
        </w:rPr>
        <w:t>10a</w:t>
      </w:r>
      <w:r w:rsidRPr="00CE3BF5">
        <w:rPr>
          <w:rFonts w:eastAsia="Calibri" w:cs="Arial"/>
          <w:color w:val="000000"/>
        </w:rPr>
        <w:tab/>
        <w:t>Northern Correctional Center - Surplus</w:t>
      </w:r>
      <w:r w:rsidRPr="00CE3BF5">
        <w:rPr>
          <w:rFonts w:eastAsia="Calibri" w:cs="Arial"/>
          <w:color w:val="000000"/>
        </w:rPr>
        <w:tab/>
      </w:r>
      <w:r w:rsidRPr="00CE3BF5">
        <w:rPr>
          <w:rFonts w:eastAsia="Calibri" w:cs="Arial"/>
          <w:color w:val="000000"/>
        </w:rPr>
        <w:tab/>
      </w:r>
      <w:r w:rsidRPr="00CE3BF5">
        <w:rPr>
          <w:rFonts w:eastAsia="Calibri" w:cs="Arial"/>
          <w:color w:val="000000"/>
        </w:rPr>
        <w:tab/>
        <w:t>53499</w:t>
      </w:r>
      <w:r w:rsidRPr="00CE3BF5">
        <w:rPr>
          <w:rFonts w:eastAsia="Calibri" w:cs="Arial"/>
          <w:color w:val="000000"/>
        </w:rPr>
        <w:tab/>
      </w:r>
      <w:r w:rsidRPr="00CE3BF5">
        <w:rPr>
          <w:rFonts w:eastAsia="Calibri" w:cs="Arial"/>
          <w:color w:val="000000"/>
        </w:rPr>
        <w:tab/>
      </w:r>
      <w:r w:rsidRPr="00CE3BF5">
        <w:rPr>
          <w:rFonts w:eastAsia="Calibri" w:cs="Arial"/>
          <w:color w:val="000000"/>
          <w:u w:val="single"/>
        </w:rPr>
        <w:t>156,020</w:t>
      </w:r>
    </w:p>
    <w:p w14:paraId="54629EC1" w14:textId="77777777" w:rsidR="00A13C5C" w:rsidRPr="00CE3BF5" w:rsidRDefault="00A13C5C" w:rsidP="008E2B00">
      <w:pPr>
        <w:tabs>
          <w:tab w:val="left" w:pos="288"/>
          <w:tab w:val="left" w:pos="720"/>
          <w:tab w:val="left" w:leader="dot" w:pos="6030"/>
          <w:tab w:val="left" w:pos="6210"/>
          <w:tab w:val="left" w:pos="6451"/>
          <w:tab w:val="center" w:pos="6930"/>
          <w:tab w:val="left" w:pos="7704"/>
          <w:tab w:val="right" w:pos="9720"/>
        </w:tabs>
        <w:ind w:left="288" w:hanging="288"/>
        <w:rPr>
          <w:rFonts w:eastAsia="Calibri" w:cs="Arial"/>
          <w:color w:val="000000"/>
          <w:u w:val="single"/>
        </w:rPr>
      </w:pPr>
      <w:r w:rsidRPr="00CE3BF5">
        <w:rPr>
          <w:rFonts w:eastAsia="Calibri" w:cs="Arial"/>
          <w:color w:val="000000"/>
        </w:rPr>
        <w:t>12a</w:t>
      </w:r>
      <w:r w:rsidRPr="00CE3BF5">
        <w:rPr>
          <w:rFonts w:eastAsia="Calibri" w:cs="Arial"/>
          <w:color w:val="000000"/>
        </w:rPr>
        <w:tab/>
        <w:t>Pruntytown Correctional Center - Surplus</w:t>
      </w:r>
      <w:r w:rsidRPr="00CE3BF5">
        <w:rPr>
          <w:rFonts w:eastAsia="Calibri" w:cs="Arial"/>
          <w:color w:val="000000"/>
        </w:rPr>
        <w:tab/>
      </w:r>
      <w:r w:rsidRPr="00CE3BF5">
        <w:rPr>
          <w:rFonts w:eastAsia="Calibri" w:cs="Arial"/>
          <w:color w:val="000000"/>
        </w:rPr>
        <w:tab/>
      </w:r>
      <w:r w:rsidRPr="00CE3BF5">
        <w:rPr>
          <w:rFonts w:eastAsia="Calibri" w:cs="Arial"/>
          <w:color w:val="000000"/>
        </w:rPr>
        <w:tab/>
        <w:t>54399</w:t>
      </w:r>
      <w:r w:rsidRPr="00CE3BF5">
        <w:rPr>
          <w:rFonts w:eastAsia="Calibri" w:cs="Arial"/>
          <w:color w:val="000000"/>
        </w:rPr>
        <w:tab/>
      </w:r>
      <w:r w:rsidRPr="00CE3BF5">
        <w:rPr>
          <w:rFonts w:eastAsia="Calibri" w:cs="Arial"/>
          <w:color w:val="000000"/>
        </w:rPr>
        <w:tab/>
      </w:r>
      <w:r w:rsidRPr="00CE3BF5">
        <w:rPr>
          <w:rFonts w:eastAsia="Calibri" w:cs="Arial"/>
          <w:color w:val="000000"/>
          <w:u w:val="single"/>
        </w:rPr>
        <w:t>229,442</w:t>
      </w:r>
    </w:p>
    <w:p w14:paraId="66713385" w14:textId="77777777" w:rsidR="00A13C5C" w:rsidRPr="00CE3BF5" w:rsidRDefault="00A13C5C" w:rsidP="008E2B00">
      <w:pPr>
        <w:tabs>
          <w:tab w:val="left" w:pos="288"/>
          <w:tab w:val="left" w:pos="720"/>
          <w:tab w:val="left" w:leader="dot" w:pos="6030"/>
          <w:tab w:val="left" w:pos="6210"/>
          <w:tab w:val="left" w:pos="6451"/>
          <w:tab w:val="center" w:pos="6930"/>
          <w:tab w:val="left" w:pos="7704"/>
          <w:tab w:val="right" w:pos="9720"/>
        </w:tabs>
        <w:ind w:left="288" w:hanging="288"/>
        <w:rPr>
          <w:rFonts w:eastAsia="Calibri" w:cs="Arial"/>
          <w:color w:val="000000"/>
          <w:u w:val="single"/>
        </w:rPr>
      </w:pPr>
      <w:r w:rsidRPr="00CE3BF5">
        <w:rPr>
          <w:rFonts w:eastAsia="Calibri" w:cs="Arial"/>
          <w:color w:val="000000"/>
        </w:rPr>
        <w:t>13a</w:t>
      </w:r>
      <w:r w:rsidRPr="00CE3BF5">
        <w:rPr>
          <w:rFonts w:eastAsia="Calibri" w:cs="Arial"/>
          <w:color w:val="000000"/>
        </w:rPr>
        <w:tab/>
        <w:t>Corrections Academy - Surplus</w:t>
      </w:r>
      <w:r w:rsidRPr="00CE3BF5">
        <w:rPr>
          <w:rFonts w:eastAsia="Calibri" w:cs="Arial"/>
          <w:color w:val="000000"/>
        </w:rPr>
        <w:tab/>
      </w:r>
      <w:r w:rsidRPr="00CE3BF5">
        <w:rPr>
          <w:rFonts w:eastAsia="Calibri" w:cs="Arial"/>
          <w:color w:val="000000"/>
        </w:rPr>
        <w:tab/>
      </w:r>
      <w:r w:rsidRPr="00CE3BF5">
        <w:rPr>
          <w:rFonts w:eastAsia="Calibri" w:cs="Arial"/>
          <w:color w:val="000000"/>
        </w:rPr>
        <w:tab/>
        <w:t>56999</w:t>
      </w:r>
      <w:r w:rsidRPr="00CE3BF5">
        <w:rPr>
          <w:rFonts w:eastAsia="Calibri" w:cs="Arial"/>
          <w:color w:val="000000"/>
        </w:rPr>
        <w:tab/>
      </w:r>
      <w:r w:rsidRPr="00CE3BF5">
        <w:rPr>
          <w:rFonts w:eastAsia="Calibri" w:cs="Arial"/>
          <w:color w:val="000000"/>
        </w:rPr>
        <w:tab/>
      </w:r>
      <w:r w:rsidRPr="00CE3BF5">
        <w:rPr>
          <w:rFonts w:eastAsia="Calibri" w:cs="Arial"/>
          <w:color w:val="000000"/>
          <w:u w:val="single"/>
        </w:rPr>
        <w:t>96,366</w:t>
      </w:r>
    </w:p>
    <w:p w14:paraId="1FD25441" w14:textId="77777777" w:rsidR="00A13C5C" w:rsidRPr="00CE3BF5" w:rsidRDefault="00A13C5C" w:rsidP="008E2B00">
      <w:pPr>
        <w:tabs>
          <w:tab w:val="left" w:pos="288"/>
          <w:tab w:val="left" w:pos="720"/>
          <w:tab w:val="left" w:leader="dot" w:pos="6030"/>
          <w:tab w:val="left" w:pos="6210"/>
          <w:tab w:val="left" w:pos="6451"/>
          <w:tab w:val="center" w:pos="6930"/>
          <w:tab w:val="left" w:pos="7704"/>
          <w:tab w:val="right" w:pos="9720"/>
        </w:tabs>
        <w:ind w:left="288" w:hanging="288"/>
        <w:rPr>
          <w:rFonts w:eastAsia="Calibri" w:cs="Arial"/>
          <w:color w:val="000000"/>
          <w:u w:val="single"/>
        </w:rPr>
      </w:pPr>
      <w:r w:rsidRPr="00CE3BF5">
        <w:rPr>
          <w:rFonts w:eastAsia="Calibri" w:cs="Arial"/>
          <w:color w:val="000000"/>
        </w:rPr>
        <w:t>15a</w:t>
      </w:r>
      <w:r w:rsidRPr="00CE3BF5">
        <w:rPr>
          <w:rFonts w:eastAsia="Calibri" w:cs="Arial"/>
          <w:color w:val="000000"/>
        </w:rPr>
        <w:tab/>
        <w:t>Martinsburg Correctional Center - Surplus</w:t>
      </w:r>
      <w:r w:rsidRPr="00CE3BF5">
        <w:rPr>
          <w:rFonts w:eastAsia="Calibri" w:cs="Arial"/>
          <w:color w:val="000000"/>
        </w:rPr>
        <w:tab/>
      </w:r>
      <w:r w:rsidRPr="00CE3BF5">
        <w:rPr>
          <w:rFonts w:eastAsia="Calibri" w:cs="Arial"/>
          <w:color w:val="000000"/>
        </w:rPr>
        <w:tab/>
      </w:r>
      <w:r w:rsidRPr="00CE3BF5">
        <w:rPr>
          <w:rFonts w:eastAsia="Calibri" w:cs="Arial"/>
          <w:color w:val="000000"/>
        </w:rPr>
        <w:tab/>
        <w:t>66399</w:t>
      </w:r>
      <w:r w:rsidRPr="00CE3BF5">
        <w:rPr>
          <w:rFonts w:eastAsia="Calibri" w:cs="Arial"/>
          <w:color w:val="000000"/>
        </w:rPr>
        <w:tab/>
      </w:r>
      <w:r w:rsidRPr="00CE3BF5">
        <w:rPr>
          <w:rFonts w:eastAsia="Calibri" w:cs="Arial"/>
          <w:color w:val="000000"/>
        </w:rPr>
        <w:tab/>
      </w:r>
      <w:r w:rsidRPr="00CE3BF5">
        <w:rPr>
          <w:rFonts w:eastAsia="Calibri" w:cs="Arial"/>
          <w:color w:val="000000"/>
          <w:u w:val="single"/>
        </w:rPr>
        <w:t>91,776</w:t>
      </w:r>
    </w:p>
    <w:p w14:paraId="62F6FA68" w14:textId="77777777" w:rsidR="00A13C5C" w:rsidRPr="00CE3BF5" w:rsidRDefault="00A13C5C" w:rsidP="008E2B00">
      <w:pPr>
        <w:tabs>
          <w:tab w:val="left" w:pos="288"/>
          <w:tab w:val="left" w:pos="720"/>
          <w:tab w:val="left" w:leader="dot" w:pos="6030"/>
          <w:tab w:val="left" w:pos="6210"/>
          <w:tab w:val="left" w:pos="6451"/>
          <w:tab w:val="center" w:pos="6930"/>
          <w:tab w:val="left" w:pos="7704"/>
          <w:tab w:val="right" w:pos="9720"/>
        </w:tabs>
        <w:ind w:left="288" w:hanging="288"/>
        <w:rPr>
          <w:rFonts w:eastAsia="Calibri" w:cs="Arial"/>
          <w:color w:val="000000"/>
          <w:u w:val="single"/>
        </w:rPr>
      </w:pPr>
      <w:r w:rsidRPr="00CE3BF5">
        <w:rPr>
          <w:rFonts w:eastAsia="Calibri" w:cs="Arial"/>
          <w:color w:val="000000"/>
        </w:rPr>
        <w:t>16a</w:t>
      </w:r>
      <w:r w:rsidRPr="00CE3BF5">
        <w:rPr>
          <w:rFonts w:eastAsia="Calibri" w:cs="Arial"/>
          <w:color w:val="000000"/>
        </w:rPr>
        <w:tab/>
        <w:t>Parole Services - Surplus</w:t>
      </w:r>
      <w:r w:rsidRPr="00CE3BF5">
        <w:rPr>
          <w:rFonts w:eastAsia="Calibri" w:cs="Arial"/>
          <w:color w:val="000000"/>
        </w:rPr>
        <w:tab/>
      </w:r>
      <w:r w:rsidRPr="00CE3BF5">
        <w:rPr>
          <w:rFonts w:eastAsia="Calibri" w:cs="Arial"/>
          <w:color w:val="000000"/>
        </w:rPr>
        <w:tab/>
      </w:r>
      <w:r w:rsidRPr="00CE3BF5">
        <w:rPr>
          <w:rFonts w:eastAsia="Calibri" w:cs="Arial"/>
          <w:color w:val="000000"/>
        </w:rPr>
        <w:tab/>
        <w:t>68699</w:t>
      </w:r>
      <w:r w:rsidRPr="00CE3BF5">
        <w:rPr>
          <w:rFonts w:eastAsia="Calibri" w:cs="Arial"/>
          <w:color w:val="000000"/>
        </w:rPr>
        <w:tab/>
      </w:r>
      <w:r w:rsidRPr="00CE3BF5">
        <w:rPr>
          <w:rFonts w:eastAsia="Calibri" w:cs="Arial"/>
          <w:color w:val="000000"/>
        </w:rPr>
        <w:tab/>
      </w:r>
      <w:r w:rsidRPr="00CE3BF5">
        <w:rPr>
          <w:rFonts w:eastAsia="Calibri" w:cs="Arial"/>
          <w:color w:val="000000"/>
          <w:u w:val="single"/>
        </w:rPr>
        <w:t>344,164</w:t>
      </w:r>
    </w:p>
    <w:p w14:paraId="37F15BD9" w14:textId="77777777" w:rsidR="00A13C5C" w:rsidRPr="00CE3BF5" w:rsidRDefault="00A13C5C" w:rsidP="008E2B00">
      <w:pPr>
        <w:tabs>
          <w:tab w:val="left" w:pos="288"/>
          <w:tab w:val="left" w:pos="720"/>
          <w:tab w:val="left" w:leader="dot" w:pos="6030"/>
          <w:tab w:val="left" w:pos="6210"/>
          <w:tab w:val="left" w:pos="6451"/>
          <w:tab w:val="center" w:pos="6930"/>
          <w:tab w:val="left" w:pos="7704"/>
          <w:tab w:val="right" w:pos="9720"/>
        </w:tabs>
        <w:ind w:left="288" w:hanging="288"/>
        <w:rPr>
          <w:rFonts w:eastAsia="Calibri" w:cs="Arial"/>
          <w:color w:val="000000"/>
          <w:u w:val="single"/>
        </w:rPr>
      </w:pPr>
      <w:r w:rsidRPr="00CE3BF5">
        <w:rPr>
          <w:rFonts w:eastAsia="Calibri" w:cs="Arial"/>
          <w:color w:val="000000"/>
        </w:rPr>
        <w:t>17a</w:t>
      </w:r>
      <w:r w:rsidRPr="00CE3BF5">
        <w:rPr>
          <w:rFonts w:eastAsia="Calibri" w:cs="Arial"/>
          <w:color w:val="000000"/>
        </w:rPr>
        <w:tab/>
        <w:t>Special Services - Surplus</w:t>
      </w:r>
      <w:r w:rsidRPr="00CE3BF5">
        <w:rPr>
          <w:rFonts w:eastAsia="Calibri" w:cs="Arial"/>
          <w:color w:val="000000"/>
        </w:rPr>
        <w:tab/>
      </w:r>
      <w:r w:rsidRPr="00CE3BF5">
        <w:rPr>
          <w:rFonts w:eastAsia="Calibri" w:cs="Arial"/>
          <w:color w:val="000000"/>
        </w:rPr>
        <w:tab/>
      </w:r>
      <w:r w:rsidRPr="00CE3BF5">
        <w:rPr>
          <w:rFonts w:eastAsia="Calibri" w:cs="Arial"/>
          <w:color w:val="000000"/>
        </w:rPr>
        <w:tab/>
        <w:t>68799</w:t>
      </w:r>
      <w:r w:rsidRPr="00CE3BF5">
        <w:rPr>
          <w:rFonts w:eastAsia="Calibri" w:cs="Arial"/>
          <w:color w:val="000000"/>
        </w:rPr>
        <w:tab/>
      </w:r>
      <w:r w:rsidRPr="00CE3BF5">
        <w:rPr>
          <w:rFonts w:eastAsia="Calibri" w:cs="Arial"/>
          <w:color w:val="000000"/>
        </w:rPr>
        <w:tab/>
      </w:r>
      <w:r w:rsidRPr="00CE3BF5">
        <w:rPr>
          <w:rFonts w:eastAsia="Calibri" w:cs="Arial"/>
          <w:color w:val="000000"/>
          <w:u w:val="single"/>
        </w:rPr>
        <w:t>275,330</w:t>
      </w:r>
    </w:p>
    <w:p w14:paraId="415D552B" w14:textId="77777777" w:rsidR="00A13C5C" w:rsidRPr="00CE3BF5" w:rsidRDefault="00A13C5C" w:rsidP="008E2B00">
      <w:pPr>
        <w:tabs>
          <w:tab w:val="left" w:pos="288"/>
          <w:tab w:val="left" w:pos="720"/>
          <w:tab w:val="left" w:leader="dot" w:pos="6030"/>
          <w:tab w:val="left" w:pos="6210"/>
          <w:tab w:val="left" w:pos="6451"/>
          <w:tab w:val="center" w:pos="6930"/>
          <w:tab w:val="left" w:pos="7704"/>
          <w:tab w:val="right" w:pos="9720"/>
        </w:tabs>
        <w:ind w:left="288" w:hanging="288"/>
        <w:rPr>
          <w:rFonts w:eastAsia="Calibri" w:cs="Arial"/>
          <w:color w:val="000000"/>
          <w:u w:val="single"/>
        </w:rPr>
      </w:pPr>
      <w:r w:rsidRPr="00CE3BF5">
        <w:rPr>
          <w:rFonts w:eastAsia="Calibri" w:cs="Arial"/>
          <w:color w:val="000000"/>
        </w:rPr>
        <w:t>18a</w:t>
      </w:r>
      <w:r w:rsidRPr="00CE3BF5">
        <w:rPr>
          <w:rFonts w:eastAsia="Calibri" w:cs="Arial"/>
          <w:color w:val="000000"/>
        </w:rPr>
        <w:tab/>
        <w:t>Investigative Services - Surplus</w:t>
      </w:r>
      <w:r w:rsidRPr="00CE3BF5">
        <w:rPr>
          <w:rFonts w:eastAsia="Calibri" w:cs="Arial"/>
          <w:color w:val="000000"/>
        </w:rPr>
        <w:tab/>
      </w:r>
      <w:r w:rsidRPr="00CE3BF5">
        <w:rPr>
          <w:rFonts w:eastAsia="Calibri" w:cs="Arial"/>
          <w:color w:val="000000"/>
        </w:rPr>
        <w:tab/>
      </w:r>
      <w:r w:rsidRPr="00CE3BF5">
        <w:rPr>
          <w:rFonts w:eastAsia="Calibri" w:cs="Arial"/>
          <w:color w:val="000000"/>
        </w:rPr>
        <w:tab/>
        <w:t>71699</w:t>
      </w:r>
      <w:r w:rsidRPr="00CE3BF5">
        <w:rPr>
          <w:rFonts w:eastAsia="Calibri" w:cs="Arial"/>
          <w:color w:val="000000"/>
        </w:rPr>
        <w:tab/>
      </w:r>
      <w:r w:rsidRPr="00CE3BF5">
        <w:rPr>
          <w:rFonts w:eastAsia="Calibri" w:cs="Arial"/>
          <w:color w:val="000000"/>
        </w:rPr>
        <w:tab/>
      </w:r>
      <w:r w:rsidRPr="00CE3BF5">
        <w:rPr>
          <w:rFonts w:eastAsia="Calibri" w:cs="Arial"/>
          <w:color w:val="000000"/>
          <w:u w:val="single"/>
        </w:rPr>
        <w:t>82,600</w:t>
      </w:r>
    </w:p>
    <w:p w14:paraId="34993B72" w14:textId="77777777" w:rsidR="00A13C5C" w:rsidRPr="00CE3BF5" w:rsidRDefault="00A13C5C" w:rsidP="008E2B00">
      <w:pPr>
        <w:tabs>
          <w:tab w:val="left" w:pos="288"/>
          <w:tab w:val="left" w:pos="720"/>
          <w:tab w:val="left" w:leader="dot" w:pos="6030"/>
          <w:tab w:val="left" w:pos="6210"/>
          <w:tab w:val="left" w:pos="6451"/>
          <w:tab w:val="center" w:pos="6930"/>
          <w:tab w:val="left" w:pos="7704"/>
          <w:tab w:val="right" w:pos="9720"/>
        </w:tabs>
        <w:ind w:left="288" w:hanging="288"/>
        <w:rPr>
          <w:rFonts w:eastAsia="Calibri" w:cs="Arial"/>
          <w:color w:val="000000"/>
          <w:u w:val="single"/>
        </w:rPr>
      </w:pPr>
      <w:r w:rsidRPr="00CE3BF5">
        <w:rPr>
          <w:rFonts w:eastAsia="Calibri" w:cs="Arial"/>
          <w:color w:val="000000"/>
        </w:rPr>
        <w:t>20a</w:t>
      </w:r>
      <w:r w:rsidRPr="00CE3BF5">
        <w:rPr>
          <w:rFonts w:eastAsia="Calibri" w:cs="Arial"/>
          <w:color w:val="000000"/>
        </w:rPr>
        <w:tab/>
        <w:t>Salem Correctional Center - Surplus</w:t>
      </w:r>
      <w:r w:rsidRPr="00CE3BF5">
        <w:rPr>
          <w:rFonts w:eastAsia="Calibri" w:cs="Arial"/>
          <w:color w:val="000000"/>
        </w:rPr>
        <w:tab/>
      </w:r>
      <w:r w:rsidRPr="00CE3BF5">
        <w:rPr>
          <w:rFonts w:eastAsia="Calibri" w:cs="Arial"/>
          <w:color w:val="000000"/>
        </w:rPr>
        <w:tab/>
      </w:r>
      <w:r w:rsidRPr="00CE3BF5">
        <w:rPr>
          <w:rFonts w:eastAsia="Calibri" w:cs="Arial"/>
          <w:color w:val="000000"/>
        </w:rPr>
        <w:tab/>
        <w:t>77499</w:t>
      </w:r>
      <w:r w:rsidRPr="00CE3BF5">
        <w:rPr>
          <w:rFonts w:eastAsia="Calibri" w:cs="Arial"/>
          <w:color w:val="000000"/>
        </w:rPr>
        <w:tab/>
      </w:r>
      <w:r w:rsidRPr="00CE3BF5">
        <w:rPr>
          <w:rFonts w:eastAsia="Calibri" w:cs="Arial"/>
          <w:color w:val="000000"/>
        </w:rPr>
        <w:tab/>
      </w:r>
      <w:r w:rsidRPr="00CE3BF5">
        <w:rPr>
          <w:rFonts w:eastAsia="Calibri" w:cs="Arial"/>
          <w:color w:val="000000"/>
          <w:u w:val="single"/>
        </w:rPr>
        <w:t>270,742</w:t>
      </w:r>
    </w:p>
    <w:p w14:paraId="758A62AC" w14:textId="77777777" w:rsidR="00A13C5C" w:rsidRPr="00CE3BF5" w:rsidRDefault="00A13C5C" w:rsidP="008E2B00">
      <w:pPr>
        <w:tabs>
          <w:tab w:val="left" w:pos="288"/>
          <w:tab w:val="left" w:pos="720"/>
          <w:tab w:val="left" w:leader="dot" w:pos="6030"/>
          <w:tab w:val="left" w:pos="6210"/>
          <w:tab w:val="left" w:pos="6451"/>
          <w:tab w:val="center" w:pos="6930"/>
          <w:tab w:val="left" w:pos="7704"/>
          <w:tab w:val="right" w:pos="9720"/>
        </w:tabs>
        <w:ind w:left="288" w:hanging="288"/>
        <w:rPr>
          <w:rFonts w:eastAsia="Calibri" w:cs="Arial"/>
          <w:color w:val="000000"/>
          <w:u w:val="single"/>
        </w:rPr>
      </w:pPr>
      <w:r w:rsidRPr="00CE3BF5">
        <w:rPr>
          <w:rFonts w:eastAsia="Calibri" w:cs="Arial"/>
          <w:color w:val="000000"/>
        </w:rPr>
        <w:t>23a</w:t>
      </w:r>
      <w:r w:rsidRPr="00CE3BF5">
        <w:rPr>
          <w:rFonts w:eastAsia="Calibri" w:cs="Arial"/>
          <w:color w:val="000000"/>
        </w:rPr>
        <w:tab/>
        <w:t>Parkersburg Correctional Center - Surplus</w:t>
      </w:r>
      <w:r w:rsidRPr="00CE3BF5">
        <w:rPr>
          <w:rFonts w:eastAsia="Calibri" w:cs="Arial"/>
          <w:color w:val="000000"/>
        </w:rPr>
        <w:tab/>
      </w:r>
      <w:r w:rsidRPr="00CE3BF5">
        <w:rPr>
          <w:rFonts w:eastAsia="Calibri" w:cs="Arial"/>
          <w:color w:val="000000"/>
        </w:rPr>
        <w:tab/>
      </w:r>
      <w:r w:rsidRPr="00CE3BF5">
        <w:rPr>
          <w:rFonts w:eastAsia="Calibri" w:cs="Arial"/>
          <w:color w:val="000000"/>
        </w:rPr>
        <w:tab/>
        <w:t>82899</w:t>
      </w:r>
      <w:r w:rsidRPr="00CE3BF5">
        <w:rPr>
          <w:rFonts w:eastAsia="Calibri" w:cs="Arial"/>
          <w:color w:val="000000"/>
        </w:rPr>
        <w:tab/>
      </w:r>
      <w:r w:rsidRPr="00CE3BF5">
        <w:rPr>
          <w:rFonts w:eastAsia="Calibri" w:cs="Arial"/>
          <w:color w:val="000000"/>
        </w:rPr>
        <w:tab/>
      </w:r>
      <w:r w:rsidRPr="00CE3BF5">
        <w:rPr>
          <w:rFonts w:eastAsia="Calibri" w:cs="Arial"/>
          <w:color w:val="000000"/>
          <w:u w:val="single"/>
        </w:rPr>
        <w:t>133,076</w:t>
      </w:r>
    </w:p>
    <w:p w14:paraId="58F84DA7" w14:textId="77777777" w:rsidR="00A13C5C" w:rsidRPr="00CE3BF5" w:rsidRDefault="00A13C5C" w:rsidP="008E2B00">
      <w:pPr>
        <w:tabs>
          <w:tab w:val="left" w:pos="288"/>
          <w:tab w:val="left" w:pos="720"/>
          <w:tab w:val="left" w:leader="dot" w:pos="6030"/>
          <w:tab w:val="left" w:pos="6210"/>
          <w:tab w:val="left" w:pos="6451"/>
          <w:tab w:val="center" w:pos="6930"/>
          <w:tab w:val="left" w:pos="7704"/>
          <w:tab w:val="right" w:pos="9720"/>
        </w:tabs>
        <w:ind w:left="288" w:hanging="288"/>
        <w:rPr>
          <w:rFonts w:eastAsia="Calibri" w:cs="Arial"/>
          <w:color w:val="000000"/>
          <w:u w:val="single"/>
        </w:rPr>
      </w:pPr>
      <w:r w:rsidRPr="00CE3BF5">
        <w:rPr>
          <w:rFonts w:eastAsia="Calibri" w:cs="Arial"/>
          <w:color w:val="000000"/>
        </w:rPr>
        <w:t>24a</w:t>
      </w:r>
      <w:r w:rsidRPr="00CE3BF5">
        <w:rPr>
          <w:rFonts w:eastAsia="Calibri" w:cs="Arial"/>
          <w:color w:val="000000"/>
        </w:rPr>
        <w:tab/>
        <w:t>St. Mary's Correctional Center - Surplus</w:t>
      </w:r>
      <w:r w:rsidRPr="00CE3BF5">
        <w:rPr>
          <w:rFonts w:eastAsia="Calibri" w:cs="Arial"/>
          <w:color w:val="000000"/>
        </w:rPr>
        <w:tab/>
      </w:r>
      <w:r w:rsidRPr="00CE3BF5">
        <w:rPr>
          <w:rFonts w:eastAsia="Calibri" w:cs="Arial"/>
          <w:color w:val="000000"/>
        </w:rPr>
        <w:tab/>
      </w:r>
      <w:r w:rsidRPr="00CE3BF5">
        <w:rPr>
          <w:rFonts w:eastAsia="Calibri" w:cs="Arial"/>
          <w:color w:val="000000"/>
        </w:rPr>
        <w:tab/>
        <w:t>88199</w:t>
      </w:r>
      <w:r w:rsidRPr="00CE3BF5">
        <w:rPr>
          <w:rFonts w:eastAsia="Calibri" w:cs="Arial"/>
          <w:color w:val="000000"/>
        </w:rPr>
        <w:tab/>
      </w:r>
      <w:r w:rsidRPr="00CE3BF5">
        <w:rPr>
          <w:rFonts w:eastAsia="Calibri" w:cs="Arial"/>
          <w:color w:val="000000"/>
        </w:rPr>
        <w:tab/>
      </w:r>
      <w:r w:rsidRPr="00CE3BF5">
        <w:rPr>
          <w:rFonts w:eastAsia="Calibri" w:cs="Arial"/>
          <w:color w:val="000000"/>
          <w:u w:val="single"/>
        </w:rPr>
        <w:t>261,564</w:t>
      </w:r>
    </w:p>
    <w:p w14:paraId="48C7F288" w14:textId="77777777" w:rsidR="00A13C5C" w:rsidRPr="00CE3BF5" w:rsidRDefault="00A13C5C" w:rsidP="008E2B00">
      <w:pPr>
        <w:tabs>
          <w:tab w:val="left" w:pos="288"/>
          <w:tab w:val="left" w:pos="720"/>
          <w:tab w:val="left" w:leader="dot" w:pos="6030"/>
          <w:tab w:val="left" w:pos="6210"/>
          <w:tab w:val="left" w:pos="6451"/>
          <w:tab w:val="center" w:pos="6930"/>
          <w:tab w:val="left" w:pos="7704"/>
          <w:tab w:val="right" w:pos="9720"/>
        </w:tabs>
        <w:ind w:left="288" w:hanging="288"/>
        <w:rPr>
          <w:rFonts w:eastAsia="Calibri" w:cs="Arial"/>
          <w:color w:val="000000"/>
          <w:u w:val="single"/>
        </w:rPr>
      </w:pPr>
      <w:r w:rsidRPr="00CE3BF5">
        <w:rPr>
          <w:rFonts w:eastAsia="Calibri" w:cs="Arial"/>
          <w:color w:val="000000"/>
        </w:rPr>
        <w:t>25a</w:t>
      </w:r>
      <w:r w:rsidRPr="00CE3BF5">
        <w:rPr>
          <w:rFonts w:eastAsia="Calibri" w:cs="Arial"/>
          <w:color w:val="000000"/>
        </w:rPr>
        <w:tab/>
        <w:t>Denmar Correctional Center - Surplus</w:t>
      </w:r>
      <w:r w:rsidRPr="00CE3BF5">
        <w:rPr>
          <w:rFonts w:eastAsia="Calibri" w:cs="Arial"/>
          <w:color w:val="000000"/>
        </w:rPr>
        <w:tab/>
      </w:r>
      <w:r w:rsidRPr="00CE3BF5">
        <w:rPr>
          <w:rFonts w:eastAsia="Calibri" w:cs="Arial"/>
          <w:color w:val="000000"/>
        </w:rPr>
        <w:tab/>
      </w:r>
      <w:r w:rsidRPr="00CE3BF5">
        <w:rPr>
          <w:rFonts w:eastAsia="Calibri" w:cs="Arial"/>
          <w:color w:val="000000"/>
        </w:rPr>
        <w:tab/>
        <w:t>88299</w:t>
      </w:r>
      <w:r w:rsidRPr="00CE3BF5">
        <w:rPr>
          <w:rFonts w:eastAsia="Calibri" w:cs="Arial"/>
          <w:color w:val="000000"/>
        </w:rPr>
        <w:tab/>
      </w:r>
      <w:r w:rsidRPr="00CE3BF5">
        <w:rPr>
          <w:rFonts w:eastAsia="Calibri" w:cs="Arial"/>
          <w:color w:val="000000"/>
        </w:rPr>
        <w:tab/>
      </w:r>
      <w:r w:rsidRPr="00CE3BF5">
        <w:rPr>
          <w:rFonts w:eastAsia="Calibri" w:cs="Arial"/>
          <w:color w:val="000000"/>
          <w:u w:val="single"/>
        </w:rPr>
        <w:t>137,666</w:t>
      </w:r>
    </w:p>
    <w:p w14:paraId="39B036B4" w14:textId="77777777" w:rsidR="00A13C5C" w:rsidRPr="00CE3BF5" w:rsidRDefault="00A13C5C" w:rsidP="008E2B00">
      <w:pPr>
        <w:tabs>
          <w:tab w:val="left" w:pos="288"/>
          <w:tab w:val="left" w:pos="720"/>
          <w:tab w:val="left" w:leader="dot" w:pos="6030"/>
          <w:tab w:val="left" w:pos="6210"/>
          <w:tab w:val="left" w:pos="6451"/>
          <w:tab w:val="center" w:pos="6930"/>
          <w:tab w:val="left" w:pos="7704"/>
          <w:tab w:val="right" w:pos="9720"/>
        </w:tabs>
        <w:ind w:left="288" w:hanging="288"/>
        <w:rPr>
          <w:rFonts w:eastAsia="Calibri" w:cs="Arial"/>
          <w:color w:val="000000"/>
          <w:u w:val="single"/>
        </w:rPr>
      </w:pPr>
      <w:r w:rsidRPr="00CE3BF5">
        <w:rPr>
          <w:rFonts w:eastAsia="Calibri" w:cs="Arial"/>
          <w:color w:val="000000"/>
        </w:rPr>
        <w:t>26a</w:t>
      </w:r>
      <w:r w:rsidRPr="00CE3BF5">
        <w:rPr>
          <w:rFonts w:eastAsia="Calibri" w:cs="Arial"/>
          <w:color w:val="000000"/>
        </w:rPr>
        <w:tab/>
        <w:t>Ohio County Correctional Center - Surplus</w:t>
      </w:r>
      <w:r w:rsidRPr="00CE3BF5">
        <w:rPr>
          <w:rFonts w:eastAsia="Calibri" w:cs="Arial"/>
          <w:color w:val="000000"/>
        </w:rPr>
        <w:tab/>
      </w:r>
      <w:r w:rsidRPr="00CE3BF5">
        <w:rPr>
          <w:rFonts w:eastAsia="Calibri" w:cs="Arial"/>
          <w:color w:val="000000"/>
        </w:rPr>
        <w:tab/>
      </w:r>
      <w:r w:rsidRPr="00CE3BF5">
        <w:rPr>
          <w:rFonts w:eastAsia="Calibri" w:cs="Arial"/>
          <w:color w:val="000000"/>
        </w:rPr>
        <w:tab/>
        <w:t>88399</w:t>
      </w:r>
      <w:r w:rsidRPr="00CE3BF5">
        <w:rPr>
          <w:rFonts w:eastAsia="Calibri" w:cs="Arial"/>
          <w:color w:val="000000"/>
        </w:rPr>
        <w:tab/>
      </w:r>
      <w:r w:rsidRPr="00CE3BF5">
        <w:rPr>
          <w:rFonts w:eastAsia="Calibri" w:cs="Arial"/>
          <w:color w:val="000000"/>
        </w:rPr>
        <w:tab/>
      </w:r>
      <w:r w:rsidRPr="00CE3BF5">
        <w:rPr>
          <w:rFonts w:eastAsia="Calibri" w:cs="Arial"/>
          <w:color w:val="000000"/>
          <w:u w:val="single"/>
        </w:rPr>
        <w:t>32,122</w:t>
      </w:r>
    </w:p>
    <w:p w14:paraId="382F756D" w14:textId="77777777" w:rsidR="00A13C5C" w:rsidRPr="00CE3BF5" w:rsidRDefault="00A13C5C" w:rsidP="008E2B00">
      <w:pPr>
        <w:tabs>
          <w:tab w:val="left" w:pos="288"/>
          <w:tab w:val="left" w:pos="720"/>
          <w:tab w:val="left" w:leader="dot" w:pos="6030"/>
          <w:tab w:val="left" w:pos="6210"/>
          <w:tab w:val="left" w:pos="6451"/>
          <w:tab w:val="center" w:pos="6930"/>
          <w:tab w:val="left" w:pos="7704"/>
          <w:tab w:val="right" w:pos="9720"/>
        </w:tabs>
        <w:ind w:left="288" w:hanging="288"/>
        <w:rPr>
          <w:rFonts w:eastAsia="Calibri" w:cs="Arial"/>
          <w:color w:val="000000"/>
          <w:u w:val="single"/>
        </w:rPr>
      </w:pPr>
      <w:r w:rsidRPr="00CE3BF5">
        <w:rPr>
          <w:rFonts w:eastAsia="Calibri" w:cs="Arial"/>
          <w:color w:val="000000"/>
        </w:rPr>
        <w:lastRenderedPageBreak/>
        <w:t>27a</w:t>
      </w:r>
      <w:r w:rsidRPr="00CE3BF5">
        <w:rPr>
          <w:rFonts w:eastAsia="Calibri" w:cs="Arial"/>
          <w:color w:val="000000"/>
        </w:rPr>
        <w:tab/>
        <w:t>Mt. Olive Correctional Complex - Surplus</w:t>
      </w:r>
      <w:r w:rsidRPr="00CE3BF5">
        <w:rPr>
          <w:rFonts w:eastAsia="Calibri" w:cs="Arial"/>
          <w:color w:val="000000"/>
        </w:rPr>
        <w:tab/>
      </w:r>
      <w:r w:rsidRPr="00CE3BF5">
        <w:rPr>
          <w:rFonts w:eastAsia="Calibri" w:cs="Arial"/>
          <w:color w:val="000000"/>
        </w:rPr>
        <w:tab/>
      </w:r>
      <w:r w:rsidRPr="00CE3BF5">
        <w:rPr>
          <w:rFonts w:eastAsia="Calibri" w:cs="Arial"/>
          <w:color w:val="000000"/>
        </w:rPr>
        <w:tab/>
        <w:t>88899</w:t>
      </w:r>
      <w:r w:rsidRPr="00CE3BF5">
        <w:rPr>
          <w:rFonts w:eastAsia="Calibri" w:cs="Arial"/>
          <w:color w:val="000000"/>
        </w:rPr>
        <w:tab/>
      </w:r>
      <w:r w:rsidRPr="00CE3BF5">
        <w:rPr>
          <w:rFonts w:eastAsia="Calibri" w:cs="Arial"/>
          <w:color w:val="000000"/>
        </w:rPr>
        <w:tab/>
      </w:r>
      <w:r w:rsidRPr="00CE3BF5">
        <w:rPr>
          <w:rFonts w:eastAsia="Calibri" w:cs="Arial"/>
          <w:color w:val="000000"/>
          <w:u w:val="single"/>
        </w:rPr>
        <w:t>458,884</w:t>
      </w:r>
    </w:p>
    <w:p w14:paraId="0FB8AEDE" w14:textId="77777777" w:rsidR="00A13C5C" w:rsidRPr="00CE3BF5" w:rsidRDefault="00A13C5C" w:rsidP="008E2B00">
      <w:pPr>
        <w:tabs>
          <w:tab w:val="left" w:pos="288"/>
          <w:tab w:val="left" w:pos="720"/>
          <w:tab w:val="left" w:leader="dot" w:pos="6030"/>
          <w:tab w:val="left" w:pos="6210"/>
          <w:tab w:val="left" w:pos="6451"/>
          <w:tab w:val="center" w:pos="6930"/>
          <w:tab w:val="left" w:pos="7704"/>
          <w:tab w:val="right" w:pos="9720"/>
        </w:tabs>
        <w:ind w:left="288" w:hanging="288"/>
        <w:rPr>
          <w:rFonts w:eastAsia="Calibri" w:cs="Arial"/>
          <w:color w:val="000000"/>
          <w:u w:val="single"/>
        </w:rPr>
      </w:pPr>
      <w:r w:rsidRPr="00CE3BF5">
        <w:rPr>
          <w:rFonts w:eastAsia="Calibri" w:cs="Arial"/>
          <w:color w:val="000000"/>
        </w:rPr>
        <w:t>28a</w:t>
      </w:r>
      <w:r w:rsidRPr="00CE3BF5">
        <w:rPr>
          <w:rFonts w:eastAsia="Calibri" w:cs="Arial"/>
          <w:color w:val="000000"/>
        </w:rPr>
        <w:tab/>
        <w:t>Lakin Correctional Center - Surplus</w:t>
      </w:r>
      <w:r w:rsidRPr="00CE3BF5">
        <w:rPr>
          <w:rFonts w:eastAsia="Calibri" w:cs="Arial"/>
          <w:color w:val="000000"/>
        </w:rPr>
        <w:tab/>
      </w:r>
      <w:r w:rsidRPr="00CE3BF5">
        <w:rPr>
          <w:rFonts w:eastAsia="Calibri" w:cs="Arial"/>
          <w:color w:val="000000"/>
        </w:rPr>
        <w:tab/>
      </w:r>
      <w:r w:rsidRPr="00CE3BF5">
        <w:rPr>
          <w:rFonts w:eastAsia="Calibri" w:cs="Arial"/>
          <w:color w:val="000000"/>
        </w:rPr>
        <w:tab/>
        <w:t>89699</w:t>
      </w:r>
      <w:r w:rsidRPr="00CE3BF5">
        <w:rPr>
          <w:rFonts w:eastAsia="Calibri" w:cs="Arial"/>
          <w:color w:val="000000"/>
        </w:rPr>
        <w:tab/>
      </w:r>
      <w:r w:rsidRPr="00CE3BF5">
        <w:rPr>
          <w:rFonts w:eastAsia="Calibri" w:cs="Arial"/>
          <w:color w:val="000000"/>
        </w:rPr>
        <w:tab/>
      </w:r>
      <w:r w:rsidRPr="00CE3BF5">
        <w:rPr>
          <w:rFonts w:eastAsia="Calibri" w:cs="Arial"/>
          <w:color w:val="000000"/>
          <w:u w:val="single"/>
        </w:rPr>
        <w:t>256,976</w:t>
      </w:r>
    </w:p>
    <w:p w14:paraId="3B192D13" w14:textId="77777777" w:rsidR="00A13C5C" w:rsidRPr="00CE3BF5" w:rsidRDefault="00A13C5C" w:rsidP="008E2B00">
      <w:pPr>
        <w:spacing w:line="504" w:lineRule="auto"/>
        <w:ind w:firstLine="720"/>
        <w:jc w:val="both"/>
        <w:rPr>
          <w:rFonts w:eastAsia="Calibri" w:cs="Arial"/>
          <w:color w:val="000000"/>
        </w:rPr>
      </w:pPr>
      <w:r w:rsidRPr="00CE3BF5">
        <w:rPr>
          <w:rFonts w:eastAsia="Calibri" w:cs="Arial"/>
          <w:color w:val="000000"/>
        </w:rPr>
        <w:t>And, that the total appropriation for the fiscal year ending June 30, 2024, to fund 0570, fiscal year 2024, organization 0608, be supplemented and amended by adding new items of appropriation as follows:</w:t>
      </w:r>
    </w:p>
    <w:p w14:paraId="4FE3151B" w14:textId="77777777" w:rsidR="00A13C5C" w:rsidRPr="00CE3BF5" w:rsidRDefault="00A13C5C" w:rsidP="008E2B00">
      <w:pPr>
        <w:spacing w:line="504" w:lineRule="auto"/>
        <w:jc w:val="center"/>
        <w:outlineLvl w:val="0"/>
        <w:rPr>
          <w:rFonts w:eastAsia="Calibri" w:cs="Arial"/>
          <w:b/>
          <w:caps/>
          <w:color w:val="000000"/>
          <w:sz w:val="28"/>
        </w:rPr>
      </w:pPr>
      <w:r w:rsidRPr="00CE3BF5">
        <w:rPr>
          <w:rFonts w:eastAsia="Calibri" w:cs="Arial"/>
          <w:b/>
          <w:caps/>
          <w:color w:val="000000"/>
          <w:sz w:val="28"/>
        </w:rPr>
        <w:t>Title II – Appropriations.</w:t>
      </w:r>
    </w:p>
    <w:p w14:paraId="55AD9987" w14:textId="77777777" w:rsidR="00A13C5C" w:rsidRPr="00CE3BF5" w:rsidRDefault="00A13C5C" w:rsidP="008E2B00">
      <w:pPr>
        <w:spacing w:line="504" w:lineRule="auto"/>
        <w:ind w:left="720"/>
        <w:jc w:val="both"/>
        <w:outlineLvl w:val="3"/>
        <w:rPr>
          <w:rFonts w:eastAsia="Calibri" w:cs="Arial"/>
          <w:b/>
          <w:color w:val="000000"/>
        </w:rPr>
      </w:pPr>
      <w:r w:rsidRPr="00CE3BF5">
        <w:rPr>
          <w:rFonts w:eastAsia="Calibri" w:cs="Arial"/>
          <w:b/>
          <w:color w:val="000000"/>
        </w:rPr>
        <w:t>Section 1. Appropriations from general revenue.</w:t>
      </w:r>
    </w:p>
    <w:p w14:paraId="7FE7BF62" w14:textId="77777777" w:rsidR="00A13C5C" w:rsidRPr="00CE3BF5" w:rsidRDefault="00A13C5C" w:rsidP="008E2B00">
      <w:pPr>
        <w:spacing w:line="504" w:lineRule="auto"/>
        <w:jc w:val="center"/>
        <w:rPr>
          <w:rFonts w:eastAsia="Calibri" w:cs="Arial"/>
          <w:b/>
          <w:bCs/>
          <w:color w:val="000000"/>
        </w:rPr>
      </w:pPr>
      <w:r w:rsidRPr="00CE3BF5">
        <w:rPr>
          <w:rFonts w:eastAsia="Calibri" w:cs="Arial"/>
          <w:b/>
          <w:bCs/>
          <w:color w:val="000000"/>
        </w:rPr>
        <w:t>DEPARTMENT OF HOMELAND SECURITY</w:t>
      </w:r>
    </w:p>
    <w:p w14:paraId="78A60FA7" w14:textId="77777777" w:rsidR="00A13C5C" w:rsidRPr="00CE3BF5" w:rsidRDefault="00A13C5C" w:rsidP="008E2B00">
      <w:pPr>
        <w:spacing w:line="504" w:lineRule="auto"/>
        <w:jc w:val="center"/>
        <w:rPr>
          <w:rFonts w:eastAsia="Calibri" w:cs="Arial"/>
          <w:i/>
          <w:color w:val="000000"/>
        </w:rPr>
      </w:pPr>
      <w:r w:rsidRPr="00CE3BF5">
        <w:rPr>
          <w:rFonts w:eastAsia="Calibri" w:cs="Arial"/>
          <w:i/>
          <w:color w:val="000000"/>
        </w:rPr>
        <w:t xml:space="preserve">77 - Division of Corrections and Rehabilitation – </w:t>
      </w:r>
    </w:p>
    <w:p w14:paraId="15B38004" w14:textId="77777777" w:rsidR="00A13C5C" w:rsidRPr="00CE3BF5" w:rsidRDefault="00A13C5C" w:rsidP="008E2B00">
      <w:pPr>
        <w:spacing w:line="504" w:lineRule="auto"/>
        <w:jc w:val="center"/>
        <w:rPr>
          <w:rFonts w:eastAsia="Calibri" w:cs="Arial"/>
          <w:i/>
          <w:color w:val="000000"/>
        </w:rPr>
      </w:pPr>
      <w:r w:rsidRPr="00CE3BF5">
        <w:rPr>
          <w:rFonts w:eastAsia="Calibri" w:cs="Arial"/>
          <w:i/>
          <w:color w:val="000000"/>
        </w:rPr>
        <w:t xml:space="preserve">Bureau of Juvenile Services </w:t>
      </w:r>
    </w:p>
    <w:p w14:paraId="2242E728" w14:textId="77777777" w:rsidR="00A13C5C" w:rsidRPr="00CE3BF5" w:rsidRDefault="00A13C5C" w:rsidP="008E2B00">
      <w:pPr>
        <w:tabs>
          <w:tab w:val="left" w:pos="288"/>
          <w:tab w:val="left" w:pos="720"/>
          <w:tab w:val="left" w:leader="dot" w:pos="6030"/>
          <w:tab w:val="left" w:pos="6210"/>
          <w:tab w:val="left" w:pos="6451"/>
          <w:tab w:val="center" w:pos="6930"/>
          <w:tab w:val="left" w:pos="7704"/>
          <w:tab w:val="right" w:pos="9720"/>
        </w:tabs>
        <w:spacing w:line="504" w:lineRule="auto"/>
        <w:ind w:left="288" w:hanging="288"/>
        <w:jc w:val="center"/>
        <w:rPr>
          <w:rFonts w:eastAsia="Calibri" w:cs="Arial"/>
          <w:color w:val="000000"/>
        </w:rPr>
      </w:pPr>
      <w:r w:rsidRPr="00CE3BF5">
        <w:rPr>
          <w:rFonts w:eastAsia="Calibri" w:cs="Arial"/>
          <w:color w:val="000000"/>
        </w:rPr>
        <w:t>(WV Code Chapter 15A)</w:t>
      </w:r>
    </w:p>
    <w:p w14:paraId="7BAAAADE" w14:textId="77777777" w:rsidR="00A13C5C" w:rsidRPr="00CE3BF5" w:rsidRDefault="00A13C5C" w:rsidP="008E2B00">
      <w:pPr>
        <w:tabs>
          <w:tab w:val="left" w:pos="288"/>
          <w:tab w:val="left" w:pos="720"/>
          <w:tab w:val="left" w:leader="dot" w:pos="6030"/>
          <w:tab w:val="left" w:pos="6210"/>
          <w:tab w:val="left" w:pos="6451"/>
          <w:tab w:val="center" w:pos="6930"/>
          <w:tab w:val="left" w:pos="7704"/>
          <w:tab w:val="right" w:pos="9720"/>
        </w:tabs>
        <w:spacing w:line="504" w:lineRule="auto"/>
        <w:ind w:left="288" w:hanging="288"/>
        <w:jc w:val="center"/>
        <w:rPr>
          <w:rFonts w:eastAsia="Calibri" w:cs="Arial"/>
          <w:color w:val="000000"/>
          <w:u w:val="single"/>
        </w:rPr>
      </w:pPr>
      <w:r w:rsidRPr="00CE3BF5">
        <w:rPr>
          <w:rFonts w:eastAsia="Calibri" w:cs="Arial"/>
          <w:color w:val="000000"/>
        </w:rPr>
        <w:t xml:space="preserve">Fund </w:t>
      </w:r>
      <w:r w:rsidRPr="00CE3BF5">
        <w:rPr>
          <w:rFonts w:eastAsia="Calibri" w:cs="Arial"/>
          <w:color w:val="000000"/>
          <w:u w:val="single"/>
        </w:rPr>
        <w:t>0570</w:t>
      </w:r>
      <w:r w:rsidRPr="00CE3BF5">
        <w:rPr>
          <w:rFonts w:eastAsia="Calibri" w:cs="Arial"/>
          <w:color w:val="000000"/>
        </w:rPr>
        <w:t xml:space="preserve"> FY </w:t>
      </w:r>
      <w:r w:rsidRPr="00CE3BF5">
        <w:rPr>
          <w:rFonts w:eastAsia="Calibri" w:cs="Arial"/>
          <w:color w:val="000000"/>
          <w:u w:val="single"/>
        </w:rPr>
        <w:t>2024</w:t>
      </w:r>
      <w:r w:rsidRPr="00CE3BF5">
        <w:rPr>
          <w:rFonts w:eastAsia="Calibri" w:cs="Arial"/>
          <w:color w:val="000000"/>
        </w:rPr>
        <w:t xml:space="preserve"> Org </w:t>
      </w:r>
      <w:r w:rsidRPr="00CE3BF5">
        <w:rPr>
          <w:rFonts w:eastAsia="Calibri" w:cs="Arial"/>
          <w:color w:val="000000"/>
          <w:u w:val="single"/>
        </w:rPr>
        <w:t>0608</w:t>
      </w:r>
    </w:p>
    <w:p w14:paraId="5D69EF79" w14:textId="77777777" w:rsidR="00A13C5C" w:rsidRPr="00CE3BF5" w:rsidRDefault="00A13C5C" w:rsidP="008E2B00">
      <w:pPr>
        <w:tabs>
          <w:tab w:val="center" w:pos="8820"/>
        </w:tabs>
        <w:jc w:val="center"/>
        <w:rPr>
          <w:rFonts w:eastAsia="Calibri" w:cs="Arial"/>
          <w:b/>
          <w:color w:val="000000"/>
        </w:rPr>
      </w:pPr>
      <w:r w:rsidRPr="00CE3BF5">
        <w:rPr>
          <w:rFonts w:eastAsia="Calibri" w:cs="Arial"/>
          <w:b/>
          <w:color w:val="000000"/>
        </w:rPr>
        <w:tab/>
        <w:t>General</w:t>
      </w:r>
    </w:p>
    <w:p w14:paraId="4414D34B" w14:textId="77777777" w:rsidR="00A13C5C" w:rsidRPr="00CE3BF5" w:rsidRDefault="00A13C5C" w:rsidP="008E2B00">
      <w:pPr>
        <w:tabs>
          <w:tab w:val="center" w:pos="6840"/>
          <w:tab w:val="center" w:pos="9000"/>
        </w:tabs>
        <w:rPr>
          <w:rFonts w:eastAsia="Calibri" w:cs="Arial"/>
          <w:b/>
          <w:color w:val="000000"/>
        </w:rPr>
      </w:pPr>
      <w:r w:rsidRPr="00CE3BF5">
        <w:rPr>
          <w:rFonts w:eastAsia="Calibri" w:cs="Arial"/>
          <w:b/>
          <w:color w:val="000000"/>
        </w:rPr>
        <w:tab/>
        <w:t>Appro-</w:t>
      </w:r>
      <w:r w:rsidRPr="00CE3BF5">
        <w:rPr>
          <w:rFonts w:eastAsia="Calibri" w:cs="Arial"/>
          <w:b/>
          <w:color w:val="000000"/>
        </w:rPr>
        <w:tab/>
        <w:t>Revenue</w:t>
      </w:r>
    </w:p>
    <w:p w14:paraId="6DFAB205" w14:textId="77777777" w:rsidR="00A13C5C" w:rsidRPr="00CE3BF5" w:rsidRDefault="00A13C5C" w:rsidP="008E2B00">
      <w:pPr>
        <w:tabs>
          <w:tab w:val="center" w:pos="6840"/>
          <w:tab w:val="center" w:pos="9000"/>
        </w:tabs>
        <w:rPr>
          <w:rFonts w:eastAsia="Calibri" w:cs="Arial"/>
          <w:b/>
          <w:color w:val="000000"/>
        </w:rPr>
      </w:pPr>
      <w:r w:rsidRPr="00CE3BF5">
        <w:rPr>
          <w:rFonts w:eastAsia="Calibri" w:cs="Arial"/>
          <w:b/>
          <w:color w:val="000000"/>
        </w:rPr>
        <w:tab/>
        <w:t>priation</w:t>
      </w:r>
      <w:r w:rsidRPr="00CE3BF5">
        <w:rPr>
          <w:rFonts w:eastAsia="Calibri" w:cs="Arial"/>
          <w:b/>
          <w:color w:val="000000"/>
        </w:rPr>
        <w:tab/>
        <w:t>Fund</w:t>
      </w:r>
    </w:p>
    <w:p w14:paraId="458C587C" w14:textId="77777777" w:rsidR="00A13C5C" w:rsidRPr="00CE3BF5" w:rsidRDefault="00A13C5C" w:rsidP="008E2B00">
      <w:pPr>
        <w:suppressLineNumbers/>
        <w:tabs>
          <w:tab w:val="left" w:pos="288"/>
          <w:tab w:val="left" w:pos="720"/>
          <w:tab w:val="right" w:pos="6048"/>
          <w:tab w:val="right" w:pos="6480"/>
          <w:tab w:val="center" w:pos="6840"/>
          <w:tab w:val="left" w:pos="7704"/>
          <w:tab w:val="center" w:pos="8640"/>
          <w:tab w:val="right" w:pos="9720"/>
        </w:tabs>
        <w:rPr>
          <w:rFonts w:eastAsia="Calibri" w:cs="Arial"/>
          <w:b/>
          <w:color w:val="000000"/>
        </w:rPr>
      </w:pPr>
    </w:p>
    <w:p w14:paraId="342B71D4" w14:textId="77777777" w:rsidR="00A13C5C" w:rsidRPr="00CE3BF5" w:rsidRDefault="00A13C5C" w:rsidP="008E2B00">
      <w:pPr>
        <w:tabs>
          <w:tab w:val="left" w:pos="360"/>
          <w:tab w:val="left" w:pos="720"/>
          <w:tab w:val="left" w:leader="dot" w:pos="6030"/>
          <w:tab w:val="left" w:pos="6210"/>
          <w:tab w:val="left" w:pos="6451"/>
          <w:tab w:val="center" w:pos="6930"/>
          <w:tab w:val="left" w:pos="7704"/>
          <w:tab w:val="right" w:pos="9720"/>
        </w:tabs>
        <w:rPr>
          <w:rFonts w:eastAsia="Calibri" w:cs="Arial"/>
          <w:color w:val="000000"/>
          <w:u w:val="single"/>
        </w:rPr>
      </w:pPr>
      <w:r w:rsidRPr="00CE3BF5">
        <w:rPr>
          <w:rFonts w:eastAsia="Calibri" w:cs="Arial"/>
          <w:color w:val="000000"/>
        </w:rPr>
        <w:t>1a</w:t>
      </w:r>
      <w:r w:rsidRPr="00CE3BF5">
        <w:rPr>
          <w:rFonts w:eastAsia="Calibri" w:cs="Arial"/>
          <w:color w:val="000000"/>
        </w:rPr>
        <w:tab/>
      </w:r>
      <w:r w:rsidRPr="00CE3BF5">
        <w:rPr>
          <w:rFonts w:eastAsia="Calibri" w:cs="Arial"/>
          <w:color w:val="000000"/>
        </w:rPr>
        <w:tab/>
        <w:t>Statewide Reporting Centers - Surplus</w:t>
      </w:r>
      <w:r w:rsidRPr="00CE3BF5">
        <w:rPr>
          <w:rFonts w:eastAsia="Calibri" w:cs="Arial"/>
          <w:color w:val="000000"/>
        </w:rPr>
        <w:tab/>
      </w:r>
      <w:r w:rsidRPr="00CE3BF5">
        <w:rPr>
          <w:rFonts w:eastAsia="Calibri" w:cs="Arial"/>
          <w:color w:val="000000"/>
        </w:rPr>
        <w:tab/>
      </w:r>
      <w:r w:rsidRPr="00CE3BF5">
        <w:rPr>
          <w:rFonts w:eastAsia="Calibri" w:cs="Arial"/>
          <w:color w:val="000000"/>
        </w:rPr>
        <w:tab/>
        <w:t>26299</w:t>
      </w:r>
      <w:r w:rsidRPr="00CE3BF5">
        <w:rPr>
          <w:rFonts w:eastAsia="Calibri" w:cs="Arial"/>
          <w:color w:val="000000"/>
        </w:rPr>
        <w:tab/>
      </w:r>
      <w:r w:rsidRPr="00CE3BF5">
        <w:rPr>
          <w:rFonts w:eastAsia="Calibri" w:cs="Arial"/>
          <w:color w:val="000000"/>
        </w:rPr>
        <w:tab/>
      </w:r>
      <w:r w:rsidRPr="00CE3BF5">
        <w:rPr>
          <w:rFonts w:eastAsia="Calibri" w:cs="Arial"/>
          <w:color w:val="000000"/>
          <w:u w:val="single"/>
        </w:rPr>
        <w:t>394,640</w:t>
      </w:r>
    </w:p>
    <w:p w14:paraId="01BA9142" w14:textId="77777777" w:rsidR="00A13C5C" w:rsidRPr="00CE3BF5" w:rsidRDefault="00A13C5C" w:rsidP="008E2B00">
      <w:pPr>
        <w:tabs>
          <w:tab w:val="left" w:pos="360"/>
          <w:tab w:val="left" w:pos="720"/>
          <w:tab w:val="left" w:leader="dot" w:pos="6030"/>
          <w:tab w:val="left" w:pos="6210"/>
          <w:tab w:val="left" w:pos="6451"/>
          <w:tab w:val="center" w:pos="6930"/>
          <w:tab w:val="left" w:pos="7704"/>
          <w:tab w:val="right" w:pos="9720"/>
        </w:tabs>
        <w:rPr>
          <w:rFonts w:eastAsia="Calibri" w:cs="Arial"/>
          <w:color w:val="000000"/>
          <w:u w:val="single"/>
        </w:rPr>
      </w:pPr>
      <w:r w:rsidRPr="00CE3BF5">
        <w:rPr>
          <w:rFonts w:eastAsia="Calibri" w:cs="Arial"/>
          <w:color w:val="000000"/>
        </w:rPr>
        <w:t>2a</w:t>
      </w:r>
      <w:r w:rsidRPr="00CE3BF5">
        <w:rPr>
          <w:rFonts w:eastAsia="Calibri" w:cs="Arial"/>
          <w:color w:val="000000"/>
        </w:rPr>
        <w:tab/>
      </w:r>
      <w:r w:rsidRPr="00CE3BF5">
        <w:rPr>
          <w:rFonts w:eastAsia="Calibri" w:cs="Arial"/>
          <w:color w:val="000000"/>
        </w:rPr>
        <w:tab/>
        <w:t>Robert L. Shell Juvenile Center - Surplus</w:t>
      </w:r>
      <w:r w:rsidRPr="00CE3BF5">
        <w:rPr>
          <w:rFonts w:eastAsia="Calibri" w:cs="Arial"/>
          <w:color w:val="000000"/>
        </w:rPr>
        <w:tab/>
      </w:r>
      <w:r w:rsidRPr="00CE3BF5">
        <w:rPr>
          <w:rFonts w:eastAsia="Calibri" w:cs="Arial"/>
          <w:color w:val="000000"/>
        </w:rPr>
        <w:tab/>
      </w:r>
      <w:r w:rsidRPr="00CE3BF5">
        <w:rPr>
          <w:rFonts w:eastAsia="Calibri" w:cs="Arial"/>
          <w:color w:val="000000"/>
        </w:rPr>
        <w:tab/>
        <w:t>26799</w:t>
      </w:r>
      <w:r w:rsidRPr="00CE3BF5">
        <w:rPr>
          <w:rFonts w:eastAsia="Calibri" w:cs="Arial"/>
          <w:color w:val="000000"/>
        </w:rPr>
        <w:tab/>
      </w:r>
      <w:r w:rsidRPr="00CE3BF5">
        <w:rPr>
          <w:rFonts w:eastAsia="Calibri" w:cs="Arial"/>
          <w:color w:val="000000"/>
        </w:rPr>
        <w:tab/>
      </w:r>
      <w:r w:rsidRPr="00CE3BF5">
        <w:rPr>
          <w:rFonts w:eastAsia="Calibri" w:cs="Arial"/>
          <w:color w:val="000000"/>
          <w:u w:val="single"/>
        </w:rPr>
        <w:t>59,654</w:t>
      </w:r>
    </w:p>
    <w:p w14:paraId="6D635023" w14:textId="77777777" w:rsidR="00A13C5C" w:rsidRPr="00CE3BF5" w:rsidRDefault="00A13C5C" w:rsidP="008E2B00">
      <w:pPr>
        <w:tabs>
          <w:tab w:val="left" w:pos="360"/>
          <w:tab w:val="left" w:pos="720"/>
          <w:tab w:val="left" w:leader="dot" w:pos="6030"/>
          <w:tab w:val="left" w:pos="6210"/>
          <w:tab w:val="left" w:pos="6451"/>
          <w:tab w:val="center" w:pos="6930"/>
          <w:tab w:val="left" w:pos="7704"/>
          <w:tab w:val="right" w:pos="9720"/>
        </w:tabs>
        <w:rPr>
          <w:rFonts w:eastAsia="Calibri" w:cs="Arial"/>
          <w:color w:val="000000"/>
          <w:u w:val="single"/>
        </w:rPr>
      </w:pPr>
      <w:r w:rsidRPr="00CE3BF5">
        <w:rPr>
          <w:rFonts w:eastAsia="Calibri" w:cs="Arial"/>
          <w:color w:val="000000"/>
        </w:rPr>
        <w:t>4a</w:t>
      </w:r>
      <w:r w:rsidRPr="00CE3BF5">
        <w:rPr>
          <w:rFonts w:eastAsia="Calibri" w:cs="Arial"/>
          <w:color w:val="000000"/>
        </w:rPr>
        <w:tab/>
      </w:r>
      <w:r w:rsidRPr="00CE3BF5">
        <w:rPr>
          <w:rFonts w:eastAsia="Calibri" w:cs="Arial"/>
          <w:color w:val="000000"/>
        </w:rPr>
        <w:tab/>
        <w:t>Central Office - Surplus</w:t>
      </w:r>
      <w:r w:rsidRPr="00CE3BF5">
        <w:rPr>
          <w:rFonts w:eastAsia="Calibri" w:cs="Arial"/>
          <w:color w:val="000000"/>
        </w:rPr>
        <w:tab/>
      </w:r>
      <w:r w:rsidRPr="00CE3BF5">
        <w:rPr>
          <w:rFonts w:eastAsia="Calibri" w:cs="Arial"/>
          <w:color w:val="000000"/>
        </w:rPr>
        <w:tab/>
      </w:r>
      <w:r w:rsidRPr="00CE3BF5">
        <w:rPr>
          <w:rFonts w:eastAsia="Calibri" w:cs="Arial"/>
          <w:color w:val="000000"/>
        </w:rPr>
        <w:tab/>
        <w:t>70199</w:t>
      </w:r>
      <w:r w:rsidRPr="00CE3BF5">
        <w:rPr>
          <w:rFonts w:eastAsia="Calibri" w:cs="Arial"/>
          <w:color w:val="000000"/>
        </w:rPr>
        <w:tab/>
      </w:r>
      <w:r w:rsidRPr="00CE3BF5">
        <w:rPr>
          <w:rFonts w:eastAsia="Calibri" w:cs="Arial"/>
          <w:color w:val="000000"/>
        </w:rPr>
        <w:tab/>
      </w:r>
      <w:r w:rsidRPr="00CE3BF5">
        <w:rPr>
          <w:rFonts w:eastAsia="Calibri" w:cs="Arial"/>
          <w:color w:val="000000"/>
          <w:u w:val="single"/>
        </w:rPr>
        <w:t>82,600</w:t>
      </w:r>
    </w:p>
    <w:p w14:paraId="160653A5" w14:textId="77777777" w:rsidR="00A13C5C" w:rsidRPr="00CE3BF5" w:rsidRDefault="00A13C5C" w:rsidP="008E2B00">
      <w:pPr>
        <w:tabs>
          <w:tab w:val="left" w:pos="360"/>
          <w:tab w:val="left" w:pos="720"/>
          <w:tab w:val="left" w:leader="dot" w:pos="6030"/>
          <w:tab w:val="left" w:pos="6210"/>
          <w:tab w:val="left" w:pos="6451"/>
          <w:tab w:val="center" w:pos="6930"/>
          <w:tab w:val="left" w:pos="7704"/>
          <w:tab w:val="right" w:pos="9720"/>
        </w:tabs>
        <w:rPr>
          <w:rFonts w:eastAsia="Calibri" w:cs="Arial"/>
          <w:color w:val="000000"/>
          <w:u w:val="single"/>
        </w:rPr>
      </w:pPr>
      <w:r w:rsidRPr="00CE3BF5">
        <w:rPr>
          <w:rFonts w:eastAsia="Calibri" w:cs="Arial"/>
          <w:color w:val="000000"/>
        </w:rPr>
        <w:t>6a</w:t>
      </w:r>
      <w:r w:rsidRPr="00CE3BF5">
        <w:rPr>
          <w:rFonts w:eastAsia="Calibri" w:cs="Arial"/>
          <w:color w:val="000000"/>
        </w:rPr>
        <w:tab/>
      </w:r>
      <w:r w:rsidRPr="00CE3BF5">
        <w:rPr>
          <w:rFonts w:eastAsia="Calibri" w:cs="Arial"/>
          <w:color w:val="000000"/>
        </w:rPr>
        <w:tab/>
        <w:t>Gene Spadaro Juvenile Center - Surplus</w:t>
      </w:r>
      <w:r w:rsidRPr="00CE3BF5">
        <w:rPr>
          <w:rFonts w:eastAsia="Calibri" w:cs="Arial"/>
          <w:color w:val="000000"/>
        </w:rPr>
        <w:tab/>
      </w:r>
      <w:r w:rsidRPr="00CE3BF5">
        <w:rPr>
          <w:rFonts w:eastAsia="Calibri" w:cs="Arial"/>
          <w:color w:val="000000"/>
        </w:rPr>
        <w:tab/>
      </w:r>
      <w:r w:rsidRPr="00CE3BF5">
        <w:rPr>
          <w:rFonts w:eastAsia="Calibri" w:cs="Arial"/>
          <w:color w:val="000000"/>
        </w:rPr>
        <w:tab/>
        <w:t>79399</w:t>
      </w:r>
      <w:r w:rsidRPr="00CE3BF5">
        <w:rPr>
          <w:rFonts w:eastAsia="Calibri" w:cs="Arial"/>
          <w:color w:val="000000"/>
        </w:rPr>
        <w:tab/>
      </w:r>
      <w:r w:rsidRPr="00CE3BF5">
        <w:rPr>
          <w:rFonts w:eastAsia="Calibri" w:cs="Arial"/>
          <w:color w:val="000000"/>
        </w:rPr>
        <w:tab/>
      </w:r>
      <w:r w:rsidRPr="00CE3BF5">
        <w:rPr>
          <w:rFonts w:eastAsia="Calibri" w:cs="Arial"/>
          <w:color w:val="000000"/>
          <w:u w:val="single"/>
        </w:rPr>
        <w:t>64,244</w:t>
      </w:r>
    </w:p>
    <w:p w14:paraId="0BC38DFA" w14:textId="77777777" w:rsidR="00A13C5C" w:rsidRPr="00CE3BF5" w:rsidRDefault="00A13C5C" w:rsidP="008E2B00">
      <w:pPr>
        <w:tabs>
          <w:tab w:val="left" w:pos="360"/>
          <w:tab w:val="left" w:pos="720"/>
          <w:tab w:val="left" w:leader="dot" w:pos="6030"/>
          <w:tab w:val="left" w:pos="6210"/>
          <w:tab w:val="left" w:pos="6451"/>
          <w:tab w:val="center" w:pos="6930"/>
          <w:tab w:val="left" w:pos="7704"/>
          <w:tab w:val="right" w:pos="9720"/>
        </w:tabs>
        <w:rPr>
          <w:rFonts w:eastAsia="Calibri" w:cs="Arial"/>
          <w:color w:val="000000"/>
          <w:u w:val="single"/>
        </w:rPr>
      </w:pPr>
      <w:r w:rsidRPr="00CE3BF5">
        <w:rPr>
          <w:rFonts w:eastAsia="Calibri" w:cs="Arial"/>
          <w:color w:val="000000"/>
        </w:rPr>
        <w:t>8a</w:t>
      </w:r>
      <w:r w:rsidRPr="00CE3BF5">
        <w:rPr>
          <w:rFonts w:eastAsia="Calibri" w:cs="Arial"/>
          <w:color w:val="000000"/>
        </w:rPr>
        <w:tab/>
      </w:r>
      <w:r w:rsidRPr="00CE3BF5">
        <w:rPr>
          <w:rFonts w:eastAsia="Calibri" w:cs="Arial"/>
          <w:color w:val="000000"/>
        </w:rPr>
        <w:tab/>
        <w:t>Kenneth Honey Rubenstein Juvenile Center - Surplus</w:t>
      </w:r>
      <w:r w:rsidRPr="00CE3BF5">
        <w:rPr>
          <w:rFonts w:eastAsia="Calibri" w:cs="Arial"/>
          <w:color w:val="000000"/>
        </w:rPr>
        <w:tab/>
      </w:r>
      <w:r w:rsidRPr="00CE3BF5">
        <w:rPr>
          <w:rFonts w:eastAsia="Calibri" w:cs="Arial"/>
          <w:color w:val="000000"/>
        </w:rPr>
        <w:tab/>
      </w:r>
      <w:r w:rsidRPr="00CE3BF5">
        <w:rPr>
          <w:rFonts w:eastAsia="Calibri" w:cs="Arial"/>
          <w:color w:val="000000"/>
        </w:rPr>
        <w:tab/>
        <w:t>98099</w:t>
      </w:r>
      <w:r w:rsidRPr="00CE3BF5">
        <w:rPr>
          <w:rFonts w:eastAsia="Calibri" w:cs="Arial"/>
          <w:color w:val="000000"/>
        </w:rPr>
        <w:tab/>
      </w:r>
      <w:r w:rsidRPr="00CE3BF5">
        <w:rPr>
          <w:rFonts w:eastAsia="Calibri" w:cs="Arial"/>
          <w:color w:val="000000"/>
        </w:rPr>
        <w:tab/>
      </w:r>
      <w:r w:rsidRPr="00CE3BF5">
        <w:rPr>
          <w:rFonts w:eastAsia="Calibri" w:cs="Arial"/>
          <w:color w:val="000000"/>
          <w:u w:val="single"/>
        </w:rPr>
        <w:t>133,076</w:t>
      </w:r>
    </w:p>
    <w:p w14:paraId="682A69AA" w14:textId="77777777" w:rsidR="00A13C5C" w:rsidRPr="00CE3BF5" w:rsidRDefault="00A13C5C" w:rsidP="008E2B00">
      <w:pPr>
        <w:tabs>
          <w:tab w:val="left" w:pos="360"/>
          <w:tab w:val="left" w:pos="720"/>
          <w:tab w:val="left" w:leader="dot" w:pos="6030"/>
          <w:tab w:val="left" w:pos="6210"/>
          <w:tab w:val="left" w:pos="6451"/>
          <w:tab w:val="center" w:pos="6930"/>
          <w:tab w:val="left" w:pos="7704"/>
          <w:tab w:val="right" w:pos="9720"/>
        </w:tabs>
        <w:rPr>
          <w:rFonts w:eastAsia="Calibri" w:cs="Arial"/>
          <w:color w:val="000000"/>
          <w:u w:val="single"/>
        </w:rPr>
      </w:pPr>
      <w:r w:rsidRPr="00CE3BF5">
        <w:rPr>
          <w:rFonts w:eastAsia="Calibri" w:cs="Arial"/>
          <w:color w:val="000000"/>
        </w:rPr>
        <w:t>9a</w:t>
      </w:r>
      <w:r w:rsidRPr="00CE3BF5">
        <w:rPr>
          <w:rFonts w:eastAsia="Calibri" w:cs="Arial"/>
          <w:color w:val="000000"/>
        </w:rPr>
        <w:tab/>
      </w:r>
      <w:r w:rsidRPr="00CE3BF5">
        <w:rPr>
          <w:rFonts w:eastAsia="Calibri" w:cs="Arial"/>
          <w:color w:val="000000"/>
        </w:rPr>
        <w:tab/>
        <w:t>Vicki Douglas Juvenile Center - Surplus</w:t>
      </w:r>
      <w:r w:rsidRPr="00CE3BF5">
        <w:rPr>
          <w:rFonts w:eastAsia="Calibri" w:cs="Arial"/>
          <w:color w:val="000000"/>
        </w:rPr>
        <w:tab/>
      </w:r>
      <w:r w:rsidRPr="00CE3BF5">
        <w:rPr>
          <w:rFonts w:eastAsia="Calibri" w:cs="Arial"/>
          <w:color w:val="000000"/>
        </w:rPr>
        <w:tab/>
      </w:r>
      <w:r w:rsidRPr="00CE3BF5">
        <w:rPr>
          <w:rFonts w:eastAsia="Calibri" w:cs="Arial"/>
          <w:color w:val="000000"/>
        </w:rPr>
        <w:tab/>
        <w:t>98199</w:t>
      </w:r>
      <w:r w:rsidRPr="00CE3BF5">
        <w:rPr>
          <w:rFonts w:eastAsia="Calibri" w:cs="Arial"/>
          <w:color w:val="000000"/>
        </w:rPr>
        <w:tab/>
      </w:r>
      <w:r w:rsidRPr="00CE3BF5">
        <w:rPr>
          <w:rFonts w:eastAsia="Calibri" w:cs="Arial"/>
          <w:color w:val="000000"/>
        </w:rPr>
        <w:tab/>
      </w:r>
      <w:r w:rsidRPr="00CE3BF5">
        <w:rPr>
          <w:rFonts w:eastAsia="Calibri" w:cs="Arial"/>
          <w:color w:val="000000"/>
          <w:u w:val="single"/>
        </w:rPr>
        <w:t>41,300</w:t>
      </w:r>
    </w:p>
    <w:p w14:paraId="3E24814A" w14:textId="77777777" w:rsidR="00A13C5C" w:rsidRPr="00CE3BF5" w:rsidRDefault="00A13C5C" w:rsidP="008E2B00">
      <w:pPr>
        <w:tabs>
          <w:tab w:val="left" w:pos="360"/>
          <w:tab w:val="left" w:pos="720"/>
          <w:tab w:val="left" w:leader="dot" w:pos="6030"/>
          <w:tab w:val="left" w:pos="6210"/>
          <w:tab w:val="left" w:pos="6451"/>
          <w:tab w:val="center" w:pos="6930"/>
          <w:tab w:val="left" w:pos="7704"/>
          <w:tab w:val="right" w:pos="9720"/>
        </w:tabs>
        <w:rPr>
          <w:rFonts w:eastAsia="Calibri" w:cs="Arial"/>
          <w:color w:val="000000"/>
          <w:u w:val="single"/>
        </w:rPr>
      </w:pPr>
      <w:r w:rsidRPr="00CE3BF5">
        <w:rPr>
          <w:rFonts w:eastAsia="Calibri" w:cs="Arial"/>
          <w:color w:val="000000"/>
        </w:rPr>
        <w:t>11a</w:t>
      </w:r>
      <w:r w:rsidRPr="00CE3BF5">
        <w:rPr>
          <w:rFonts w:eastAsia="Calibri" w:cs="Arial"/>
          <w:color w:val="000000"/>
        </w:rPr>
        <w:tab/>
        <w:t>Lorrie Yeager Jr. Juvenile Center - Surplus</w:t>
      </w:r>
      <w:r w:rsidRPr="00CE3BF5">
        <w:rPr>
          <w:rFonts w:eastAsia="Calibri" w:cs="Arial"/>
          <w:color w:val="000000"/>
        </w:rPr>
        <w:tab/>
      </w:r>
      <w:r w:rsidRPr="00CE3BF5">
        <w:rPr>
          <w:rFonts w:eastAsia="Calibri" w:cs="Arial"/>
          <w:color w:val="000000"/>
        </w:rPr>
        <w:tab/>
      </w:r>
      <w:r w:rsidRPr="00CE3BF5">
        <w:rPr>
          <w:rFonts w:eastAsia="Calibri" w:cs="Arial"/>
          <w:color w:val="000000"/>
        </w:rPr>
        <w:tab/>
        <w:t>98399</w:t>
      </w:r>
      <w:r w:rsidRPr="00CE3BF5">
        <w:rPr>
          <w:rFonts w:eastAsia="Calibri" w:cs="Arial"/>
          <w:color w:val="000000"/>
        </w:rPr>
        <w:tab/>
      </w:r>
      <w:r w:rsidRPr="00CE3BF5">
        <w:rPr>
          <w:rFonts w:eastAsia="Calibri" w:cs="Arial"/>
          <w:color w:val="000000"/>
        </w:rPr>
        <w:tab/>
      </w:r>
      <w:r w:rsidRPr="00CE3BF5">
        <w:rPr>
          <w:rFonts w:eastAsia="Calibri" w:cs="Arial"/>
          <w:color w:val="000000"/>
          <w:u w:val="single"/>
        </w:rPr>
        <w:t>50,478</w:t>
      </w:r>
    </w:p>
    <w:p w14:paraId="1980C841" w14:textId="77777777" w:rsidR="00A13C5C" w:rsidRPr="00CE3BF5" w:rsidRDefault="00A13C5C" w:rsidP="008E2B00">
      <w:pPr>
        <w:tabs>
          <w:tab w:val="left" w:pos="360"/>
          <w:tab w:val="left" w:pos="720"/>
          <w:tab w:val="left" w:leader="dot" w:pos="6030"/>
          <w:tab w:val="left" w:pos="6210"/>
          <w:tab w:val="left" w:pos="6451"/>
          <w:tab w:val="center" w:pos="6930"/>
          <w:tab w:val="left" w:pos="7704"/>
          <w:tab w:val="right" w:pos="9720"/>
        </w:tabs>
        <w:rPr>
          <w:rFonts w:eastAsia="Calibri" w:cs="Arial"/>
          <w:color w:val="000000"/>
          <w:u w:val="single"/>
        </w:rPr>
      </w:pPr>
      <w:r w:rsidRPr="00CE3BF5">
        <w:rPr>
          <w:rFonts w:eastAsia="Calibri" w:cs="Arial"/>
          <w:color w:val="000000"/>
        </w:rPr>
        <w:lastRenderedPageBreak/>
        <w:t>12a</w:t>
      </w:r>
      <w:r w:rsidRPr="00CE3BF5">
        <w:rPr>
          <w:rFonts w:eastAsia="Calibri" w:cs="Arial"/>
          <w:color w:val="000000"/>
        </w:rPr>
        <w:tab/>
        <w:t>Sam Perdue Juvenile Center - Surplus</w:t>
      </w:r>
      <w:r w:rsidRPr="00CE3BF5">
        <w:rPr>
          <w:rFonts w:eastAsia="Calibri" w:cs="Arial"/>
          <w:color w:val="000000"/>
        </w:rPr>
        <w:tab/>
      </w:r>
      <w:r w:rsidRPr="00CE3BF5">
        <w:rPr>
          <w:rFonts w:eastAsia="Calibri" w:cs="Arial"/>
          <w:color w:val="000000"/>
        </w:rPr>
        <w:tab/>
      </w:r>
      <w:r w:rsidRPr="00CE3BF5">
        <w:rPr>
          <w:rFonts w:eastAsia="Calibri" w:cs="Arial"/>
          <w:color w:val="000000"/>
        </w:rPr>
        <w:tab/>
        <w:t>98499</w:t>
      </w:r>
      <w:r w:rsidRPr="00CE3BF5">
        <w:rPr>
          <w:rFonts w:eastAsia="Calibri" w:cs="Arial"/>
          <w:color w:val="000000"/>
        </w:rPr>
        <w:tab/>
      </w:r>
      <w:r w:rsidRPr="00CE3BF5">
        <w:rPr>
          <w:rFonts w:eastAsia="Calibri" w:cs="Arial"/>
          <w:color w:val="000000"/>
        </w:rPr>
        <w:tab/>
      </w:r>
      <w:r w:rsidRPr="00CE3BF5">
        <w:rPr>
          <w:rFonts w:eastAsia="Calibri" w:cs="Arial"/>
          <w:color w:val="000000"/>
          <w:u w:val="single"/>
        </w:rPr>
        <w:t>64,244</w:t>
      </w:r>
    </w:p>
    <w:p w14:paraId="7C8F2D51" w14:textId="77777777" w:rsidR="00A13C5C" w:rsidRPr="00CE3BF5" w:rsidRDefault="00A13C5C" w:rsidP="008E2B00">
      <w:pPr>
        <w:tabs>
          <w:tab w:val="left" w:pos="360"/>
          <w:tab w:val="left" w:pos="720"/>
          <w:tab w:val="left" w:leader="dot" w:pos="6030"/>
          <w:tab w:val="left" w:pos="6210"/>
          <w:tab w:val="left" w:pos="6451"/>
          <w:tab w:val="center" w:pos="6930"/>
          <w:tab w:val="left" w:pos="7704"/>
          <w:tab w:val="right" w:pos="9720"/>
        </w:tabs>
        <w:rPr>
          <w:rFonts w:eastAsia="Calibri" w:cs="Arial"/>
          <w:color w:val="000000"/>
          <w:u w:val="single"/>
        </w:rPr>
      </w:pPr>
      <w:r w:rsidRPr="00CE3BF5">
        <w:rPr>
          <w:rFonts w:eastAsia="Calibri" w:cs="Arial"/>
          <w:color w:val="000000"/>
        </w:rPr>
        <w:t>13a</w:t>
      </w:r>
      <w:r w:rsidRPr="00CE3BF5">
        <w:rPr>
          <w:rFonts w:eastAsia="Calibri" w:cs="Arial"/>
          <w:color w:val="000000"/>
        </w:rPr>
        <w:tab/>
        <w:t>Tiger Morton Center - Surplus</w:t>
      </w:r>
      <w:r w:rsidRPr="00CE3BF5">
        <w:rPr>
          <w:rFonts w:eastAsia="Calibri" w:cs="Arial"/>
          <w:color w:val="000000"/>
        </w:rPr>
        <w:tab/>
      </w:r>
      <w:r w:rsidRPr="00CE3BF5">
        <w:rPr>
          <w:rFonts w:eastAsia="Calibri" w:cs="Arial"/>
          <w:color w:val="000000"/>
        </w:rPr>
        <w:tab/>
      </w:r>
      <w:r w:rsidRPr="00CE3BF5">
        <w:rPr>
          <w:rFonts w:eastAsia="Calibri" w:cs="Arial"/>
          <w:color w:val="000000"/>
        </w:rPr>
        <w:tab/>
        <w:t>98599</w:t>
      </w:r>
      <w:r w:rsidRPr="00CE3BF5">
        <w:rPr>
          <w:rFonts w:eastAsia="Calibri" w:cs="Arial"/>
          <w:color w:val="000000"/>
        </w:rPr>
        <w:tab/>
      </w:r>
      <w:r w:rsidRPr="00CE3BF5">
        <w:rPr>
          <w:rFonts w:eastAsia="Calibri" w:cs="Arial"/>
          <w:color w:val="000000"/>
        </w:rPr>
        <w:tab/>
      </w:r>
      <w:r w:rsidRPr="00CE3BF5">
        <w:rPr>
          <w:rFonts w:eastAsia="Calibri" w:cs="Arial"/>
          <w:color w:val="000000"/>
          <w:u w:val="single"/>
        </w:rPr>
        <w:t>55,066</w:t>
      </w:r>
    </w:p>
    <w:p w14:paraId="1BCA761D" w14:textId="77777777" w:rsidR="00A13C5C" w:rsidRPr="00CE3BF5" w:rsidRDefault="00A13C5C" w:rsidP="008E2B00">
      <w:pPr>
        <w:tabs>
          <w:tab w:val="left" w:pos="360"/>
          <w:tab w:val="left" w:pos="720"/>
          <w:tab w:val="left" w:leader="dot" w:pos="6030"/>
          <w:tab w:val="left" w:pos="6210"/>
          <w:tab w:val="left" w:pos="6451"/>
          <w:tab w:val="center" w:pos="6930"/>
          <w:tab w:val="left" w:pos="7704"/>
          <w:tab w:val="right" w:pos="9720"/>
        </w:tabs>
        <w:rPr>
          <w:rFonts w:eastAsia="Calibri" w:cs="Arial"/>
          <w:color w:val="000000"/>
          <w:u w:val="single"/>
        </w:rPr>
      </w:pPr>
      <w:r w:rsidRPr="00CE3BF5">
        <w:rPr>
          <w:rFonts w:eastAsia="Calibri" w:cs="Arial"/>
          <w:color w:val="000000"/>
        </w:rPr>
        <w:t>14a</w:t>
      </w:r>
      <w:r w:rsidRPr="00CE3BF5">
        <w:rPr>
          <w:rFonts w:eastAsia="Calibri" w:cs="Arial"/>
          <w:color w:val="000000"/>
        </w:rPr>
        <w:tab/>
        <w:t>Donald R. Kuhn Juvenile Center - Surplus</w:t>
      </w:r>
      <w:r w:rsidRPr="00CE3BF5">
        <w:rPr>
          <w:rFonts w:eastAsia="Calibri" w:cs="Arial"/>
          <w:color w:val="000000"/>
        </w:rPr>
        <w:tab/>
      </w:r>
      <w:r w:rsidRPr="00CE3BF5">
        <w:rPr>
          <w:rFonts w:eastAsia="Calibri" w:cs="Arial"/>
          <w:color w:val="000000"/>
        </w:rPr>
        <w:tab/>
      </w:r>
      <w:r w:rsidRPr="00CE3BF5">
        <w:rPr>
          <w:rFonts w:eastAsia="Calibri" w:cs="Arial"/>
          <w:color w:val="000000"/>
        </w:rPr>
        <w:tab/>
        <w:t>98699</w:t>
      </w:r>
      <w:r w:rsidRPr="00CE3BF5">
        <w:rPr>
          <w:rFonts w:eastAsia="Calibri" w:cs="Arial"/>
          <w:color w:val="000000"/>
        </w:rPr>
        <w:tab/>
      </w:r>
      <w:r w:rsidRPr="00CE3BF5">
        <w:rPr>
          <w:rFonts w:eastAsia="Calibri" w:cs="Arial"/>
          <w:color w:val="000000"/>
        </w:rPr>
        <w:tab/>
      </w:r>
      <w:r w:rsidRPr="00CE3BF5">
        <w:rPr>
          <w:rFonts w:eastAsia="Calibri" w:cs="Arial"/>
          <w:color w:val="000000"/>
          <w:u w:val="single"/>
        </w:rPr>
        <w:t>123,898</w:t>
      </w:r>
    </w:p>
    <w:p w14:paraId="4121E969" w14:textId="77777777" w:rsidR="00A13C5C" w:rsidRPr="00CE3BF5" w:rsidRDefault="00A13C5C" w:rsidP="009253BA">
      <w:pPr>
        <w:tabs>
          <w:tab w:val="left" w:pos="360"/>
          <w:tab w:val="left" w:pos="720"/>
          <w:tab w:val="left" w:leader="dot" w:pos="6030"/>
          <w:tab w:val="left" w:pos="6210"/>
          <w:tab w:val="left" w:pos="6451"/>
          <w:tab w:val="center" w:pos="6930"/>
          <w:tab w:val="left" w:pos="7704"/>
          <w:tab w:val="right" w:pos="9720"/>
        </w:tabs>
        <w:rPr>
          <w:rFonts w:eastAsia="Calibri" w:cs="Arial"/>
          <w:color w:val="000000"/>
          <w:u w:val="single"/>
        </w:rPr>
      </w:pPr>
      <w:r w:rsidRPr="00CE3BF5">
        <w:rPr>
          <w:rFonts w:eastAsia="Calibri" w:cs="Arial"/>
          <w:color w:val="000000"/>
        </w:rPr>
        <w:t>15a</w:t>
      </w:r>
      <w:r w:rsidRPr="00CE3BF5">
        <w:rPr>
          <w:rFonts w:eastAsia="Calibri" w:cs="Arial"/>
          <w:color w:val="000000"/>
        </w:rPr>
        <w:tab/>
        <w:t>J.M. "Chick" Buckbee Juvenile Center - Surplus</w:t>
      </w:r>
      <w:r w:rsidRPr="00CE3BF5">
        <w:rPr>
          <w:rFonts w:eastAsia="Calibri" w:cs="Arial"/>
          <w:color w:val="000000"/>
        </w:rPr>
        <w:tab/>
      </w:r>
      <w:r w:rsidRPr="00CE3BF5">
        <w:rPr>
          <w:rFonts w:eastAsia="Calibri" w:cs="Arial"/>
          <w:color w:val="000000"/>
        </w:rPr>
        <w:tab/>
      </w:r>
      <w:r w:rsidRPr="00CE3BF5">
        <w:rPr>
          <w:rFonts w:eastAsia="Calibri" w:cs="Arial"/>
          <w:color w:val="000000"/>
        </w:rPr>
        <w:tab/>
        <w:t>98799</w:t>
      </w:r>
      <w:r w:rsidRPr="00CE3BF5">
        <w:rPr>
          <w:rFonts w:eastAsia="Calibri" w:cs="Arial"/>
          <w:color w:val="000000"/>
        </w:rPr>
        <w:tab/>
      </w:r>
      <w:r w:rsidRPr="00CE3BF5">
        <w:rPr>
          <w:rFonts w:eastAsia="Calibri" w:cs="Arial"/>
          <w:color w:val="000000"/>
        </w:rPr>
        <w:tab/>
      </w:r>
      <w:r w:rsidRPr="00CE3BF5">
        <w:rPr>
          <w:rFonts w:eastAsia="Calibri" w:cs="Arial"/>
          <w:color w:val="000000"/>
          <w:u w:val="single"/>
        </w:rPr>
        <w:t>59,654</w:t>
      </w:r>
    </w:p>
    <w:p w14:paraId="78DE8A95" w14:textId="3B46EEA5" w:rsidR="006865E9" w:rsidRPr="00303684" w:rsidRDefault="006865E9" w:rsidP="00A13C5C">
      <w:pPr>
        <w:suppressLineNumbers/>
        <w:spacing w:line="504" w:lineRule="auto"/>
        <w:ind w:firstLine="720"/>
        <w:jc w:val="both"/>
      </w:pPr>
    </w:p>
    <w:sectPr w:rsidR="006865E9" w:rsidRPr="00303684" w:rsidSect="004F394F">
      <w:headerReference w:type="even" r:id="rId15"/>
      <w:footerReference w:type="even" r:id="rId16"/>
      <w:footerReference w:type="default" r:id="rId17"/>
      <w:headerReference w:type="first" r:id="rId18"/>
      <w:type w:val="continuous"/>
      <w:pgSz w:w="12240" w:h="15840"/>
      <w:pgMar w:top="1440" w:right="1440" w:bottom="1440" w:left="1440" w:header="1440" w:footer="1440" w:gutter="0"/>
      <w:lnNumType w:countBy="1" w:restart="newSection"/>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3DEB93" w14:textId="77777777" w:rsidR="004D2CC5" w:rsidRPr="00B844FE" w:rsidRDefault="004D2CC5" w:rsidP="00B844FE">
      <w:r>
        <w:separator/>
      </w:r>
    </w:p>
  </w:endnote>
  <w:endnote w:type="continuationSeparator" w:id="0">
    <w:p w14:paraId="5C2234C4" w14:textId="77777777" w:rsidR="004D2CC5" w:rsidRPr="00B844FE" w:rsidRDefault="004D2CC5"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03993702"/>
      <w:docPartObj>
        <w:docPartGallery w:val="Page Numbers (Bottom of Page)"/>
        <w:docPartUnique/>
      </w:docPartObj>
    </w:sdtPr>
    <w:sdtEndPr>
      <w:rPr>
        <w:noProof/>
      </w:rPr>
    </w:sdtEndPr>
    <w:sdtContent>
      <w:p w14:paraId="30394EEB" w14:textId="2C09F4A7" w:rsidR="00890EAF" w:rsidRDefault="00890EAF" w:rsidP="0065589F">
        <w:pPr>
          <w:pStyle w:val="HeaderStyle"/>
        </w:pPr>
        <w:r>
          <w:fldChar w:fldCharType="begin"/>
        </w:r>
        <w:r>
          <w:instrText xml:space="preserve"> PAGE   \* MERGEFORMAT </w:instrText>
        </w:r>
        <w:r>
          <w:fldChar w:fldCharType="separate"/>
        </w:r>
        <w:r>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39622753"/>
      <w:docPartObj>
        <w:docPartGallery w:val="Page Numbers (Bottom of Page)"/>
        <w:docPartUnique/>
      </w:docPartObj>
    </w:sdtPr>
    <w:sdtEndPr/>
    <w:sdtContent>
      <w:p w14:paraId="0CE9C08B" w14:textId="77777777" w:rsidR="00DF6D96" w:rsidRPr="00B844FE" w:rsidRDefault="00DF6D96"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7E8C4D5D" w14:textId="77777777" w:rsidR="00DF6D96" w:rsidRDefault="00DF6D96" w:rsidP="00B844FE"/>
  <w:p w14:paraId="6780E3D1" w14:textId="77777777" w:rsidR="00DF6D96" w:rsidRDefault="00DF6D96"/>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20012884"/>
      <w:docPartObj>
        <w:docPartGallery w:val="Page Numbers (Bottom of Page)"/>
        <w:docPartUnique/>
      </w:docPartObj>
    </w:sdtPr>
    <w:sdtEndPr>
      <w:rPr>
        <w:noProof/>
      </w:rPr>
    </w:sdtEndPr>
    <w:sdtContent>
      <w:p w14:paraId="52DC79CE" w14:textId="77777777" w:rsidR="00DF6D96" w:rsidRDefault="00DF6D96" w:rsidP="00DF199D">
        <w:pPr>
          <w:pStyle w:val="Footer"/>
          <w:jc w:val="center"/>
        </w:pPr>
        <w:r>
          <w:fldChar w:fldCharType="begin"/>
        </w:r>
        <w:r>
          <w:instrText xml:space="preserve"> PAGE   \* MERGEFORMAT </w:instrText>
        </w:r>
        <w:r>
          <w:fldChar w:fldCharType="separate"/>
        </w:r>
        <w:r>
          <w:rPr>
            <w:noProof/>
          </w:rPr>
          <w:t>3</w:t>
        </w:r>
        <w:r>
          <w:rPr>
            <w:noProof/>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352E514E" w14:textId="77777777" w:rsidR="00E626D7" w:rsidRPr="00B844FE" w:rsidRDefault="00A13C5C" w:rsidP="003E2E8A">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4CF1E544" w14:textId="77777777" w:rsidR="00E626D7" w:rsidRDefault="00357388" w:rsidP="003E2E8A"/>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07825674"/>
      <w:docPartObj>
        <w:docPartGallery w:val="Page Numbers (Bottom of Page)"/>
        <w:docPartUnique/>
      </w:docPartObj>
    </w:sdtPr>
    <w:sdtEndPr>
      <w:rPr>
        <w:noProof/>
      </w:rPr>
    </w:sdtEndPr>
    <w:sdtContent>
      <w:p w14:paraId="3B21FC57" w14:textId="77777777" w:rsidR="004025A4" w:rsidRDefault="00A13C5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1DA572B" w14:textId="77777777" w:rsidR="004025A4" w:rsidRDefault="0035738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775E96" w14:textId="77777777" w:rsidR="004D2CC5" w:rsidRPr="00B844FE" w:rsidRDefault="004D2CC5" w:rsidP="00B844FE">
      <w:r>
        <w:separator/>
      </w:r>
    </w:p>
  </w:footnote>
  <w:footnote w:type="continuationSeparator" w:id="0">
    <w:p w14:paraId="3AAC6F71" w14:textId="77777777" w:rsidR="004D2CC5" w:rsidRPr="00B844FE" w:rsidRDefault="004D2CC5"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7B8984" w14:textId="0A9E19B3" w:rsidR="00890EAF" w:rsidRPr="00CE4025" w:rsidRDefault="00A13C5C">
    <w:pPr>
      <w:pStyle w:val="Header"/>
      <w:rPr>
        <w:sz w:val="20"/>
        <w:szCs w:val="20"/>
      </w:rPr>
    </w:pPr>
    <w:bookmarkStart w:id="0" w:name="_Hlk142170715"/>
    <w:bookmarkStart w:id="1" w:name="_Hlk142170716"/>
    <w:bookmarkStart w:id="2" w:name="_Hlk142170739"/>
    <w:bookmarkStart w:id="3" w:name="_Hlk142170740"/>
    <w:r>
      <w:rPr>
        <w:sz w:val="20"/>
        <w:szCs w:val="20"/>
      </w:rPr>
      <w:t>Enr</w:t>
    </w:r>
    <w:r w:rsidR="00890EAF" w:rsidRPr="00CE4025">
      <w:rPr>
        <w:sz w:val="20"/>
        <w:szCs w:val="20"/>
      </w:rPr>
      <w:t xml:space="preserve"> SB</w:t>
    </w:r>
    <w:r w:rsidR="00F40A3F">
      <w:rPr>
        <w:sz w:val="20"/>
        <w:szCs w:val="20"/>
      </w:rPr>
      <w:t xml:space="preserve"> 1003</w:t>
    </w:r>
    <w:r w:rsidR="00890EAF" w:rsidRPr="00CE4025">
      <w:rPr>
        <w:sz w:val="20"/>
        <w:szCs w:val="20"/>
      </w:rPr>
      <w:tab/>
    </w:r>
    <w:r w:rsidR="00890EAF" w:rsidRPr="00CE4025">
      <w:rPr>
        <w:sz w:val="20"/>
        <w:szCs w:val="20"/>
      </w:rPr>
      <w:tab/>
    </w:r>
    <w:bookmarkEnd w:id="0"/>
    <w:bookmarkEnd w:id="1"/>
    <w:bookmarkEnd w:id="2"/>
    <w:bookmarkEnd w:id="3"/>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8649A1" w14:textId="77777777" w:rsidR="00DF6D96" w:rsidRPr="00B844FE" w:rsidRDefault="00357388">
    <w:pPr>
      <w:pStyle w:val="Header"/>
    </w:pPr>
    <w:sdt>
      <w:sdtPr>
        <w:id w:val="1465157454"/>
        <w:placeholder>
          <w:docPart w:val="102FF2C3D63940C19688FCDB94FFF94F"/>
        </w:placeholder>
        <w:temporary/>
        <w:showingPlcHdr/>
      </w:sdtPr>
      <w:sdtEndPr/>
      <w:sdtContent>
        <w:r w:rsidR="00DF6D96" w:rsidRPr="00B844FE">
          <w:t>[Type here]</w:t>
        </w:r>
      </w:sdtContent>
    </w:sdt>
    <w:r w:rsidR="00DF6D96" w:rsidRPr="00B844FE">
      <w:ptab w:relativeTo="margin" w:alignment="left" w:leader="none"/>
    </w:r>
    <w:sdt>
      <w:sdtPr>
        <w:id w:val="448754027"/>
        <w:placeholder>
          <w:docPart w:val="102FF2C3D63940C19688FCDB94FFF94F"/>
        </w:placeholder>
        <w:temporary/>
        <w:showingPlcHdr/>
      </w:sdtPr>
      <w:sdtEndPr/>
      <w:sdtContent>
        <w:r w:rsidR="00DF6D96" w:rsidRPr="00B844FE">
          <w:t>[Type here]</w:t>
        </w:r>
      </w:sdtContent>
    </w:sdt>
  </w:p>
  <w:p w14:paraId="12C36DF2" w14:textId="77777777" w:rsidR="00DF6D96" w:rsidRDefault="00DF6D96"/>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D33AC7" w14:textId="276A5182" w:rsidR="00890EAF" w:rsidRDefault="00A13C5C" w:rsidP="0065589F">
    <w:pPr>
      <w:pStyle w:val="HeaderStyle"/>
    </w:pPr>
    <w:r>
      <w:t>Enr</w:t>
    </w:r>
    <w:r w:rsidR="00890EAF">
      <w:t xml:space="preserve"> SB</w:t>
    </w:r>
    <w:r>
      <w:t xml:space="preserve"> 1003</w:t>
    </w:r>
    <w:r w:rsidR="00890EAF">
      <w:tab/>
    </w:r>
    <w:r w:rsidR="00890EAF">
      <w:tab/>
    </w:r>
  </w:p>
  <w:p w14:paraId="1A309332" w14:textId="3247BABA" w:rsidR="00DF6D96" w:rsidRPr="00890EAF" w:rsidRDefault="00DF6D96" w:rsidP="00890EA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AEE432" w14:textId="77777777" w:rsidR="00DF6D96" w:rsidRPr="002A0269" w:rsidRDefault="00DF6D96" w:rsidP="00B844FE">
    <w:pPr>
      <w:pStyle w:val="HeaderStyle"/>
    </w:pPr>
    <w:r>
      <w:t>INTRODUCED</w:t>
    </w:r>
    <w:r w:rsidRPr="002A0269">
      <w:ptab w:relativeTo="margin" w:alignment="center" w:leader="none"/>
    </w:r>
    <w:r>
      <w:tab/>
    </w:r>
    <w:r>
      <w:rPr>
        <w:rStyle w:val="HeaderStyleChar"/>
      </w:rPr>
      <w:t>2019R</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04D532" w14:textId="77777777" w:rsidR="00E626D7" w:rsidRPr="00B844FE" w:rsidRDefault="00357388">
    <w:pPr>
      <w:pStyle w:val="Header"/>
    </w:pPr>
    <w:sdt>
      <w:sdtPr>
        <w:id w:val="-684364211"/>
        <w:temporary/>
        <w:showingPlcHdr/>
        <w15:appearance w15:val="hidden"/>
      </w:sdtPr>
      <w:sdtEndPr/>
      <w:sdtContent>
        <w:r w:rsidR="00A13C5C" w:rsidRPr="00B844FE">
          <w:t>[Type here]</w:t>
        </w:r>
      </w:sdtContent>
    </w:sdt>
    <w:r w:rsidR="00A13C5C" w:rsidRPr="00B844FE">
      <w:ptab w:relativeTo="margin" w:alignment="left" w:leader="none"/>
    </w:r>
    <w:sdt>
      <w:sdtPr>
        <w:id w:val="-556240388"/>
        <w:temporary/>
        <w:showingPlcHdr/>
        <w15:appearance w15:val="hidden"/>
      </w:sdtPr>
      <w:sdtEndPr/>
      <w:sdtContent>
        <w:r w:rsidR="00A13C5C" w:rsidRPr="00B844FE">
          <w:t>[Type here]</w:t>
        </w:r>
      </w:sdtContent>
    </w:sdt>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8D32CE" w14:textId="77777777" w:rsidR="00E626D7" w:rsidRPr="002A0269" w:rsidRDefault="00357388" w:rsidP="003E2E8A">
    <w:pPr>
      <w:pStyle w:val="HeaderStyle"/>
    </w:pPr>
    <w:sdt>
      <w:sdtPr>
        <w:tag w:val="BNumWH"/>
        <w:id w:val="-1890952866"/>
        <w:showingPlcHdr/>
        <w:text/>
      </w:sdtPr>
      <w:sdtEndPr/>
      <w:sdtContent/>
    </w:sdt>
    <w:r w:rsidR="00A13C5C">
      <w:t xml:space="preserve"> </w:t>
    </w:r>
    <w:r w:rsidR="00A13C5C" w:rsidRPr="002A0269">
      <w:ptab w:relativeTo="margin" w:alignment="center" w:leader="none"/>
    </w:r>
    <w:r w:rsidR="00A13C5C">
      <w:tab/>
    </w:r>
    <w:sdt>
      <w:sdtPr>
        <w:alias w:val="CBD Number"/>
        <w:tag w:val="CBD Number"/>
        <w:id w:val="-944383718"/>
        <w:showingPlcHdr/>
        <w:text/>
      </w:sdtPr>
      <w:sdtEndPr/>
      <w:sdtContent>
        <w:r w:rsidR="00A13C5C">
          <w:rPr>
            <w:rStyle w:val="PlaceholderText"/>
          </w:rPr>
          <w:t>Click here to enter text.</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91B311D"/>
    <w:multiLevelType w:val="hybridMultilevel"/>
    <w:tmpl w:val="9D0C54A6"/>
    <w:lvl w:ilvl="0" w:tplc="6A780C3E">
      <w:start w:val="1"/>
      <w:numFmt w:val="decimal"/>
      <w:lvlText w:val="%1 - "/>
      <w:lvlJc w:val="center"/>
      <w:pPr>
        <w:ind w:left="0" w:firstLine="0"/>
      </w:pPr>
      <w:rPr>
        <w:rFonts w:ascii="Arial" w:hAnsi="Arial" w:hint="default"/>
        <w:b w:val="0"/>
        <w:i/>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CEE6E15"/>
    <w:multiLevelType w:val="hybridMultilevel"/>
    <w:tmpl w:val="449094E4"/>
    <w:lvl w:ilvl="0" w:tplc="81D8B44C">
      <w:start w:val="74"/>
      <w:numFmt w:val="decimal"/>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76247956">
    <w:abstractNumId w:val="2"/>
  </w:num>
  <w:num w:numId="2" w16cid:durableId="1012612343">
    <w:abstractNumId w:val="2"/>
  </w:num>
  <w:num w:numId="3" w16cid:durableId="631135892">
    <w:abstractNumId w:val="0"/>
  </w:num>
  <w:num w:numId="4" w16cid:durableId="2139452124">
    <w:abstractNumId w:val="1"/>
  </w:num>
  <w:num w:numId="5" w16cid:durableId="105270974">
    <w:abstractNumId w:val="1"/>
    <w:lvlOverride w:ilvl="0">
      <w:startOverride w:val="7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2CC5"/>
    <w:rsid w:val="000003A8"/>
    <w:rsid w:val="0000526A"/>
    <w:rsid w:val="00047877"/>
    <w:rsid w:val="000573A9"/>
    <w:rsid w:val="00085D22"/>
    <w:rsid w:val="000C5C77"/>
    <w:rsid w:val="000E3912"/>
    <w:rsid w:val="0010070F"/>
    <w:rsid w:val="001143CA"/>
    <w:rsid w:val="0015112E"/>
    <w:rsid w:val="001552E7"/>
    <w:rsid w:val="001566B4"/>
    <w:rsid w:val="00176264"/>
    <w:rsid w:val="001A66B7"/>
    <w:rsid w:val="001C279E"/>
    <w:rsid w:val="001D459E"/>
    <w:rsid w:val="0027011C"/>
    <w:rsid w:val="00274200"/>
    <w:rsid w:val="00275740"/>
    <w:rsid w:val="002A0269"/>
    <w:rsid w:val="002B7E63"/>
    <w:rsid w:val="00303684"/>
    <w:rsid w:val="003143F5"/>
    <w:rsid w:val="00314854"/>
    <w:rsid w:val="00357388"/>
    <w:rsid w:val="0036094A"/>
    <w:rsid w:val="00394191"/>
    <w:rsid w:val="003C51CD"/>
    <w:rsid w:val="003F1FE3"/>
    <w:rsid w:val="004368E0"/>
    <w:rsid w:val="0044385B"/>
    <w:rsid w:val="004631DA"/>
    <w:rsid w:val="004C13DD"/>
    <w:rsid w:val="004D2CC5"/>
    <w:rsid w:val="004E3441"/>
    <w:rsid w:val="00500579"/>
    <w:rsid w:val="0053326D"/>
    <w:rsid w:val="00575F35"/>
    <w:rsid w:val="005A303B"/>
    <w:rsid w:val="005A5366"/>
    <w:rsid w:val="005B22CB"/>
    <w:rsid w:val="005D7E17"/>
    <w:rsid w:val="006210B7"/>
    <w:rsid w:val="00624C79"/>
    <w:rsid w:val="006369EB"/>
    <w:rsid w:val="0063789B"/>
    <w:rsid w:val="00637E73"/>
    <w:rsid w:val="0065589F"/>
    <w:rsid w:val="006865E9"/>
    <w:rsid w:val="00691F3E"/>
    <w:rsid w:val="00694BFB"/>
    <w:rsid w:val="006A106B"/>
    <w:rsid w:val="006C210A"/>
    <w:rsid w:val="006C523D"/>
    <w:rsid w:val="006D4036"/>
    <w:rsid w:val="0071561C"/>
    <w:rsid w:val="00742EAB"/>
    <w:rsid w:val="00781D97"/>
    <w:rsid w:val="00785C07"/>
    <w:rsid w:val="0079012B"/>
    <w:rsid w:val="007A5259"/>
    <w:rsid w:val="007A7081"/>
    <w:rsid w:val="007D5F17"/>
    <w:rsid w:val="007F1CF5"/>
    <w:rsid w:val="007F29DD"/>
    <w:rsid w:val="00834EDE"/>
    <w:rsid w:val="00837B03"/>
    <w:rsid w:val="008736AA"/>
    <w:rsid w:val="00873BB4"/>
    <w:rsid w:val="00890EAF"/>
    <w:rsid w:val="008C2C76"/>
    <w:rsid w:val="008D275D"/>
    <w:rsid w:val="009147DB"/>
    <w:rsid w:val="00980327"/>
    <w:rsid w:val="00986478"/>
    <w:rsid w:val="009B498E"/>
    <w:rsid w:val="009B5557"/>
    <w:rsid w:val="009E1589"/>
    <w:rsid w:val="009F1067"/>
    <w:rsid w:val="00A024DD"/>
    <w:rsid w:val="00A13C5C"/>
    <w:rsid w:val="00A31E01"/>
    <w:rsid w:val="00A440F5"/>
    <w:rsid w:val="00A527AD"/>
    <w:rsid w:val="00A718CF"/>
    <w:rsid w:val="00A75736"/>
    <w:rsid w:val="00AE48A0"/>
    <w:rsid w:val="00AE61BE"/>
    <w:rsid w:val="00B1140D"/>
    <w:rsid w:val="00B14B4B"/>
    <w:rsid w:val="00B16F25"/>
    <w:rsid w:val="00B24422"/>
    <w:rsid w:val="00B66B81"/>
    <w:rsid w:val="00B80C20"/>
    <w:rsid w:val="00B844FE"/>
    <w:rsid w:val="00B86B4F"/>
    <w:rsid w:val="00BA1F84"/>
    <w:rsid w:val="00BC562B"/>
    <w:rsid w:val="00C33014"/>
    <w:rsid w:val="00C33434"/>
    <w:rsid w:val="00C34869"/>
    <w:rsid w:val="00C42EB6"/>
    <w:rsid w:val="00C85096"/>
    <w:rsid w:val="00CB20EF"/>
    <w:rsid w:val="00CC1F3B"/>
    <w:rsid w:val="00CD12CB"/>
    <w:rsid w:val="00CD36CF"/>
    <w:rsid w:val="00CE200A"/>
    <w:rsid w:val="00CE4025"/>
    <w:rsid w:val="00CF1DCA"/>
    <w:rsid w:val="00D579FC"/>
    <w:rsid w:val="00D81C16"/>
    <w:rsid w:val="00D866CF"/>
    <w:rsid w:val="00DE526B"/>
    <w:rsid w:val="00DF199D"/>
    <w:rsid w:val="00DF27BF"/>
    <w:rsid w:val="00DF6D96"/>
    <w:rsid w:val="00DF6F53"/>
    <w:rsid w:val="00E01542"/>
    <w:rsid w:val="00E365F1"/>
    <w:rsid w:val="00E62F48"/>
    <w:rsid w:val="00E831B3"/>
    <w:rsid w:val="00E95FBC"/>
    <w:rsid w:val="00EA3A01"/>
    <w:rsid w:val="00EE70CB"/>
    <w:rsid w:val="00F40A3F"/>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AD3B3F"/>
  <w15:chartTrackingRefBased/>
  <w15:docId w15:val="{E482C236-ED2C-4B38-9B81-138538E788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link w:val="ChapterHeadingChar"/>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link w:val="HeaderStyleChar"/>
    <w:qFormat/>
    <w:rsid w:val="00CC1F3B"/>
  </w:style>
  <w:style w:type="paragraph" w:customStyle="1" w:styleId="Note">
    <w:name w:val="Note"/>
    <w:basedOn w:val="NoteOld"/>
    <w:link w:val="NoteChar"/>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link w:val="TitleSectionChar"/>
    <w:qFormat/>
    <w:rsid w:val="00CC1F3B"/>
  </w:style>
  <w:style w:type="character" w:customStyle="1" w:styleId="Strike-Through">
    <w:name w:val="Strike-Through"/>
    <w:uiPriority w:val="1"/>
    <w:rsid w:val="00CC1F3B"/>
    <w:rPr>
      <w:strike/>
      <w:dstrike w:val="0"/>
      <w:color w:val="auto"/>
    </w:rPr>
  </w:style>
  <w:style w:type="character" w:customStyle="1" w:styleId="TitleSectionChar">
    <w:name w:val="Title Section Char"/>
    <w:link w:val="TitleSection"/>
    <w:rsid w:val="00DF6D96"/>
    <w:rPr>
      <w:rFonts w:eastAsia="Calibri"/>
      <w:color w:val="000000"/>
    </w:rPr>
  </w:style>
  <w:style w:type="character" w:customStyle="1" w:styleId="HeaderStyleChar">
    <w:name w:val="Header Style Char"/>
    <w:basedOn w:val="HeaderChar"/>
    <w:link w:val="HeaderStyle"/>
    <w:rsid w:val="00DF6D96"/>
    <w:rPr>
      <w:sz w:val="20"/>
      <w:szCs w:val="20"/>
    </w:rPr>
  </w:style>
  <w:style w:type="character" w:customStyle="1" w:styleId="SectionHeadingChar">
    <w:name w:val="Section Heading Char"/>
    <w:link w:val="SectionHeading"/>
    <w:rsid w:val="00DF6D96"/>
    <w:rPr>
      <w:rFonts w:eastAsia="Calibri"/>
      <w:b/>
      <w:color w:val="000000"/>
    </w:rPr>
  </w:style>
  <w:style w:type="character" w:customStyle="1" w:styleId="ChapterHeadingChar">
    <w:name w:val="Chapter Heading Char"/>
    <w:link w:val="ChapterHeading"/>
    <w:rsid w:val="00DF6D96"/>
    <w:rPr>
      <w:rFonts w:eastAsia="Calibri"/>
      <w:b/>
      <w:caps/>
      <w:color w:val="000000"/>
      <w:sz w:val="28"/>
    </w:rPr>
  </w:style>
  <w:style w:type="character" w:customStyle="1" w:styleId="SectionBodyChar">
    <w:name w:val="Section Body Char"/>
    <w:link w:val="SectionBody"/>
    <w:rsid w:val="00DF6D96"/>
    <w:rPr>
      <w:rFonts w:eastAsia="Calibri"/>
      <w:color w:val="000000"/>
    </w:rPr>
  </w:style>
  <w:style w:type="character" w:styleId="PageNumber">
    <w:name w:val="page number"/>
    <w:basedOn w:val="DefaultParagraphFont"/>
    <w:uiPriority w:val="99"/>
    <w:semiHidden/>
    <w:unhideWhenUsed/>
    <w:locked/>
    <w:rsid w:val="00EA3A01"/>
  </w:style>
  <w:style w:type="character" w:customStyle="1" w:styleId="csa888e71">
    <w:name w:val="csa888e71"/>
    <w:basedOn w:val="DefaultParagraphFont"/>
    <w:rsid w:val="00890EAF"/>
  </w:style>
  <w:style w:type="character" w:customStyle="1" w:styleId="NoteChar">
    <w:name w:val="Note Char"/>
    <w:link w:val="Note"/>
    <w:locked/>
    <w:rsid w:val="0065589F"/>
    <w:rPr>
      <w:rFonts w:eastAsia="Calibri"/>
      <w:color w:val="000000"/>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04924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4.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E66287040EF34D59AF3DCDE739FC4401"/>
        <w:category>
          <w:name w:val="General"/>
          <w:gallery w:val="placeholder"/>
        </w:category>
        <w:types>
          <w:type w:val="bbPlcHdr"/>
        </w:types>
        <w:behaviors>
          <w:behavior w:val="content"/>
        </w:behaviors>
        <w:guid w:val="{AFB6A252-BC5B-4B7F-8838-66006990AE88}"/>
      </w:docPartPr>
      <w:docPartBody>
        <w:p w:rsidR="00474A49" w:rsidRDefault="00474A49">
          <w:pPr>
            <w:pStyle w:val="E66287040EF34D59AF3DCDE739FC4401"/>
          </w:pPr>
          <w:r w:rsidRPr="00B844FE">
            <w:t>Prefix Text</w:t>
          </w:r>
        </w:p>
      </w:docPartBody>
    </w:docPart>
    <w:docPart>
      <w:docPartPr>
        <w:name w:val="126FB8F1A4C84B8CA3B8295BBFC4602F"/>
        <w:category>
          <w:name w:val="General"/>
          <w:gallery w:val="placeholder"/>
        </w:category>
        <w:types>
          <w:type w:val="bbPlcHdr"/>
        </w:types>
        <w:behaviors>
          <w:behavior w:val="content"/>
        </w:behaviors>
        <w:guid w:val="{49BA1A57-0CEA-4C2B-B992-CBBD6E05360B}"/>
      </w:docPartPr>
      <w:docPartBody>
        <w:p w:rsidR="00474A49" w:rsidRDefault="00474A49">
          <w:pPr>
            <w:pStyle w:val="126FB8F1A4C84B8CA3B8295BBFC4602F"/>
          </w:pPr>
          <w:r w:rsidRPr="00B844FE">
            <w:t>[Type here]</w:t>
          </w:r>
        </w:p>
      </w:docPartBody>
    </w:docPart>
    <w:docPart>
      <w:docPartPr>
        <w:name w:val="97074735AFD340019A693515C9529887"/>
        <w:category>
          <w:name w:val="General"/>
          <w:gallery w:val="placeholder"/>
        </w:category>
        <w:types>
          <w:type w:val="bbPlcHdr"/>
        </w:types>
        <w:behaviors>
          <w:behavior w:val="content"/>
        </w:behaviors>
        <w:guid w:val="{5A12A117-FE25-4BE5-B77E-7159FDE6776D}"/>
      </w:docPartPr>
      <w:docPartBody>
        <w:p w:rsidR="00474A49" w:rsidRDefault="00474A49">
          <w:pPr>
            <w:pStyle w:val="97074735AFD340019A693515C9529887"/>
          </w:pPr>
          <w:r w:rsidRPr="00B844FE">
            <w:t>Number</w:t>
          </w:r>
        </w:p>
      </w:docPartBody>
    </w:docPart>
    <w:docPart>
      <w:docPartPr>
        <w:name w:val="26E10A27773749C4BACD06F6C1C9E36B"/>
        <w:category>
          <w:name w:val="General"/>
          <w:gallery w:val="placeholder"/>
        </w:category>
        <w:types>
          <w:type w:val="bbPlcHdr"/>
        </w:types>
        <w:behaviors>
          <w:behavior w:val="content"/>
        </w:behaviors>
        <w:guid w:val="{27D686C5-11CF-44C5-89F5-BBA79746EBD0}"/>
      </w:docPartPr>
      <w:docPartBody>
        <w:p w:rsidR="00474A49" w:rsidRDefault="00474A49">
          <w:pPr>
            <w:pStyle w:val="26E10A27773749C4BACD06F6C1C9E36B"/>
          </w:pPr>
          <w:r w:rsidRPr="00B844FE">
            <w:t>Enter Sponsors Here</w:t>
          </w:r>
        </w:p>
      </w:docPartBody>
    </w:docPart>
    <w:docPart>
      <w:docPartPr>
        <w:name w:val="102FF2C3D63940C19688FCDB94FFF94F"/>
        <w:category>
          <w:name w:val="General"/>
          <w:gallery w:val="placeholder"/>
        </w:category>
        <w:types>
          <w:type w:val="bbPlcHdr"/>
        </w:types>
        <w:behaviors>
          <w:behavior w:val="content"/>
        </w:behaviors>
        <w:guid w:val="{8ED6EE89-091C-4C59-9655-19DBFAF43084}"/>
      </w:docPartPr>
      <w:docPartBody>
        <w:p w:rsidR="002F4D5F" w:rsidRDefault="00474A49" w:rsidP="00474A49">
          <w:pPr>
            <w:pStyle w:val="102FF2C3D63940C19688FCDB94FFF94F"/>
          </w:pPr>
          <w:r w:rsidRPr="00B844FE">
            <w:t>[Type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4A49"/>
    <w:rsid w:val="002F4D5F"/>
    <w:rsid w:val="00474A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66287040EF34D59AF3DCDE739FC4401">
    <w:name w:val="E66287040EF34D59AF3DCDE739FC4401"/>
  </w:style>
  <w:style w:type="paragraph" w:customStyle="1" w:styleId="126FB8F1A4C84B8CA3B8295BBFC4602F">
    <w:name w:val="126FB8F1A4C84B8CA3B8295BBFC4602F"/>
  </w:style>
  <w:style w:type="paragraph" w:customStyle="1" w:styleId="97074735AFD340019A693515C9529887">
    <w:name w:val="97074735AFD340019A693515C9529887"/>
  </w:style>
  <w:style w:type="paragraph" w:customStyle="1" w:styleId="26E10A27773749C4BACD06F6C1C9E36B">
    <w:name w:val="26E10A27773749C4BACD06F6C1C9E36B"/>
  </w:style>
  <w:style w:type="character" w:styleId="PlaceholderText">
    <w:name w:val="Placeholder Text"/>
    <w:basedOn w:val="DefaultParagraphFont"/>
    <w:uiPriority w:val="99"/>
    <w:semiHidden/>
    <w:rPr>
      <w:color w:val="808080"/>
    </w:rPr>
  </w:style>
  <w:style w:type="paragraph" w:customStyle="1" w:styleId="102FF2C3D63940C19688FCDB94FFF94F">
    <w:name w:val="102FF2C3D63940C19688FCDB94FFF94F"/>
    <w:rsid w:val="00474A4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B128F1-9139-44BE-9EAC-55A14AAD8D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7</Pages>
  <Words>973</Words>
  <Characters>5548</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Jared Miller</dc:creator>
  <cp:keywords/>
  <dc:description/>
  <cp:lastModifiedBy>Kristin Jones</cp:lastModifiedBy>
  <cp:revision>9</cp:revision>
  <cp:lastPrinted>2023-08-04T19:07:00Z</cp:lastPrinted>
  <dcterms:created xsi:type="dcterms:W3CDTF">2023-08-06T03:36:00Z</dcterms:created>
  <dcterms:modified xsi:type="dcterms:W3CDTF">2023-08-10T17:02:00Z</dcterms:modified>
</cp:coreProperties>
</file>