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0869" w14:textId="77777777" w:rsidR="00FE067E" w:rsidRPr="00506F91" w:rsidRDefault="003C6034" w:rsidP="00CC1F3B">
      <w:pPr>
        <w:pStyle w:val="TitlePageOrigin"/>
        <w:rPr>
          <w:color w:val="auto"/>
        </w:rPr>
      </w:pPr>
      <w:r w:rsidRPr="00506F91">
        <w:rPr>
          <w:caps w:val="0"/>
          <w:color w:val="auto"/>
        </w:rPr>
        <w:t>WEST VIRGINIA LEGISLATURE</w:t>
      </w:r>
    </w:p>
    <w:p w14:paraId="17355CCB" w14:textId="77777777" w:rsidR="00CD36CF" w:rsidRPr="00506F91" w:rsidRDefault="00CD36CF" w:rsidP="00CC1F3B">
      <w:pPr>
        <w:pStyle w:val="TitlePageSession"/>
        <w:rPr>
          <w:color w:val="auto"/>
        </w:rPr>
      </w:pPr>
      <w:r w:rsidRPr="00506F91">
        <w:rPr>
          <w:color w:val="auto"/>
        </w:rPr>
        <w:t>20</w:t>
      </w:r>
      <w:r w:rsidR="00EC5E63" w:rsidRPr="00506F91">
        <w:rPr>
          <w:color w:val="auto"/>
        </w:rPr>
        <w:t>2</w:t>
      </w:r>
      <w:r w:rsidR="00055C6F" w:rsidRPr="00506F91">
        <w:rPr>
          <w:color w:val="auto"/>
        </w:rPr>
        <w:t>4</w:t>
      </w:r>
      <w:r w:rsidRPr="00506F91">
        <w:rPr>
          <w:color w:val="auto"/>
        </w:rPr>
        <w:t xml:space="preserve"> </w:t>
      </w:r>
      <w:r w:rsidR="003C6034" w:rsidRPr="00506F91">
        <w:rPr>
          <w:caps w:val="0"/>
          <w:color w:val="auto"/>
        </w:rPr>
        <w:t>REGULAR SESSION</w:t>
      </w:r>
    </w:p>
    <w:p w14:paraId="75359782" w14:textId="77777777" w:rsidR="00CD36CF" w:rsidRPr="00506F91" w:rsidRDefault="00F82E85" w:rsidP="00CC1F3B">
      <w:pPr>
        <w:pStyle w:val="TitlePageBillPrefix"/>
        <w:rPr>
          <w:color w:val="auto"/>
        </w:rPr>
      </w:pPr>
      <w:sdt>
        <w:sdtPr>
          <w:rPr>
            <w:color w:val="auto"/>
          </w:rPr>
          <w:tag w:val="IntroDate"/>
          <w:id w:val="-1236936958"/>
          <w:placeholder>
            <w:docPart w:val="6BBF7E1481444C2083E0AE4E9E1A1F40"/>
          </w:placeholder>
          <w:text/>
        </w:sdtPr>
        <w:sdtEndPr/>
        <w:sdtContent>
          <w:r w:rsidR="00AE48A0" w:rsidRPr="00506F91">
            <w:rPr>
              <w:color w:val="auto"/>
            </w:rPr>
            <w:t>Introduced</w:t>
          </w:r>
        </w:sdtContent>
      </w:sdt>
    </w:p>
    <w:p w14:paraId="2402462C" w14:textId="412AD9AA" w:rsidR="00CD36CF" w:rsidRPr="00506F91" w:rsidRDefault="00F82E85" w:rsidP="00CC1F3B">
      <w:pPr>
        <w:pStyle w:val="BillNumber"/>
        <w:rPr>
          <w:color w:val="auto"/>
        </w:rPr>
      </w:pPr>
      <w:sdt>
        <w:sdtPr>
          <w:rPr>
            <w:color w:val="auto"/>
          </w:rPr>
          <w:tag w:val="Chamber"/>
          <w:id w:val="893011969"/>
          <w:lock w:val="sdtLocked"/>
          <w:placeholder>
            <w:docPart w:val="4A7C277338D444828BFDE6601969134A"/>
          </w:placeholder>
          <w:dropDownList>
            <w:listItem w:displayText="House" w:value="House"/>
            <w:listItem w:displayText="Senate" w:value="Senate"/>
          </w:dropDownList>
        </w:sdtPr>
        <w:sdtEndPr/>
        <w:sdtContent>
          <w:r w:rsidR="00C33434" w:rsidRPr="00506F91">
            <w:rPr>
              <w:color w:val="auto"/>
            </w:rPr>
            <w:t>House</w:t>
          </w:r>
        </w:sdtContent>
      </w:sdt>
      <w:r w:rsidR="00303684" w:rsidRPr="00506F91">
        <w:rPr>
          <w:color w:val="auto"/>
        </w:rPr>
        <w:t xml:space="preserve"> </w:t>
      </w:r>
      <w:r w:rsidR="00CD36CF" w:rsidRPr="00506F91">
        <w:rPr>
          <w:color w:val="auto"/>
        </w:rPr>
        <w:t xml:space="preserve">Bill </w:t>
      </w:r>
      <w:sdt>
        <w:sdtPr>
          <w:rPr>
            <w:color w:val="auto"/>
          </w:rPr>
          <w:tag w:val="BNum"/>
          <w:id w:val="1645317809"/>
          <w:lock w:val="sdtLocked"/>
          <w:placeholder>
            <w:docPart w:val="A89250D0E3144455AC7840A7E6AB18B3"/>
          </w:placeholder>
          <w:text/>
        </w:sdtPr>
        <w:sdtEndPr/>
        <w:sdtContent>
          <w:r>
            <w:rPr>
              <w:color w:val="auto"/>
            </w:rPr>
            <w:t>5311</w:t>
          </w:r>
        </w:sdtContent>
      </w:sdt>
    </w:p>
    <w:p w14:paraId="064AC7DA" w14:textId="4CB31B95" w:rsidR="00CD36CF" w:rsidRPr="00506F91" w:rsidRDefault="00CD36CF" w:rsidP="00CC1F3B">
      <w:pPr>
        <w:pStyle w:val="Sponsors"/>
        <w:rPr>
          <w:color w:val="auto"/>
        </w:rPr>
      </w:pPr>
      <w:r w:rsidRPr="00506F91">
        <w:rPr>
          <w:color w:val="auto"/>
        </w:rPr>
        <w:t xml:space="preserve">By </w:t>
      </w:r>
      <w:sdt>
        <w:sdtPr>
          <w:rPr>
            <w:color w:val="auto"/>
          </w:rPr>
          <w:tag w:val="Sponsors"/>
          <w:id w:val="1589585889"/>
          <w:placeholder>
            <w:docPart w:val="F93125FD6CD74E25B455C3F843D58502"/>
          </w:placeholder>
          <w:text w:multiLine="1"/>
        </w:sdtPr>
        <w:sdtEndPr/>
        <w:sdtContent>
          <w:r w:rsidR="009C7AA7" w:rsidRPr="00506F91">
            <w:rPr>
              <w:color w:val="auto"/>
            </w:rPr>
            <w:t>Delegate</w:t>
          </w:r>
          <w:r w:rsidR="00A15907">
            <w:rPr>
              <w:color w:val="auto"/>
            </w:rPr>
            <w:t>s</w:t>
          </w:r>
          <w:r w:rsidR="009C7AA7" w:rsidRPr="00506F91">
            <w:rPr>
              <w:color w:val="auto"/>
            </w:rPr>
            <w:t xml:space="preserve"> </w:t>
          </w:r>
          <w:r w:rsidR="00CD7B54" w:rsidRPr="00506F91">
            <w:rPr>
              <w:color w:val="auto"/>
            </w:rPr>
            <w:t>Howell</w:t>
          </w:r>
          <w:r w:rsidR="00A15907">
            <w:rPr>
              <w:color w:val="auto"/>
            </w:rPr>
            <w:t xml:space="preserve">, W. Clark, Linville, Campbell, Riley, DeVault, and Hillenbrand </w:t>
          </w:r>
        </w:sdtContent>
      </w:sdt>
    </w:p>
    <w:p w14:paraId="7DE19CB4" w14:textId="5AAE9919" w:rsidR="00E831B3" w:rsidRPr="00506F91" w:rsidRDefault="00CD36CF" w:rsidP="00CC1F3B">
      <w:pPr>
        <w:pStyle w:val="References"/>
        <w:rPr>
          <w:color w:val="auto"/>
        </w:rPr>
      </w:pPr>
      <w:r w:rsidRPr="00506F91">
        <w:rPr>
          <w:color w:val="auto"/>
        </w:rPr>
        <w:t>[</w:t>
      </w:r>
      <w:sdt>
        <w:sdtPr>
          <w:rPr>
            <w:color w:val="auto"/>
          </w:rPr>
          <w:tag w:val="References"/>
          <w:id w:val="-1043047873"/>
          <w:placeholder>
            <w:docPart w:val="7D9F98AF58454879944E860753A09473"/>
          </w:placeholder>
          <w:text w:multiLine="1"/>
        </w:sdtPr>
        <w:sdtEndPr/>
        <w:sdtContent>
          <w:r w:rsidR="00F82E85">
            <w:rPr>
              <w:color w:val="auto"/>
            </w:rPr>
            <w:t>Introduced January 29, 2024; Referred to the Committee on the Judiciary then Finance</w:t>
          </w:r>
        </w:sdtContent>
      </w:sdt>
      <w:r w:rsidRPr="00506F91">
        <w:rPr>
          <w:color w:val="auto"/>
        </w:rPr>
        <w:t>]</w:t>
      </w:r>
    </w:p>
    <w:p w14:paraId="5345B387" w14:textId="41448509" w:rsidR="00303684" w:rsidRPr="00506F91" w:rsidRDefault="0000526A" w:rsidP="00CC1F3B">
      <w:pPr>
        <w:pStyle w:val="TitleSection"/>
        <w:rPr>
          <w:color w:val="auto"/>
        </w:rPr>
      </w:pPr>
      <w:r w:rsidRPr="00506F91">
        <w:rPr>
          <w:color w:val="auto"/>
        </w:rPr>
        <w:lastRenderedPageBreak/>
        <w:t>A BILL</w:t>
      </w:r>
      <w:r w:rsidR="00D517BC" w:rsidRPr="00506F91">
        <w:rPr>
          <w:color w:val="auto"/>
        </w:rPr>
        <w:t xml:space="preserve"> </w:t>
      </w:r>
      <w:r w:rsidR="00A37843" w:rsidRPr="00506F91">
        <w:rPr>
          <w:color w:val="auto"/>
        </w:rPr>
        <w:t>to amend the Code of West Virginia, 1931, as amended</w:t>
      </w:r>
      <w:r w:rsidR="00D517BC" w:rsidRPr="00506F91">
        <w:rPr>
          <w:color w:val="auto"/>
        </w:rPr>
        <w:t>,</w:t>
      </w:r>
      <w:r w:rsidR="00A37843" w:rsidRPr="00506F91">
        <w:rPr>
          <w:color w:val="auto"/>
        </w:rPr>
        <w:t xml:space="preserve"> </w:t>
      </w:r>
      <w:r w:rsidR="000C546C" w:rsidRPr="00506F91">
        <w:rPr>
          <w:color w:val="auto"/>
        </w:rPr>
        <w:t xml:space="preserve">by adding </w:t>
      </w:r>
      <w:r w:rsidR="00673418" w:rsidRPr="00506F91">
        <w:rPr>
          <w:color w:val="auto"/>
        </w:rPr>
        <w:t>thereto</w:t>
      </w:r>
      <w:r w:rsidR="00A37843" w:rsidRPr="00506F91">
        <w:rPr>
          <w:color w:val="auto"/>
        </w:rPr>
        <w:t xml:space="preserve"> </w:t>
      </w:r>
      <w:r w:rsidR="000C546C" w:rsidRPr="00506F91">
        <w:rPr>
          <w:color w:val="auto"/>
        </w:rPr>
        <w:t>a</w:t>
      </w:r>
      <w:r w:rsidR="00A37843" w:rsidRPr="00506F91">
        <w:rPr>
          <w:color w:val="auto"/>
        </w:rPr>
        <w:t xml:space="preserve"> new section, designated §</w:t>
      </w:r>
      <w:r w:rsidR="00EF33EE" w:rsidRPr="00506F91">
        <w:rPr>
          <w:color w:val="auto"/>
        </w:rPr>
        <w:t>29-1B-9</w:t>
      </w:r>
      <w:r w:rsidR="000C546C" w:rsidRPr="00506F91">
        <w:rPr>
          <w:color w:val="auto"/>
        </w:rPr>
        <w:t>,</w:t>
      </w:r>
      <w:r w:rsidR="00A37843" w:rsidRPr="00506F91">
        <w:rPr>
          <w:color w:val="auto"/>
        </w:rPr>
        <w:t xml:space="preserve"> relat</w:t>
      </w:r>
      <w:r w:rsidR="00E709C4" w:rsidRPr="00506F91">
        <w:rPr>
          <w:color w:val="auto"/>
        </w:rPr>
        <w:t>ing</w:t>
      </w:r>
      <w:r w:rsidR="00A37843" w:rsidRPr="00506F91">
        <w:rPr>
          <w:color w:val="auto"/>
        </w:rPr>
        <w:t xml:space="preserve"> to</w:t>
      </w:r>
      <w:r w:rsidR="00EF33EE" w:rsidRPr="00506F91">
        <w:rPr>
          <w:color w:val="auto"/>
        </w:rPr>
        <w:t xml:space="preserve"> setting the tax rate for property located in West Virginia that is owned by another state</w:t>
      </w:r>
      <w:r w:rsidR="00D517BC" w:rsidRPr="00506F91">
        <w:rPr>
          <w:color w:val="auto"/>
        </w:rPr>
        <w:t>.</w:t>
      </w:r>
    </w:p>
    <w:p w14:paraId="340531E9" w14:textId="77777777" w:rsidR="00303684" w:rsidRPr="00506F91" w:rsidRDefault="00303684" w:rsidP="00CC1F3B">
      <w:pPr>
        <w:pStyle w:val="EnactingClause"/>
        <w:rPr>
          <w:color w:val="auto"/>
        </w:rPr>
      </w:pPr>
      <w:r w:rsidRPr="00506F91">
        <w:rPr>
          <w:color w:val="auto"/>
        </w:rPr>
        <w:t>Be it enacted by the Legislature of West Virginia:</w:t>
      </w:r>
    </w:p>
    <w:p w14:paraId="465898C0" w14:textId="77777777" w:rsidR="003C6034" w:rsidRPr="00506F91" w:rsidRDefault="003C6034" w:rsidP="00CC1F3B">
      <w:pPr>
        <w:pStyle w:val="EnactingClause"/>
        <w:rPr>
          <w:i w:val="0"/>
          <w:iCs/>
          <w:color w:val="auto"/>
        </w:rPr>
        <w:sectPr w:rsidR="003C6034" w:rsidRPr="00506F91" w:rsidSect="00180D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2D599E" w14:textId="24414B60" w:rsidR="00DD013C" w:rsidRPr="00506F91" w:rsidRDefault="009C7AA7" w:rsidP="00EF33EE">
      <w:pPr>
        <w:pStyle w:val="ArticleHeading"/>
        <w:rPr>
          <w:color w:val="auto"/>
        </w:rPr>
        <w:sectPr w:rsidR="00DD013C" w:rsidRPr="00506F91" w:rsidSect="00180DD4">
          <w:type w:val="continuous"/>
          <w:pgSz w:w="12240" w:h="15840" w:code="1"/>
          <w:pgMar w:top="1440" w:right="1440" w:bottom="1440" w:left="1440" w:header="720" w:footer="720" w:gutter="0"/>
          <w:lnNumType w:countBy="1" w:restart="newSection"/>
          <w:cols w:space="720"/>
          <w:titlePg/>
          <w:docGrid w:linePitch="360"/>
        </w:sectPr>
      </w:pPr>
      <w:r w:rsidRPr="00506F91">
        <w:rPr>
          <w:color w:val="auto"/>
        </w:rPr>
        <w:t xml:space="preserve">ARTICLE </w:t>
      </w:r>
      <w:r w:rsidR="00EF33EE" w:rsidRPr="00506F91">
        <w:rPr>
          <w:color w:val="auto"/>
        </w:rPr>
        <w:t>1B. Commission on Interstate Cooperation.</w:t>
      </w:r>
      <w:r w:rsidR="008C588D" w:rsidRPr="00506F91">
        <w:rPr>
          <w:color w:val="auto"/>
        </w:rPr>
        <w:t xml:space="preserve"> </w:t>
      </w:r>
    </w:p>
    <w:p w14:paraId="06C1680D" w14:textId="2E4325C5" w:rsidR="00DD013C" w:rsidRPr="00506F91" w:rsidRDefault="00DD013C" w:rsidP="00CD7B54">
      <w:pPr>
        <w:pStyle w:val="SectionHeading"/>
        <w:rPr>
          <w:color w:val="auto"/>
          <w:u w:val="single"/>
        </w:rPr>
      </w:pPr>
      <w:r w:rsidRPr="00506F91">
        <w:rPr>
          <w:color w:val="auto"/>
          <w:u w:val="single"/>
        </w:rPr>
        <w:t>§</w:t>
      </w:r>
      <w:r w:rsidR="00EF33EE" w:rsidRPr="00506F91">
        <w:rPr>
          <w:color w:val="auto"/>
          <w:u w:val="single"/>
        </w:rPr>
        <w:t>29-1B-9. Property located in West Virginia that is owned by another state.</w:t>
      </w:r>
    </w:p>
    <w:p w14:paraId="2361E93E" w14:textId="6AFC7630" w:rsidR="00EB2BB9" w:rsidRPr="00506F91" w:rsidRDefault="00EF33EE" w:rsidP="00CD7B54">
      <w:pPr>
        <w:pStyle w:val="SectionBody"/>
        <w:rPr>
          <w:color w:val="auto"/>
          <w:u w:val="single"/>
        </w:rPr>
      </w:pPr>
      <w:r w:rsidRPr="00506F91">
        <w:rPr>
          <w:color w:val="auto"/>
          <w:u w:val="single"/>
        </w:rPr>
        <w:t>Property that is located in West Virginia, but owned by another state, shall be taxed at the property's full rate unless there is an interstate compact or other agreement between West Virginia and the other state</w:t>
      </w:r>
      <w:r w:rsidR="00EB2BB9" w:rsidRPr="00506F91">
        <w:rPr>
          <w:color w:val="auto"/>
          <w:u w:val="single"/>
        </w:rPr>
        <w:t>.</w:t>
      </w:r>
    </w:p>
    <w:p w14:paraId="4D5D4882" w14:textId="77777777" w:rsidR="00DD013C" w:rsidRPr="00506F91" w:rsidRDefault="00DD013C" w:rsidP="00CC1F3B">
      <w:pPr>
        <w:pStyle w:val="SectionBody"/>
        <w:rPr>
          <w:color w:val="auto"/>
        </w:rPr>
        <w:sectPr w:rsidR="00DD013C" w:rsidRPr="00506F91" w:rsidSect="00180DD4">
          <w:type w:val="continuous"/>
          <w:pgSz w:w="12240" w:h="15840" w:code="1"/>
          <w:pgMar w:top="1440" w:right="1440" w:bottom="1440" w:left="1440" w:header="720" w:footer="720" w:gutter="0"/>
          <w:lnNumType w:countBy="1" w:restart="newSection"/>
          <w:cols w:space="720"/>
          <w:titlePg/>
          <w:docGrid w:linePitch="360"/>
        </w:sectPr>
      </w:pPr>
    </w:p>
    <w:p w14:paraId="60AF56B0" w14:textId="1D82A679" w:rsidR="006865E9" w:rsidRPr="00506F91" w:rsidRDefault="00CF1DCA" w:rsidP="00CC1F3B">
      <w:pPr>
        <w:pStyle w:val="Note"/>
        <w:rPr>
          <w:color w:val="auto"/>
        </w:rPr>
      </w:pPr>
      <w:r w:rsidRPr="00506F91">
        <w:rPr>
          <w:color w:val="auto"/>
        </w:rPr>
        <w:t xml:space="preserve">NOTE: </w:t>
      </w:r>
      <w:bookmarkStart w:id="0" w:name="_Hlk156377628"/>
      <w:r w:rsidRPr="00506F91">
        <w:rPr>
          <w:color w:val="auto"/>
        </w:rPr>
        <w:t>The</w:t>
      </w:r>
      <w:r w:rsidR="006865E9" w:rsidRPr="00506F91">
        <w:rPr>
          <w:color w:val="auto"/>
        </w:rPr>
        <w:t xml:space="preserve"> purpose of this bill is to </w:t>
      </w:r>
      <w:bookmarkEnd w:id="0"/>
      <w:r w:rsidR="00EF33EE" w:rsidRPr="00506F91">
        <w:rPr>
          <w:color w:val="auto"/>
        </w:rPr>
        <w:t>set the tax rate for property located in West Virginia that is owned by another state.</w:t>
      </w:r>
    </w:p>
    <w:p w14:paraId="419D93BA" w14:textId="77777777" w:rsidR="006865E9" w:rsidRPr="00506F91" w:rsidRDefault="00AE48A0" w:rsidP="00CC1F3B">
      <w:pPr>
        <w:pStyle w:val="Note"/>
        <w:rPr>
          <w:color w:val="auto"/>
        </w:rPr>
      </w:pPr>
      <w:r w:rsidRPr="00506F91">
        <w:rPr>
          <w:color w:val="auto"/>
        </w:rPr>
        <w:t>Strike-throughs indicate language that would be stricken from a heading or the present law and underscoring indicates new language that would be added.</w:t>
      </w:r>
    </w:p>
    <w:sectPr w:rsidR="006865E9" w:rsidRPr="00506F91" w:rsidSect="00180D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6F3A" w14:textId="77777777" w:rsidR="00A97B36" w:rsidRPr="00B844FE" w:rsidRDefault="00A97B36" w:rsidP="00B844FE">
      <w:r>
        <w:separator/>
      </w:r>
    </w:p>
  </w:endnote>
  <w:endnote w:type="continuationSeparator" w:id="0">
    <w:p w14:paraId="6985FF1B" w14:textId="77777777" w:rsidR="00A97B36" w:rsidRPr="00B844FE" w:rsidRDefault="00A97B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A537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527C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0699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73A8" w14:textId="77777777" w:rsidR="00CD7B54" w:rsidRDefault="00CD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F34A" w14:textId="77777777" w:rsidR="00A97B36" w:rsidRPr="00B844FE" w:rsidRDefault="00A97B36" w:rsidP="00B844FE">
      <w:r>
        <w:separator/>
      </w:r>
    </w:p>
  </w:footnote>
  <w:footnote w:type="continuationSeparator" w:id="0">
    <w:p w14:paraId="2B41214C" w14:textId="77777777" w:rsidR="00A97B36" w:rsidRPr="00B844FE" w:rsidRDefault="00A97B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E62C" w14:textId="77777777" w:rsidR="002A0269" w:rsidRPr="00B844FE" w:rsidRDefault="00F82E85">
    <w:pPr>
      <w:pStyle w:val="Header"/>
    </w:pPr>
    <w:sdt>
      <w:sdtPr>
        <w:id w:val="-684364211"/>
        <w:placeholder>
          <w:docPart w:val="4A7C277338D444828BFDE660196913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7C277338D444828BFDE660196913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3374" w14:textId="27407C39" w:rsidR="00C33014" w:rsidRPr="00C41812" w:rsidRDefault="00AE48A0" w:rsidP="00C41812">
    <w:pPr>
      <w:pStyle w:val="HeaderStyle"/>
    </w:pPr>
    <w:r w:rsidRPr="00C41812">
      <w:t>I</w:t>
    </w:r>
    <w:r w:rsidR="001A66B7" w:rsidRPr="00C41812">
      <w:t xml:space="preserve">ntr </w:t>
    </w:r>
    <w:sdt>
      <w:sdtPr>
        <w:tag w:val="BNumWH"/>
        <w:id w:val="138549797"/>
        <w:showingPlcHdr/>
        <w:text/>
      </w:sdtPr>
      <w:sdtEndPr/>
      <w:sdtContent/>
    </w:sdt>
    <w:r w:rsidR="00C41812" w:rsidRPr="00C41812">
      <w:t>HB</w:t>
    </w:r>
    <w:r w:rsidR="007A5259" w:rsidRPr="00C41812">
      <w:t xml:space="preserve"> </w:t>
    </w:r>
    <w:r w:rsidR="00C33014" w:rsidRPr="00C41812">
      <w:ptab w:relativeTo="margin" w:alignment="center" w:leader="none"/>
    </w:r>
    <w:r w:rsidR="00C33014" w:rsidRPr="00C41812">
      <w:tab/>
    </w:r>
    <w:sdt>
      <w:sdtPr>
        <w:alias w:val="CBD Number"/>
        <w:tag w:val="CBD Number"/>
        <w:id w:val="1176923086"/>
        <w:lock w:val="sdtLocked"/>
        <w:text/>
      </w:sdtPr>
      <w:sdtEndPr/>
      <w:sdtContent>
        <w:r w:rsidR="00C41812" w:rsidRPr="00C41812">
          <w:t>2024R</w:t>
        </w:r>
        <w:r w:rsidR="000C546C">
          <w:t>3</w:t>
        </w:r>
        <w:r w:rsidR="00EF33EE">
          <w:t>262</w:t>
        </w:r>
      </w:sdtContent>
    </w:sdt>
  </w:p>
  <w:p w14:paraId="3EDDC6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BA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F50"/>
    <w:multiLevelType w:val="hybridMultilevel"/>
    <w:tmpl w:val="8960CB08"/>
    <w:lvl w:ilvl="0" w:tplc="A8DED2F2">
      <w:start w:val="2"/>
      <w:numFmt w:val="lowerLetter"/>
      <w:lvlText w:val="(%1)"/>
      <w:lvlJc w:val="left"/>
      <w:pPr>
        <w:ind w:left="360" w:hanging="360"/>
      </w:pPr>
      <w:rPr>
        <w:rFonts w:ascii="Arial" w:eastAsia="Times New Roman"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C127D"/>
    <w:multiLevelType w:val="hybridMultilevel"/>
    <w:tmpl w:val="AB78B392"/>
    <w:lvl w:ilvl="0" w:tplc="8B56CEC8">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D76902"/>
    <w:multiLevelType w:val="hybridMultilevel"/>
    <w:tmpl w:val="72ACB202"/>
    <w:lvl w:ilvl="0" w:tplc="78BC305E">
      <w:start w:val="1"/>
      <w:numFmt w:val="decimal"/>
      <w:lvlText w:val="(%1)"/>
      <w:lvlJc w:val="left"/>
      <w:pPr>
        <w:ind w:left="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2E5813B5"/>
    <w:multiLevelType w:val="hybridMultilevel"/>
    <w:tmpl w:val="65A4B956"/>
    <w:lvl w:ilvl="0" w:tplc="FFFFFFFF">
      <w:start w:val="1"/>
      <w:numFmt w:val="decimal"/>
      <w:lvlText w:val="(%1)"/>
      <w:lvlJc w:val="left"/>
      <w:pPr>
        <w:ind w:left="720" w:hanging="360"/>
      </w:pPr>
      <w:rPr>
        <w:rFonts w:hint="default"/>
      </w:rPr>
    </w:lvl>
    <w:lvl w:ilvl="1" w:tplc="78BC305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600853"/>
    <w:multiLevelType w:val="hybridMultilevel"/>
    <w:tmpl w:val="08E8319E"/>
    <w:lvl w:ilvl="0" w:tplc="60C6FD14">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0DE4D38"/>
    <w:multiLevelType w:val="hybridMultilevel"/>
    <w:tmpl w:val="FF1469E4"/>
    <w:lvl w:ilvl="0" w:tplc="FFFFFFFF">
      <w:start w:val="1"/>
      <w:numFmt w:val="decimal"/>
      <w:lvlText w:val="(%1)"/>
      <w:lvlJc w:val="left"/>
      <w:pPr>
        <w:ind w:left="720" w:hanging="360"/>
      </w:pPr>
      <w:rPr>
        <w:rFonts w:hint="default"/>
      </w:rPr>
    </w:lvl>
    <w:lvl w:ilvl="1" w:tplc="78BC305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456CCC"/>
    <w:multiLevelType w:val="hybridMultilevel"/>
    <w:tmpl w:val="3B3E187A"/>
    <w:lvl w:ilvl="0" w:tplc="652E1530">
      <w:start w:val="1"/>
      <w:numFmt w:val="lowerLetter"/>
      <w:lvlText w:val="(%1)"/>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5BC6782"/>
    <w:multiLevelType w:val="hybridMultilevel"/>
    <w:tmpl w:val="D33C44AE"/>
    <w:lvl w:ilvl="0" w:tplc="54304FCC">
      <w:start w:val="1"/>
      <w:numFmt w:val="lowerLetter"/>
      <w:lvlText w:val="(%1)"/>
      <w:lvlJc w:val="left"/>
      <w:pPr>
        <w:ind w:left="0" w:hanging="360"/>
      </w:pPr>
      <w:rPr>
        <w:rFonts w:ascii="Times New Roman" w:eastAsia="Times New Roman" w:hAnsi="Times New Roman" w:cs="Times New Roman"/>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5D6652EB"/>
    <w:multiLevelType w:val="hybridMultilevel"/>
    <w:tmpl w:val="C3F62742"/>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1B1209"/>
    <w:multiLevelType w:val="hybridMultilevel"/>
    <w:tmpl w:val="CCD803DC"/>
    <w:lvl w:ilvl="0" w:tplc="54304FCC">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4041902"/>
    <w:multiLevelType w:val="hybridMultilevel"/>
    <w:tmpl w:val="F9189C8E"/>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1746338">
    <w:abstractNumId w:val="10"/>
  </w:num>
  <w:num w:numId="2" w16cid:durableId="944001478">
    <w:abstractNumId w:val="10"/>
  </w:num>
  <w:num w:numId="3" w16cid:durableId="1627586848">
    <w:abstractNumId w:val="7"/>
  </w:num>
  <w:num w:numId="4" w16cid:durableId="1443915361">
    <w:abstractNumId w:val="1"/>
  </w:num>
  <w:num w:numId="5" w16cid:durableId="1937639699">
    <w:abstractNumId w:val="5"/>
  </w:num>
  <w:num w:numId="6" w16cid:durableId="1556158187">
    <w:abstractNumId w:val="11"/>
  </w:num>
  <w:num w:numId="7" w16cid:durableId="1836456057">
    <w:abstractNumId w:val="8"/>
  </w:num>
  <w:num w:numId="8" w16cid:durableId="75710405">
    <w:abstractNumId w:val="4"/>
  </w:num>
  <w:num w:numId="9" w16cid:durableId="998117385">
    <w:abstractNumId w:val="9"/>
  </w:num>
  <w:num w:numId="10" w16cid:durableId="1851943824">
    <w:abstractNumId w:val="3"/>
  </w:num>
  <w:num w:numId="11" w16cid:durableId="1312247293">
    <w:abstractNumId w:val="6"/>
  </w:num>
  <w:num w:numId="12" w16cid:durableId="1112478972">
    <w:abstractNumId w:val="2"/>
  </w:num>
  <w:num w:numId="13" w16cid:durableId="7552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A7"/>
    <w:rsid w:val="0000526A"/>
    <w:rsid w:val="00055C6F"/>
    <w:rsid w:val="000573A9"/>
    <w:rsid w:val="00085D22"/>
    <w:rsid w:val="00093AB0"/>
    <w:rsid w:val="000C546C"/>
    <w:rsid w:val="000C5C77"/>
    <w:rsid w:val="000E3912"/>
    <w:rsid w:val="0010070F"/>
    <w:rsid w:val="0010380E"/>
    <w:rsid w:val="0015112E"/>
    <w:rsid w:val="001552E7"/>
    <w:rsid w:val="001566B4"/>
    <w:rsid w:val="00180DD4"/>
    <w:rsid w:val="00196EC0"/>
    <w:rsid w:val="001A66B7"/>
    <w:rsid w:val="001C279E"/>
    <w:rsid w:val="001D38A9"/>
    <w:rsid w:val="001D459E"/>
    <w:rsid w:val="0022348D"/>
    <w:rsid w:val="0027011C"/>
    <w:rsid w:val="00274200"/>
    <w:rsid w:val="00275740"/>
    <w:rsid w:val="002A0269"/>
    <w:rsid w:val="00303684"/>
    <w:rsid w:val="003143F5"/>
    <w:rsid w:val="00314854"/>
    <w:rsid w:val="00342B59"/>
    <w:rsid w:val="00394191"/>
    <w:rsid w:val="00394A58"/>
    <w:rsid w:val="003C51CD"/>
    <w:rsid w:val="003C6034"/>
    <w:rsid w:val="00400B5C"/>
    <w:rsid w:val="0041302B"/>
    <w:rsid w:val="004368E0"/>
    <w:rsid w:val="004441E5"/>
    <w:rsid w:val="0045044B"/>
    <w:rsid w:val="00453281"/>
    <w:rsid w:val="004C13DD"/>
    <w:rsid w:val="004D3ABE"/>
    <w:rsid w:val="004E3441"/>
    <w:rsid w:val="00500579"/>
    <w:rsid w:val="00506F91"/>
    <w:rsid w:val="005706A4"/>
    <w:rsid w:val="005A5366"/>
    <w:rsid w:val="005B5BF2"/>
    <w:rsid w:val="006065B8"/>
    <w:rsid w:val="00613A41"/>
    <w:rsid w:val="006369EB"/>
    <w:rsid w:val="00637E73"/>
    <w:rsid w:val="00650B4E"/>
    <w:rsid w:val="00673418"/>
    <w:rsid w:val="006865E9"/>
    <w:rsid w:val="00686E9A"/>
    <w:rsid w:val="00691F3E"/>
    <w:rsid w:val="00694BFB"/>
    <w:rsid w:val="006A106B"/>
    <w:rsid w:val="006C523D"/>
    <w:rsid w:val="006D4036"/>
    <w:rsid w:val="006E2DEC"/>
    <w:rsid w:val="007A5259"/>
    <w:rsid w:val="007A7081"/>
    <w:rsid w:val="007F1CF5"/>
    <w:rsid w:val="00817F35"/>
    <w:rsid w:val="00834EDE"/>
    <w:rsid w:val="008736AA"/>
    <w:rsid w:val="00873C80"/>
    <w:rsid w:val="008C588D"/>
    <w:rsid w:val="008D275D"/>
    <w:rsid w:val="009003DB"/>
    <w:rsid w:val="00973549"/>
    <w:rsid w:val="00980327"/>
    <w:rsid w:val="00984202"/>
    <w:rsid w:val="00986478"/>
    <w:rsid w:val="009A3BB1"/>
    <w:rsid w:val="009B5557"/>
    <w:rsid w:val="009C7AA7"/>
    <w:rsid w:val="009E02C6"/>
    <w:rsid w:val="009F1067"/>
    <w:rsid w:val="009F1C21"/>
    <w:rsid w:val="00A15907"/>
    <w:rsid w:val="00A22A0A"/>
    <w:rsid w:val="00A31E01"/>
    <w:rsid w:val="00A37843"/>
    <w:rsid w:val="00A527AD"/>
    <w:rsid w:val="00A60D07"/>
    <w:rsid w:val="00A718CF"/>
    <w:rsid w:val="00A97B36"/>
    <w:rsid w:val="00AE48A0"/>
    <w:rsid w:val="00AE61BE"/>
    <w:rsid w:val="00B16F25"/>
    <w:rsid w:val="00B24422"/>
    <w:rsid w:val="00B2744E"/>
    <w:rsid w:val="00B3107E"/>
    <w:rsid w:val="00B66B81"/>
    <w:rsid w:val="00B71E6F"/>
    <w:rsid w:val="00B7606F"/>
    <w:rsid w:val="00B80C20"/>
    <w:rsid w:val="00B844FE"/>
    <w:rsid w:val="00B86B4F"/>
    <w:rsid w:val="00BA1F84"/>
    <w:rsid w:val="00BB4F42"/>
    <w:rsid w:val="00BC562B"/>
    <w:rsid w:val="00BE3C9A"/>
    <w:rsid w:val="00C33014"/>
    <w:rsid w:val="00C33434"/>
    <w:rsid w:val="00C34869"/>
    <w:rsid w:val="00C41812"/>
    <w:rsid w:val="00C42EB6"/>
    <w:rsid w:val="00C47FE2"/>
    <w:rsid w:val="00C85096"/>
    <w:rsid w:val="00C87615"/>
    <w:rsid w:val="00CB20EF"/>
    <w:rsid w:val="00CC1F3B"/>
    <w:rsid w:val="00CD12CB"/>
    <w:rsid w:val="00CD1D93"/>
    <w:rsid w:val="00CD36CF"/>
    <w:rsid w:val="00CD7B54"/>
    <w:rsid w:val="00CF1DCA"/>
    <w:rsid w:val="00D517BC"/>
    <w:rsid w:val="00D579FC"/>
    <w:rsid w:val="00D81C16"/>
    <w:rsid w:val="00D91ED7"/>
    <w:rsid w:val="00DB6DD7"/>
    <w:rsid w:val="00DC2183"/>
    <w:rsid w:val="00DD013C"/>
    <w:rsid w:val="00DE526B"/>
    <w:rsid w:val="00DF199D"/>
    <w:rsid w:val="00E01542"/>
    <w:rsid w:val="00E365F1"/>
    <w:rsid w:val="00E62F48"/>
    <w:rsid w:val="00E677AC"/>
    <w:rsid w:val="00E709C4"/>
    <w:rsid w:val="00E831B3"/>
    <w:rsid w:val="00E95FBC"/>
    <w:rsid w:val="00EB1CF6"/>
    <w:rsid w:val="00EB2BB9"/>
    <w:rsid w:val="00EC5E63"/>
    <w:rsid w:val="00EE70CB"/>
    <w:rsid w:val="00EF33EE"/>
    <w:rsid w:val="00F06D71"/>
    <w:rsid w:val="00F41CA2"/>
    <w:rsid w:val="00F443C0"/>
    <w:rsid w:val="00F5350F"/>
    <w:rsid w:val="00F62EFB"/>
    <w:rsid w:val="00F82E85"/>
    <w:rsid w:val="00F939A4"/>
    <w:rsid w:val="00FA7B09"/>
    <w:rsid w:val="00FD5B51"/>
    <w:rsid w:val="00FE067E"/>
    <w:rsid w:val="00FE208F"/>
    <w:rsid w:val="00FF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2A30C"/>
  <w15:chartTrackingRefBased/>
  <w15:docId w15:val="{E1FEEBF6-A852-4327-928B-2BB0C9AC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C7AA7"/>
    <w:rPr>
      <w:rFonts w:eastAsia="Calibri"/>
      <w:b/>
      <w:caps/>
      <w:color w:val="000000"/>
      <w:sz w:val="28"/>
    </w:rPr>
  </w:style>
  <w:style w:type="character" w:customStyle="1" w:styleId="ArticleHeadingChar">
    <w:name w:val="Article Heading Char"/>
    <w:link w:val="ArticleHeading"/>
    <w:rsid w:val="009C7AA7"/>
    <w:rPr>
      <w:rFonts w:eastAsia="Calibri"/>
      <w:b/>
      <w:caps/>
      <w:color w:val="000000"/>
      <w:sz w:val="24"/>
    </w:rPr>
  </w:style>
  <w:style w:type="character" w:customStyle="1" w:styleId="SectionBodyChar">
    <w:name w:val="Section Body Char"/>
    <w:link w:val="SectionBody"/>
    <w:rsid w:val="00DD013C"/>
    <w:rPr>
      <w:rFonts w:eastAsia="Calibri"/>
      <w:color w:val="000000"/>
    </w:rPr>
  </w:style>
  <w:style w:type="character" w:customStyle="1" w:styleId="SectionHeadingChar">
    <w:name w:val="Section Heading Char"/>
    <w:link w:val="SectionHeading"/>
    <w:rsid w:val="00DD013C"/>
    <w:rPr>
      <w:rFonts w:eastAsia="Calibri"/>
      <w:b/>
      <w:color w:val="000000"/>
    </w:rPr>
  </w:style>
  <w:style w:type="paragraph" w:styleId="Revision">
    <w:name w:val="Revision"/>
    <w:hidden/>
    <w:uiPriority w:val="99"/>
    <w:semiHidden/>
    <w:rsid w:val="00196EC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F7E1481444C2083E0AE4E9E1A1F40"/>
        <w:category>
          <w:name w:val="General"/>
          <w:gallery w:val="placeholder"/>
        </w:category>
        <w:types>
          <w:type w:val="bbPlcHdr"/>
        </w:types>
        <w:behaviors>
          <w:behavior w:val="content"/>
        </w:behaviors>
        <w:guid w:val="{25289E8E-7D50-4B80-95AA-C0643A81E9D4}"/>
      </w:docPartPr>
      <w:docPartBody>
        <w:p w:rsidR="00E32E1F" w:rsidRDefault="00E32E1F">
          <w:pPr>
            <w:pStyle w:val="6BBF7E1481444C2083E0AE4E9E1A1F40"/>
          </w:pPr>
          <w:r w:rsidRPr="00B844FE">
            <w:t>Prefix Text</w:t>
          </w:r>
        </w:p>
      </w:docPartBody>
    </w:docPart>
    <w:docPart>
      <w:docPartPr>
        <w:name w:val="4A7C277338D444828BFDE6601969134A"/>
        <w:category>
          <w:name w:val="General"/>
          <w:gallery w:val="placeholder"/>
        </w:category>
        <w:types>
          <w:type w:val="bbPlcHdr"/>
        </w:types>
        <w:behaviors>
          <w:behavior w:val="content"/>
        </w:behaviors>
        <w:guid w:val="{62BF8B3B-1B83-474A-B1F0-92061182F9F3}"/>
      </w:docPartPr>
      <w:docPartBody>
        <w:p w:rsidR="00E32E1F" w:rsidRDefault="00E32E1F">
          <w:pPr>
            <w:pStyle w:val="4A7C277338D444828BFDE6601969134A"/>
          </w:pPr>
          <w:r w:rsidRPr="00B844FE">
            <w:t>[Type here]</w:t>
          </w:r>
        </w:p>
      </w:docPartBody>
    </w:docPart>
    <w:docPart>
      <w:docPartPr>
        <w:name w:val="A89250D0E3144455AC7840A7E6AB18B3"/>
        <w:category>
          <w:name w:val="General"/>
          <w:gallery w:val="placeholder"/>
        </w:category>
        <w:types>
          <w:type w:val="bbPlcHdr"/>
        </w:types>
        <w:behaviors>
          <w:behavior w:val="content"/>
        </w:behaviors>
        <w:guid w:val="{99D4A4A3-0D53-4BD7-87C8-218C18A3C659}"/>
      </w:docPartPr>
      <w:docPartBody>
        <w:p w:rsidR="00E32E1F" w:rsidRDefault="00E32E1F">
          <w:pPr>
            <w:pStyle w:val="A89250D0E3144455AC7840A7E6AB18B3"/>
          </w:pPr>
          <w:r w:rsidRPr="00B844FE">
            <w:t>Number</w:t>
          </w:r>
        </w:p>
      </w:docPartBody>
    </w:docPart>
    <w:docPart>
      <w:docPartPr>
        <w:name w:val="F93125FD6CD74E25B455C3F843D58502"/>
        <w:category>
          <w:name w:val="General"/>
          <w:gallery w:val="placeholder"/>
        </w:category>
        <w:types>
          <w:type w:val="bbPlcHdr"/>
        </w:types>
        <w:behaviors>
          <w:behavior w:val="content"/>
        </w:behaviors>
        <w:guid w:val="{1F3C5C07-A3B0-4346-910B-741E24053341}"/>
      </w:docPartPr>
      <w:docPartBody>
        <w:p w:rsidR="00E32E1F" w:rsidRDefault="00E32E1F">
          <w:pPr>
            <w:pStyle w:val="F93125FD6CD74E25B455C3F843D58502"/>
          </w:pPr>
          <w:r w:rsidRPr="00B844FE">
            <w:t>Enter Sponsors Here</w:t>
          </w:r>
        </w:p>
      </w:docPartBody>
    </w:docPart>
    <w:docPart>
      <w:docPartPr>
        <w:name w:val="7D9F98AF58454879944E860753A09473"/>
        <w:category>
          <w:name w:val="General"/>
          <w:gallery w:val="placeholder"/>
        </w:category>
        <w:types>
          <w:type w:val="bbPlcHdr"/>
        </w:types>
        <w:behaviors>
          <w:behavior w:val="content"/>
        </w:behaviors>
        <w:guid w:val="{04CD5AB5-25DF-469E-9580-DE97AB08636F}"/>
      </w:docPartPr>
      <w:docPartBody>
        <w:p w:rsidR="00E32E1F" w:rsidRDefault="00E32E1F">
          <w:pPr>
            <w:pStyle w:val="7D9F98AF58454879944E860753A094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19"/>
    <w:rsid w:val="003D1E19"/>
    <w:rsid w:val="007C0744"/>
    <w:rsid w:val="008D27B0"/>
    <w:rsid w:val="00910106"/>
    <w:rsid w:val="00977F8C"/>
    <w:rsid w:val="00C33972"/>
    <w:rsid w:val="00C4225C"/>
    <w:rsid w:val="00CC4462"/>
    <w:rsid w:val="00E32E1F"/>
    <w:rsid w:val="00F1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F7E1481444C2083E0AE4E9E1A1F40">
    <w:name w:val="6BBF7E1481444C2083E0AE4E9E1A1F40"/>
  </w:style>
  <w:style w:type="paragraph" w:customStyle="1" w:styleId="4A7C277338D444828BFDE6601969134A">
    <w:name w:val="4A7C277338D444828BFDE6601969134A"/>
  </w:style>
  <w:style w:type="paragraph" w:customStyle="1" w:styleId="A89250D0E3144455AC7840A7E6AB18B3">
    <w:name w:val="A89250D0E3144455AC7840A7E6AB18B3"/>
  </w:style>
  <w:style w:type="paragraph" w:customStyle="1" w:styleId="F93125FD6CD74E25B455C3F843D58502">
    <w:name w:val="F93125FD6CD74E25B455C3F843D58502"/>
  </w:style>
  <w:style w:type="character" w:styleId="PlaceholderText">
    <w:name w:val="Placeholder Text"/>
    <w:basedOn w:val="DefaultParagraphFont"/>
    <w:uiPriority w:val="99"/>
    <w:semiHidden/>
    <w:rPr>
      <w:color w:val="808080"/>
    </w:rPr>
  </w:style>
  <w:style w:type="paragraph" w:customStyle="1" w:styleId="7D9F98AF58454879944E860753A09473">
    <w:name w:val="7D9F98AF58454879944E860753A09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2024-01-29T14:01:00Z</dcterms:created>
  <dcterms:modified xsi:type="dcterms:W3CDTF">2024-01-29T14:01:00Z</dcterms:modified>
</cp:coreProperties>
</file>