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1042" w14:textId="77777777" w:rsidR="00FE067E" w:rsidRPr="004244BB" w:rsidRDefault="00CD36CF" w:rsidP="00CC1F3B">
      <w:pPr>
        <w:pStyle w:val="TitlePageOrigin"/>
        <w:rPr>
          <w:color w:val="auto"/>
        </w:rPr>
      </w:pPr>
      <w:r w:rsidRPr="004244BB">
        <w:rPr>
          <w:color w:val="auto"/>
        </w:rPr>
        <w:t>WEST virginia legislature</w:t>
      </w:r>
    </w:p>
    <w:p w14:paraId="2BCC7AEF" w14:textId="77777777" w:rsidR="00CD36CF" w:rsidRPr="004244BB" w:rsidRDefault="00CD36CF" w:rsidP="00CC1F3B">
      <w:pPr>
        <w:pStyle w:val="TitlePageSession"/>
        <w:rPr>
          <w:color w:val="auto"/>
        </w:rPr>
      </w:pPr>
      <w:r w:rsidRPr="004244BB">
        <w:rPr>
          <w:color w:val="auto"/>
        </w:rPr>
        <w:t>20</w:t>
      </w:r>
      <w:r w:rsidR="007F29DD" w:rsidRPr="004244BB">
        <w:rPr>
          <w:color w:val="auto"/>
        </w:rPr>
        <w:t>2</w:t>
      </w:r>
      <w:r w:rsidR="00AB0024" w:rsidRPr="004244BB">
        <w:rPr>
          <w:color w:val="auto"/>
        </w:rPr>
        <w:t>4</w:t>
      </w:r>
      <w:r w:rsidRPr="004244BB">
        <w:rPr>
          <w:color w:val="auto"/>
        </w:rPr>
        <w:t xml:space="preserve"> regular session</w:t>
      </w:r>
    </w:p>
    <w:p w14:paraId="5E94FD30" w14:textId="77777777" w:rsidR="00CD36CF" w:rsidRPr="004244BB" w:rsidRDefault="002B5AEA" w:rsidP="00CC1F3B">
      <w:pPr>
        <w:pStyle w:val="TitlePageBillPrefix"/>
        <w:rPr>
          <w:color w:val="auto"/>
        </w:rPr>
      </w:pPr>
      <w:sdt>
        <w:sdtPr>
          <w:rPr>
            <w:color w:val="auto"/>
          </w:rPr>
          <w:tag w:val="IntroDate"/>
          <w:id w:val="-1236936958"/>
          <w:placeholder>
            <w:docPart w:val="509DCBB7B914446EBE5FA2803E36E09F"/>
          </w:placeholder>
          <w:text/>
        </w:sdtPr>
        <w:sdtEndPr/>
        <w:sdtContent>
          <w:r w:rsidR="00AE48A0" w:rsidRPr="004244BB">
            <w:rPr>
              <w:color w:val="auto"/>
            </w:rPr>
            <w:t>Introduced</w:t>
          </w:r>
        </w:sdtContent>
      </w:sdt>
    </w:p>
    <w:p w14:paraId="14C1F687" w14:textId="28CC6194" w:rsidR="00CD36CF" w:rsidRPr="004244BB" w:rsidRDefault="002B5AEA" w:rsidP="00CC1F3B">
      <w:pPr>
        <w:pStyle w:val="BillNumber"/>
        <w:rPr>
          <w:color w:val="auto"/>
        </w:rPr>
      </w:pPr>
      <w:sdt>
        <w:sdtPr>
          <w:rPr>
            <w:color w:val="auto"/>
          </w:rPr>
          <w:tag w:val="Chamber"/>
          <w:id w:val="893011969"/>
          <w:lock w:val="sdtLocked"/>
          <w:placeholder>
            <w:docPart w:val="A7E18070C6B042FBAB0081E846322E0E"/>
          </w:placeholder>
          <w:dropDownList>
            <w:listItem w:displayText="House" w:value="House"/>
            <w:listItem w:displayText="Senate" w:value="Senate"/>
          </w:dropDownList>
        </w:sdtPr>
        <w:sdtEndPr/>
        <w:sdtContent>
          <w:r w:rsidR="0067211B" w:rsidRPr="004244BB">
            <w:rPr>
              <w:color w:val="auto"/>
            </w:rPr>
            <w:t>House</w:t>
          </w:r>
        </w:sdtContent>
      </w:sdt>
      <w:r w:rsidR="00303684" w:rsidRPr="004244BB">
        <w:rPr>
          <w:color w:val="auto"/>
        </w:rPr>
        <w:t xml:space="preserve"> </w:t>
      </w:r>
      <w:r w:rsidR="00CD36CF" w:rsidRPr="004244BB">
        <w:rPr>
          <w:color w:val="auto"/>
        </w:rPr>
        <w:t xml:space="preserve">Bill </w:t>
      </w:r>
      <w:sdt>
        <w:sdtPr>
          <w:rPr>
            <w:color w:val="auto"/>
          </w:rPr>
          <w:tag w:val="BNum"/>
          <w:id w:val="1645317809"/>
          <w:lock w:val="sdtLocked"/>
          <w:placeholder>
            <w:docPart w:val="EACBC2CAE7D449A3AD0D836BAA170C0C"/>
          </w:placeholder>
          <w:text/>
        </w:sdtPr>
        <w:sdtEndPr/>
        <w:sdtContent>
          <w:r w:rsidR="008F4EFA">
            <w:rPr>
              <w:color w:val="auto"/>
            </w:rPr>
            <w:t>5549</w:t>
          </w:r>
        </w:sdtContent>
      </w:sdt>
    </w:p>
    <w:p w14:paraId="701B5595" w14:textId="1CF39081" w:rsidR="00CD36CF" w:rsidRPr="004244BB" w:rsidRDefault="00CD36CF" w:rsidP="00CC1F3B">
      <w:pPr>
        <w:pStyle w:val="Sponsors"/>
        <w:rPr>
          <w:color w:val="auto"/>
        </w:rPr>
      </w:pPr>
      <w:r w:rsidRPr="004244BB">
        <w:rPr>
          <w:color w:val="auto"/>
        </w:rPr>
        <w:t xml:space="preserve">By </w:t>
      </w:r>
      <w:sdt>
        <w:sdtPr>
          <w:rPr>
            <w:color w:val="auto"/>
          </w:rPr>
          <w:tag w:val="Sponsors"/>
          <w:id w:val="1589585889"/>
          <w:placeholder>
            <w:docPart w:val="AFE83F50804F408FA6DF13A71F548AE4"/>
          </w:placeholder>
          <w:text w:multiLine="1"/>
        </w:sdtPr>
        <w:sdtEndPr/>
        <w:sdtContent>
          <w:r w:rsidR="00360802" w:rsidRPr="004244BB">
            <w:rPr>
              <w:color w:val="auto"/>
            </w:rPr>
            <w:t>Delegate Linville</w:t>
          </w:r>
        </w:sdtContent>
      </w:sdt>
    </w:p>
    <w:p w14:paraId="6B5CEB1A" w14:textId="77777777" w:rsidR="00707383" w:rsidRDefault="00CD36CF" w:rsidP="00CC1F3B">
      <w:pPr>
        <w:pStyle w:val="References"/>
        <w:rPr>
          <w:color w:val="auto"/>
        </w:rPr>
        <w:sectPr w:rsidR="00707383" w:rsidSect="006721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244BB">
        <w:rPr>
          <w:color w:val="auto"/>
        </w:rPr>
        <w:t>[</w:t>
      </w:r>
      <w:sdt>
        <w:sdtPr>
          <w:rPr>
            <w:color w:val="auto"/>
          </w:rPr>
          <w:tag w:val="References"/>
          <w:id w:val="-1043047873"/>
          <w:placeholder>
            <w:docPart w:val="19535ED6CF214A60B4B2EA7C49D9A0DC"/>
          </w:placeholder>
          <w:text w:multiLine="1"/>
        </w:sdtPr>
        <w:sdtEndPr/>
        <w:sdtContent>
          <w:r w:rsidR="008F4EFA">
            <w:rPr>
              <w:color w:val="auto"/>
            </w:rPr>
            <w:t>Introduced February 9, 2024; Referred to the Committee on Technology and Infrastructure</w:t>
          </w:r>
        </w:sdtContent>
      </w:sdt>
      <w:r w:rsidRPr="004244BB">
        <w:rPr>
          <w:color w:val="auto"/>
        </w:rPr>
        <w:t>]</w:t>
      </w:r>
    </w:p>
    <w:p w14:paraId="63AF2C57" w14:textId="63554497" w:rsidR="00E831B3" w:rsidRPr="004244BB" w:rsidRDefault="00E831B3" w:rsidP="00CC1F3B">
      <w:pPr>
        <w:pStyle w:val="References"/>
        <w:rPr>
          <w:color w:val="auto"/>
        </w:rPr>
      </w:pPr>
    </w:p>
    <w:p w14:paraId="5244DF25" w14:textId="629B617D" w:rsidR="00303684" w:rsidRPr="004244BB" w:rsidRDefault="0000526A" w:rsidP="00CC1F3B">
      <w:pPr>
        <w:pStyle w:val="TitleSection"/>
        <w:rPr>
          <w:color w:val="auto"/>
        </w:rPr>
      </w:pPr>
      <w:r w:rsidRPr="004244BB">
        <w:rPr>
          <w:color w:val="auto"/>
        </w:rPr>
        <w:lastRenderedPageBreak/>
        <w:t>A BILL</w:t>
      </w:r>
      <w:r w:rsidR="0067211B" w:rsidRPr="004244BB">
        <w:rPr>
          <w:color w:val="auto"/>
        </w:rPr>
        <w:t xml:space="preserve"> to amend and reenact §15A-4-15 of the Code of West Virginia, 1931, as amended, relating to allowing </w:t>
      </w:r>
      <w:r w:rsidR="00602E09" w:rsidRPr="004244BB">
        <w:rPr>
          <w:color w:val="auto"/>
        </w:rPr>
        <w:t xml:space="preserve">license plates, road signs, or markers to be obtained </w:t>
      </w:r>
      <w:r w:rsidR="0067211B" w:rsidRPr="004244BB">
        <w:rPr>
          <w:color w:val="auto"/>
        </w:rPr>
        <w:t>from alternat</w:t>
      </w:r>
      <w:r w:rsidR="00602E09" w:rsidRPr="004244BB">
        <w:rPr>
          <w:color w:val="auto"/>
        </w:rPr>
        <w:t>ive</w:t>
      </w:r>
      <w:r w:rsidR="0067211B" w:rsidRPr="004244BB">
        <w:rPr>
          <w:color w:val="auto"/>
        </w:rPr>
        <w:t xml:space="preserve"> sources</w:t>
      </w:r>
      <w:r w:rsidR="00602E09" w:rsidRPr="004244BB">
        <w:rPr>
          <w:color w:val="auto"/>
        </w:rPr>
        <w:t xml:space="preserve"> </w:t>
      </w:r>
      <w:r w:rsidR="00515DAA" w:rsidRPr="004244BB">
        <w:rPr>
          <w:color w:val="auto"/>
        </w:rPr>
        <w:t>when</w:t>
      </w:r>
      <w:r w:rsidR="00602E09" w:rsidRPr="004244BB">
        <w:rPr>
          <w:color w:val="auto"/>
        </w:rPr>
        <w:t xml:space="preserve"> the Division of Corrections and Rehabilitation is unable to produce them.</w:t>
      </w:r>
    </w:p>
    <w:p w14:paraId="37316A9B" w14:textId="77777777" w:rsidR="00303684" w:rsidRPr="004244BB" w:rsidRDefault="00303684" w:rsidP="00CC1F3B">
      <w:pPr>
        <w:pStyle w:val="EnactingClause"/>
        <w:rPr>
          <w:color w:val="auto"/>
        </w:rPr>
        <w:sectPr w:rsidR="00303684" w:rsidRPr="004244BB" w:rsidSect="00707383">
          <w:pgSz w:w="12240" w:h="15840" w:code="1"/>
          <w:pgMar w:top="1440" w:right="1440" w:bottom="1440" w:left="1440" w:header="720" w:footer="720" w:gutter="0"/>
          <w:lnNumType w:countBy="1" w:restart="newSection"/>
          <w:pgNumType w:start="0"/>
          <w:cols w:space="720"/>
          <w:titlePg/>
          <w:docGrid w:linePitch="360"/>
        </w:sectPr>
      </w:pPr>
      <w:r w:rsidRPr="004244BB">
        <w:rPr>
          <w:color w:val="auto"/>
        </w:rPr>
        <w:t>Be it enacted by the Legislature of West Virginia:</w:t>
      </w:r>
    </w:p>
    <w:p w14:paraId="061BB678" w14:textId="77777777" w:rsidR="0067211B" w:rsidRPr="004244BB" w:rsidRDefault="0067211B" w:rsidP="008C40FA">
      <w:pPr>
        <w:pStyle w:val="ArticleHeading"/>
        <w:rPr>
          <w:color w:val="auto"/>
        </w:rPr>
      </w:pPr>
      <w:r w:rsidRPr="004244BB">
        <w:rPr>
          <w:color w:val="auto"/>
        </w:rPr>
        <w:t>ARTICLE 4. CORRECTIONS MANAGEMENT.</w:t>
      </w:r>
    </w:p>
    <w:p w14:paraId="2B486D63" w14:textId="77777777" w:rsidR="0067211B" w:rsidRPr="004244BB" w:rsidRDefault="0067211B" w:rsidP="00CC1F3B">
      <w:pPr>
        <w:pStyle w:val="SectionBody"/>
        <w:rPr>
          <w:color w:val="auto"/>
        </w:rPr>
        <w:sectPr w:rsidR="0067211B" w:rsidRPr="004244BB" w:rsidSect="0067211B">
          <w:type w:val="continuous"/>
          <w:pgSz w:w="12240" w:h="15840" w:code="1"/>
          <w:pgMar w:top="1440" w:right="1440" w:bottom="1440" w:left="1440" w:header="720" w:footer="720" w:gutter="0"/>
          <w:lnNumType w:countBy="1" w:restart="newSection"/>
          <w:cols w:space="720"/>
          <w:titlePg/>
          <w:docGrid w:linePitch="360"/>
        </w:sectPr>
      </w:pPr>
    </w:p>
    <w:p w14:paraId="2E1D021D" w14:textId="77777777" w:rsidR="0067211B" w:rsidRPr="004244BB" w:rsidRDefault="0067211B" w:rsidP="00EE682A">
      <w:pPr>
        <w:pStyle w:val="SectionHeading"/>
        <w:rPr>
          <w:color w:val="auto"/>
        </w:rPr>
      </w:pPr>
      <w:r w:rsidRPr="004244BB">
        <w:rPr>
          <w:color w:val="auto"/>
        </w:rPr>
        <w:t>§15A-4-15. Manufacture of license plates, road signs or markers; securing signs and markers when federal government reimburses state for cost thereof.</w:t>
      </w:r>
    </w:p>
    <w:p w14:paraId="29E6E7A8" w14:textId="77777777" w:rsidR="0067211B" w:rsidRPr="004244BB" w:rsidRDefault="0067211B" w:rsidP="00FC7607">
      <w:pPr>
        <w:ind w:left="720" w:hanging="720"/>
        <w:jc w:val="both"/>
        <w:outlineLvl w:val="3"/>
        <w:rPr>
          <w:rFonts w:cs="Arial"/>
          <w:b/>
          <w:color w:val="auto"/>
        </w:rPr>
        <w:sectPr w:rsidR="0067211B" w:rsidRPr="004244BB" w:rsidSect="00211A4A">
          <w:type w:val="continuous"/>
          <w:pgSz w:w="12240" w:h="15840" w:code="1"/>
          <w:pgMar w:top="1440" w:right="1440" w:bottom="1440" w:left="1440" w:header="720" w:footer="720" w:gutter="0"/>
          <w:lnNumType w:countBy="1" w:restart="newSection"/>
          <w:cols w:space="720"/>
          <w:titlePg/>
          <w:docGrid w:linePitch="360"/>
        </w:sectPr>
      </w:pPr>
    </w:p>
    <w:p w14:paraId="1A51D8B2" w14:textId="77777777" w:rsidR="0067211B" w:rsidRPr="004244BB" w:rsidRDefault="0067211B" w:rsidP="00FC7607">
      <w:pPr>
        <w:ind w:firstLine="720"/>
        <w:jc w:val="both"/>
        <w:rPr>
          <w:rFonts w:cs="Arial"/>
          <w:color w:val="auto"/>
        </w:rPr>
      </w:pPr>
      <w:r w:rsidRPr="004244BB">
        <w:rPr>
          <w:rFonts w:cs="Arial"/>
          <w:color w:val="auto"/>
        </w:rPr>
        <w:t>For the purpose of obtaining license plates to be used upon motor vehicles licensed for operation in this state and road signs or markers of any description for state roads, the commissioner is hereby authorized and empowered on behalf of the state, to establish and operate a plant for the manufacture of the license plates and road signs or markers in his or her institution.</w:t>
      </w:r>
    </w:p>
    <w:p w14:paraId="462F9A8A" w14:textId="16BED27B" w:rsidR="0067211B" w:rsidRPr="004244BB" w:rsidRDefault="0067211B" w:rsidP="004C24A4">
      <w:pPr>
        <w:ind w:firstLine="720"/>
        <w:jc w:val="both"/>
        <w:rPr>
          <w:color w:val="auto"/>
          <w:u w:val="single"/>
        </w:rPr>
      </w:pPr>
      <w:r w:rsidRPr="004244BB">
        <w:rPr>
          <w:rFonts w:cs="Arial"/>
          <w:strike/>
          <w:color w:val="auto"/>
        </w:rPr>
        <w:t xml:space="preserve">It shall be unlawful for any state official or employee to manufacture or obtain the license plates, road signs, or markers otherwise than as herein specified: </w:t>
      </w:r>
      <w:r w:rsidRPr="00050ABF">
        <w:rPr>
          <w:rFonts w:cs="Arial"/>
          <w:i/>
          <w:iCs/>
          <w:strike/>
          <w:color w:val="auto"/>
        </w:rPr>
        <w:t>Provided</w:t>
      </w:r>
      <w:r w:rsidRPr="004244BB">
        <w:rPr>
          <w:rFonts w:cs="Arial"/>
          <w:strike/>
          <w:color w:val="auto"/>
        </w:rPr>
        <w:t>, That the Commissioner of Highways may originally secure road signs or markers from sources other than that provided herein</w:t>
      </w:r>
      <w:r w:rsidR="00EE682A" w:rsidRPr="004244BB">
        <w:rPr>
          <w:rFonts w:cs="Arial"/>
          <w:strike/>
          <w:color w:val="auto"/>
        </w:rPr>
        <w:t xml:space="preserve"> </w:t>
      </w:r>
      <w:r w:rsidR="00401902" w:rsidRPr="004244BB">
        <w:rPr>
          <w:rFonts w:cs="Arial"/>
          <w:color w:val="auto"/>
          <w:u w:val="single"/>
        </w:rPr>
        <w:t>T</w:t>
      </w:r>
      <w:r w:rsidR="00EE682A" w:rsidRPr="004244BB">
        <w:rPr>
          <w:rFonts w:cs="Arial"/>
          <w:color w:val="auto"/>
          <w:u w:val="single"/>
        </w:rPr>
        <w:t xml:space="preserve">he </w:t>
      </w:r>
      <w:r w:rsidR="004C24A4" w:rsidRPr="004244BB">
        <w:rPr>
          <w:rFonts w:cs="Arial"/>
          <w:color w:val="auto"/>
          <w:u w:val="single"/>
        </w:rPr>
        <w:t xml:space="preserve">Commissioner of Motor Vehicles may </w:t>
      </w:r>
      <w:r w:rsidR="004C24A4" w:rsidRPr="004244BB">
        <w:rPr>
          <w:color w:val="auto"/>
          <w:u w:val="single"/>
        </w:rPr>
        <w:t xml:space="preserve">secure license plates or markers from </w:t>
      </w:r>
      <w:r w:rsidR="00602E09" w:rsidRPr="004244BB">
        <w:rPr>
          <w:color w:val="auto"/>
          <w:u w:val="single"/>
        </w:rPr>
        <w:t>alternative</w:t>
      </w:r>
      <w:r w:rsidR="004C24A4" w:rsidRPr="004244BB">
        <w:rPr>
          <w:color w:val="auto"/>
          <w:u w:val="single"/>
        </w:rPr>
        <w:t xml:space="preserve"> sources when necessary to maintain a reasonable supply when the </w:t>
      </w:r>
      <w:r w:rsidR="00383A01" w:rsidRPr="004244BB">
        <w:rPr>
          <w:color w:val="auto"/>
          <w:u w:val="single"/>
        </w:rPr>
        <w:t>division</w:t>
      </w:r>
      <w:r w:rsidR="004C24A4" w:rsidRPr="004244BB">
        <w:rPr>
          <w:color w:val="auto"/>
          <w:u w:val="single"/>
        </w:rPr>
        <w:t xml:space="preserve"> is unable to produce </w:t>
      </w:r>
      <w:r w:rsidR="00515DAA" w:rsidRPr="004244BB">
        <w:rPr>
          <w:color w:val="auto"/>
          <w:u w:val="single"/>
        </w:rPr>
        <w:t xml:space="preserve">an </w:t>
      </w:r>
      <w:r w:rsidR="004C24A4" w:rsidRPr="004244BB">
        <w:rPr>
          <w:color w:val="auto"/>
          <w:u w:val="single"/>
        </w:rPr>
        <w:t xml:space="preserve">adequate supply based on a shortage of resources, labor, or other circumstance </w:t>
      </w:r>
      <w:r w:rsidR="00515DAA" w:rsidRPr="004244BB">
        <w:rPr>
          <w:color w:val="auto"/>
          <w:u w:val="single"/>
        </w:rPr>
        <w:t>beyond</w:t>
      </w:r>
      <w:r w:rsidR="004C24A4" w:rsidRPr="004244BB">
        <w:rPr>
          <w:color w:val="auto"/>
          <w:u w:val="single"/>
        </w:rPr>
        <w:t xml:space="preserve"> the control of the </w:t>
      </w:r>
      <w:r w:rsidR="00383A01" w:rsidRPr="004244BB">
        <w:rPr>
          <w:color w:val="auto"/>
          <w:u w:val="single"/>
        </w:rPr>
        <w:t>division</w:t>
      </w:r>
      <w:r w:rsidR="004C24A4" w:rsidRPr="004244BB">
        <w:rPr>
          <w:color w:val="auto"/>
          <w:u w:val="single"/>
        </w:rPr>
        <w:t>.</w:t>
      </w:r>
    </w:p>
    <w:p w14:paraId="35DB6804" w14:textId="77777777" w:rsidR="00C33014" w:rsidRPr="004244BB" w:rsidRDefault="00C33014" w:rsidP="00CC1F3B">
      <w:pPr>
        <w:pStyle w:val="Note"/>
        <w:rPr>
          <w:color w:val="auto"/>
        </w:rPr>
      </w:pPr>
    </w:p>
    <w:p w14:paraId="3D323B4B" w14:textId="5C3317D8" w:rsidR="006865E9" w:rsidRPr="004244BB" w:rsidRDefault="00CF1DCA" w:rsidP="00CC1F3B">
      <w:pPr>
        <w:pStyle w:val="Note"/>
        <w:rPr>
          <w:color w:val="auto"/>
        </w:rPr>
      </w:pPr>
      <w:r w:rsidRPr="004244BB">
        <w:rPr>
          <w:color w:val="auto"/>
        </w:rPr>
        <w:t>NOTE: The</w:t>
      </w:r>
      <w:r w:rsidR="006865E9" w:rsidRPr="004244BB">
        <w:rPr>
          <w:color w:val="auto"/>
        </w:rPr>
        <w:t xml:space="preserve"> purpose of this bill is to </w:t>
      </w:r>
      <w:r w:rsidR="001F13CF" w:rsidRPr="004244BB">
        <w:rPr>
          <w:color w:val="auto"/>
        </w:rPr>
        <w:t>prevent a lack of availability of license plates and other signs due to a</w:t>
      </w:r>
      <w:r w:rsidR="00515DAA" w:rsidRPr="004244BB">
        <w:rPr>
          <w:color w:val="auto"/>
        </w:rPr>
        <w:t xml:space="preserve"> temporary</w:t>
      </w:r>
      <w:r w:rsidR="001F13CF" w:rsidRPr="004244BB">
        <w:rPr>
          <w:color w:val="auto"/>
        </w:rPr>
        <w:t xml:space="preserve"> inability of the Division of Corrections and Rehabilitation to manufacture them.</w:t>
      </w:r>
    </w:p>
    <w:p w14:paraId="4B197DEB" w14:textId="77777777" w:rsidR="006865E9" w:rsidRPr="004244BB" w:rsidRDefault="00AE48A0" w:rsidP="00CC1F3B">
      <w:pPr>
        <w:pStyle w:val="Note"/>
        <w:rPr>
          <w:color w:val="auto"/>
        </w:rPr>
      </w:pPr>
      <w:r w:rsidRPr="004244BB">
        <w:rPr>
          <w:color w:val="auto"/>
        </w:rPr>
        <w:t>Strike-throughs indicate language that would be stricken from a heading or the present law and underscoring indicates new language that would be added.</w:t>
      </w:r>
    </w:p>
    <w:sectPr w:rsidR="006865E9" w:rsidRPr="004244BB" w:rsidSect="006721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11E3" w14:textId="77777777" w:rsidR="00593762" w:rsidRPr="00B844FE" w:rsidRDefault="00593762" w:rsidP="00B844FE">
      <w:r>
        <w:separator/>
      </w:r>
    </w:p>
  </w:endnote>
  <w:endnote w:type="continuationSeparator" w:id="0">
    <w:p w14:paraId="1507C136" w14:textId="77777777" w:rsidR="00593762" w:rsidRPr="00B844FE" w:rsidRDefault="005937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6508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FA0B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EBC7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311A" w14:textId="77777777" w:rsidR="00593762" w:rsidRPr="00B844FE" w:rsidRDefault="00593762" w:rsidP="00B844FE">
      <w:r>
        <w:separator/>
      </w:r>
    </w:p>
  </w:footnote>
  <w:footnote w:type="continuationSeparator" w:id="0">
    <w:p w14:paraId="2936B101" w14:textId="77777777" w:rsidR="00593762" w:rsidRPr="00B844FE" w:rsidRDefault="005937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CDBF" w14:textId="64148C0C" w:rsidR="002A0269" w:rsidRPr="00B844FE" w:rsidRDefault="002B5AEA">
    <w:pPr>
      <w:pStyle w:val="Header"/>
    </w:pPr>
    <w:sdt>
      <w:sdtPr>
        <w:id w:val="-684364211"/>
        <w:placeholder>
          <w:docPart w:val="A7E18070C6B042FBAB0081E846322E0E"/>
        </w:placeholder>
        <w:temporary/>
        <w:showingPlcHdr/>
        <w15:appearance w15:val="hidden"/>
      </w:sdtPr>
      <w:sdtEndPr/>
      <w:sdtContent>
        <w:r w:rsidR="00707383" w:rsidRPr="00B844FE">
          <w:t>[Type here]</w:t>
        </w:r>
      </w:sdtContent>
    </w:sdt>
    <w:r w:rsidR="002A0269" w:rsidRPr="00B844FE">
      <w:ptab w:relativeTo="margin" w:alignment="left" w:leader="none"/>
    </w:r>
    <w:sdt>
      <w:sdtPr>
        <w:id w:val="-556240388"/>
        <w:placeholder>
          <w:docPart w:val="A7E18070C6B042FBAB0081E846322E0E"/>
        </w:placeholder>
        <w:temporary/>
        <w:showingPlcHdr/>
        <w15:appearance w15:val="hidden"/>
      </w:sdtPr>
      <w:sdtEndPr/>
      <w:sdtContent>
        <w:r w:rsidR="007073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2A7" w14:textId="7CE1092B" w:rsidR="00C4182E" w:rsidRDefault="00C4182E">
    <w:pPr>
      <w:pStyle w:val="Header"/>
    </w:pPr>
    <w:r>
      <w:t>Intr HB 5549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0998197">
    <w:abstractNumId w:val="0"/>
  </w:num>
  <w:num w:numId="2" w16cid:durableId="205811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1B"/>
    <w:rsid w:val="0000526A"/>
    <w:rsid w:val="00050ABF"/>
    <w:rsid w:val="000573A9"/>
    <w:rsid w:val="00085D22"/>
    <w:rsid w:val="000C5C77"/>
    <w:rsid w:val="000E3912"/>
    <w:rsid w:val="001001F3"/>
    <w:rsid w:val="0010070F"/>
    <w:rsid w:val="001143CA"/>
    <w:rsid w:val="0015112E"/>
    <w:rsid w:val="001552E7"/>
    <w:rsid w:val="001566B4"/>
    <w:rsid w:val="001A66B7"/>
    <w:rsid w:val="001C279E"/>
    <w:rsid w:val="001C7BC4"/>
    <w:rsid w:val="001D459E"/>
    <w:rsid w:val="001F13CF"/>
    <w:rsid w:val="0020315F"/>
    <w:rsid w:val="002068A3"/>
    <w:rsid w:val="00230FA3"/>
    <w:rsid w:val="0027011C"/>
    <w:rsid w:val="00274200"/>
    <w:rsid w:val="00275740"/>
    <w:rsid w:val="002A0269"/>
    <w:rsid w:val="002B5AEA"/>
    <w:rsid w:val="00303684"/>
    <w:rsid w:val="003143F5"/>
    <w:rsid w:val="00314854"/>
    <w:rsid w:val="00360802"/>
    <w:rsid w:val="00383A01"/>
    <w:rsid w:val="00394191"/>
    <w:rsid w:val="003A6A02"/>
    <w:rsid w:val="003C51CD"/>
    <w:rsid w:val="00401902"/>
    <w:rsid w:val="004244BB"/>
    <w:rsid w:val="004368E0"/>
    <w:rsid w:val="004567CF"/>
    <w:rsid w:val="004C13DD"/>
    <w:rsid w:val="004C24A4"/>
    <w:rsid w:val="004D2CC5"/>
    <w:rsid w:val="004E3441"/>
    <w:rsid w:val="00500579"/>
    <w:rsid w:val="00515DAA"/>
    <w:rsid w:val="00575F35"/>
    <w:rsid w:val="00593762"/>
    <w:rsid w:val="005A5366"/>
    <w:rsid w:val="005D7E17"/>
    <w:rsid w:val="00602E09"/>
    <w:rsid w:val="00620E7E"/>
    <w:rsid w:val="006210B7"/>
    <w:rsid w:val="006369EB"/>
    <w:rsid w:val="00637E73"/>
    <w:rsid w:val="0067211B"/>
    <w:rsid w:val="006865E9"/>
    <w:rsid w:val="00691F3E"/>
    <w:rsid w:val="00694BFB"/>
    <w:rsid w:val="006A106B"/>
    <w:rsid w:val="006C523D"/>
    <w:rsid w:val="006D4036"/>
    <w:rsid w:val="006E7555"/>
    <w:rsid w:val="00707383"/>
    <w:rsid w:val="007302B3"/>
    <w:rsid w:val="007834D9"/>
    <w:rsid w:val="007A5259"/>
    <w:rsid w:val="007A7081"/>
    <w:rsid w:val="007F1CF5"/>
    <w:rsid w:val="007F29DD"/>
    <w:rsid w:val="00834EDE"/>
    <w:rsid w:val="008736AA"/>
    <w:rsid w:val="008D275D"/>
    <w:rsid w:val="008F4EFA"/>
    <w:rsid w:val="009216D6"/>
    <w:rsid w:val="00980327"/>
    <w:rsid w:val="00986478"/>
    <w:rsid w:val="009B5557"/>
    <w:rsid w:val="009F1067"/>
    <w:rsid w:val="00A31E01"/>
    <w:rsid w:val="00A35F75"/>
    <w:rsid w:val="00A527AD"/>
    <w:rsid w:val="00A718CF"/>
    <w:rsid w:val="00AB0024"/>
    <w:rsid w:val="00AE48A0"/>
    <w:rsid w:val="00AE61BE"/>
    <w:rsid w:val="00B16F25"/>
    <w:rsid w:val="00B24422"/>
    <w:rsid w:val="00B66B81"/>
    <w:rsid w:val="00B80C20"/>
    <w:rsid w:val="00B844FE"/>
    <w:rsid w:val="00B86B4F"/>
    <w:rsid w:val="00B9417A"/>
    <w:rsid w:val="00BA1F84"/>
    <w:rsid w:val="00BC562B"/>
    <w:rsid w:val="00C32FED"/>
    <w:rsid w:val="00C33014"/>
    <w:rsid w:val="00C33434"/>
    <w:rsid w:val="00C34869"/>
    <w:rsid w:val="00C4182E"/>
    <w:rsid w:val="00C42EB6"/>
    <w:rsid w:val="00C85096"/>
    <w:rsid w:val="00CB20EF"/>
    <w:rsid w:val="00CC1F3B"/>
    <w:rsid w:val="00CD12CB"/>
    <w:rsid w:val="00CD36CF"/>
    <w:rsid w:val="00CF1DCA"/>
    <w:rsid w:val="00D37FF8"/>
    <w:rsid w:val="00D579FC"/>
    <w:rsid w:val="00D81C16"/>
    <w:rsid w:val="00DE526B"/>
    <w:rsid w:val="00DF199D"/>
    <w:rsid w:val="00E01542"/>
    <w:rsid w:val="00E365F1"/>
    <w:rsid w:val="00E62F48"/>
    <w:rsid w:val="00E831B3"/>
    <w:rsid w:val="00E95FBC"/>
    <w:rsid w:val="00EE682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6F08EF"/>
  <w15:chartTrackingRefBased/>
  <w15:docId w15:val="{3B4BD3C8-1246-4B48-BEC2-8EA3DA3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211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DCBB7B914446EBE5FA2803E36E09F"/>
        <w:category>
          <w:name w:val="General"/>
          <w:gallery w:val="placeholder"/>
        </w:category>
        <w:types>
          <w:type w:val="bbPlcHdr"/>
        </w:types>
        <w:behaviors>
          <w:behavior w:val="content"/>
        </w:behaviors>
        <w:guid w:val="{D2D0DBEF-34E7-4A7E-949D-6B6B7CFF7A6E}"/>
      </w:docPartPr>
      <w:docPartBody>
        <w:p w:rsidR="004E4CD5" w:rsidRDefault="001F48B5">
          <w:pPr>
            <w:pStyle w:val="509DCBB7B914446EBE5FA2803E36E09F"/>
          </w:pPr>
          <w:r w:rsidRPr="00B844FE">
            <w:t>Prefix Text</w:t>
          </w:r>
        </w:p>
      </w:docPartBody>
    </w:docPart>
    <w:docPart>
      <w:docPartPr>
        <w:name w:val="A7E18070C6B042FBAB0081E846322E0E"/>
        <w:category>
          <w:name w:val="General"/>
          <w:gallery w:val="placeholder"/>
        </w:category>
        <w:types>
          <w:type w:val="bbPlcHdr"/>
        </w:types>
        <w:behaviors>
          <w:behavior w:val="content"/>
        </w:behaviors>
        <w:guid w:val="{71C528B7-3230-4094-8852-5150DAE0568B}"/>
      </w:docPartPr>
      <w:docPartBody>
        <w:p w:rsidR="004E4CD5" w:rsidRDefault="00F855DB">
          <w:pPr>
            <w:pStyle w:val="A7E18070C6B042FBAB0081E846322E0E"/>
          </w:pPr>
          <w:r w:rsidRPr="00B844FE">
            <w:t>[Type here]</w:t>
          </w:r>
        </w:p>
      </w:docPartBody>
    </w:docPart>
    <w:docPart>
      <w:docPartPr>
        <w:name w:val="EACBC2CAE7D449A3AD0D836BAA170C0C"/>
        <w:category>
          <w:name w:val="General"/>
          <w:gallery w:val="placeholder"/>
        </w:category>
        <w:types>
          <w:type w:val="bbPlcHdr"/>
        </w:types>
        <w:behaviors>
          <w:behavior w:val="content"/>
        </w:behaviors>
        <w:guid w:val="{8D5E5155-DF7A-421F-B4A8-05C8F764F05A}"/>
      </w:docPartPr>
      <w:docPartBody>
        <w:p w:rsidR="004E4CD5" w:rsidRDefault="001F48B5">
          <w:pPr>
            <w:pStyle w:val="EACBC2CAE7D449A3AD0D836BAA170C0C"/>
          </w:pPr>
          <w:r w:rsidRPr="00B844FE">
            <w:t>Number</w:t>
          </w:r>
        </w:p>
      </w:docPartBody>
    </w:docPart>
    <w:docPart>
      <w:docPartPr>
        <w:name w:val="AFE83F50804F408FA6DF13A71F548AE4"/>
        <w:category>
          <w:name w:val="General"/>
          <w:gallery w:val="placeholder"/>
        </w:category>
        <w:types>
          <w:type w:val="bbPlcHdr"/>
        </w:types>
        <w:behaviors>
          <w:behavior w:val="content"/>
        </w:behaviors>
        <w:guid w:val="{91FB3161-F62D-474B-A745-3530767DA79C}"/>
      </w:docPartPr>
      <w:docPartBody>
        <w:p w:rsidR="004E4CD5" w:rsidRDefault="001F48B5">
          <w:pPr>
            <w:pStyle w:val="AFE83F50804F408FA6DF13A71F548AE4"/>
          </w:pPr>
          <w:r w:rsidRPr="00B844FE">
            <w:t>Enter Sponsors Here</w:t>
          </w:r>
        </w:p>
      </w:docPartBody>
    </w:docPart>
    <w:docPart>
      <w:docPartPr>
        <w:name w:val="19535ED6CF214A60B4B2EA7C49D9A0DC"/>
        <w:category>
          <w:name w:val="General"/>
          <w:gallery w:val="placeholder"/>
        </w:category>
        <w:types>
          <w:type w:val="bbPlcHdr"/>
        </w:types>
        <w:behaviors>
          <w:behavior w:val="content"/>
        </w:behaviors>
        <w:guid w:val="{517224CD-D743-4B20-B549-F0E8B33C276B}"/>
      </w:docPartPr>
      <w:docPartBody>
        <w:p w:rsidR="004E4CD5" w:rsidRDefault="001F48B5">
          <w:pPr>
            <w:pStyle w:val="19535ED6CF214A60B4B2EA7C49D9A0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D"/>
    <w:rsid w:val="001F48B5"/>
    <w:rsid w:val="004E4CD5"/>
    <w:rsid w:val="008B4791"/>
    <w:rsid w:val="00E3378D"/>
    <w:rsid w:val="00F8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9DCBB7B914446EBE5FA2803E36E09F">
    <w:name w:val="509DCBB7B914446EBE5FA2803E36E09F"/>
  </w:style>
  <w:style w:type="paragraph" w:customStyle="1" w:styleId="A7E18070C6B042FBAB0081E846322E0E">
    <w:name w:val="A7E18070C6B042FBAB0081E846322E0E"/>
  </w:style>
  <w:style w:type="paragraph" w:customStyle="1" w:styleId="EACBC2CAE7D449A3AD0D836BAA170C0C">
    <w:name w:val="EACBC2CAE7D449A3AD0D836BAA170C0C"/>
  </w:style>
  <w:style w:type="paragraph" w:customStyle="1" w:styleId="AFE83F50804F408FA6DF13A71F548AE4">
    <w:name w:val="AFE83F50804F408FA6DF13A71F548AE4"/>
  </w:style>
  <w:style w:type="character" w:styleId="PlaceholderText">
    <w:name w:val="Placeholder Text"/>
    <w:basedOn w:val="DefaultParagraphFont"/>
    <w:uiPriority w:val="99"/>
    <w:semiHidden/>
    <w:rsid w:val="00F855DB"/>
    <w:rPr>
      <w:color w:val="808080"/>
    </w:rPr>
  </w:style>
  <w:style w:type="paragraph" w:customStyle="1" w:styleId="19535ED6CF214A60B4B2EA7C49D9A0DC">
    <w:name w:val="19535ED6CF214A60B4B2EA7C49D9A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2</cp:revision>
  <cp:lastPrinted>2024-02-14T19:52:00Z</cp:lastPrinted>
  <dcterms:created xsi:type="dcterms:W3CDTF">2024-02-14T19:52:00Z</dcterms:created>
  <dcterms:modified xsi:type="dcterms:W3CDTF">2024-02-14T19:52:00Z</dcterms:modified>
</cp:coreProperties>
</file>