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C416" w14:textId="7572241C" w:rsidR="00FE067E" w:rsidRPr="0049189E" w:rsidRDefault="003C6034" w:rsidP="00CC1F3B">
      <w:pPr>
        <w:pStyle w:val="TitlePageOrigin"/>
        <w:rPr>
          <w:color w:val="auto"/>
        </w:rPr>
      </w:pPr>
      <w:r w:rsidRPr="0049189E">
        <w:rPr>
          <w:caps w:val="0"/>
          <w:color w:val="auto"/>
        </w:rPr>
        <w:t>WEST VIRGINIA LEGISLATURE</w:t>
      </w:r>
    </w:p>
    <w:p w14:paraId="5B584B98" w14:textId="79969F65" w:rsidR="00CD36CF" w:rsidRPr="0049189E" w:rsidRDefault="00CD36CF" w:rsidP="00CC1F3B">
      <w:pPr>
        <w:pStyle w:val="TitlePageSession"/>
        <w:rPr>
          <w:color w:val="auto"/>
        </w:rPr>
      </w:pPr>
      <w:r w:rsidRPr="0049189E">
        <w:rPr>
          <w:color w:val="auto"/>
        </w:rPr>
        <w:t>20</w:t>
      </w:r>
      <w:r w:rsidR="00EC5E63" w:rsidRPr="0049189E">
        <w:rPr>
          <w:color w:val="auto"/>
        </w:rPr>
        <w:t>2</w:t>
      </w:r>
      <w:r w:rsidR="00FE7F12" w:rsidRPr="0049189E">
        <w:rPr>
          <w:color w:val="auto"/>
        </w:rPr>
        <w:t>4</w:t>
      </w:r>
      <w:r w:rsidRPr="0049189E">
        <w:rPr>
          <w:color w:val="auto"/>
        </w:rPr>
        <w:t xml:space="preserve"> </w:t>
      </w:r>
      <w:r w:rsidR="003C6034" w:rsidRPr="0049189E">
        <w:rPr>
          <w:caps w:val="0"/>
          <w:color w:val="auto"/>
        </w:rPr>
        <w:t>REGULAR SESSION</w:t>
      </w:r>
    </w:p>
    <w:p w14:paraId="6558EA9F" w14:textId="77777777" w:rsidR="00CD36CF" w:rsidRPr="0049189E" w:rsidRDefault="004D4D6A" w:rsidP="00CC1F3B">
      <w:pPr>
        <w:pStyle w:val="TitlePageBillPrefix"/>
        <w:rPr>
          <w:color w:val="auto"/>
        </w:rPr>
      </w:pPr>
      <w:sdt>
        <w:sdtPr>
          <w:rPr>
            <w:color w:val="auto"/>
          </w:rPr>
          <w:tag w:val="IntroDate"/>
          <w:id w:val="-1236936958"/>
          <w:placeholder>
            <w:docPart w:val="098F777382624AFE95B4D1930D865B4C"/>
          </w:placeholder>
          <w:text/>
        </w:sdtPr>
        <w:sdtEndPr/>
        <w:sdtContent>
          <w:r w:rsidR="00AE48A0" w:rsidRPr="0049189E">
            <w:rPr>
              <w:color w:val="auto"/>
            </w:rPr>
            <w:t>Introduced</w:t>
          </w:r>
        </w:sdtContent>
      </w:sdt>
    </w:p>
    <w:p w14:paraId="1F2DBEE3" w14:textId="0113264F" w:rsidR="00CD36CF" w:rsidRPr="0049189E" w:rsidRDefault="004D4D6A" w:rsidP="00CC1F3B">
      <w:pPr>
        <w:pStyle w:val="BillNumber"/>
        <w:rPr>
          <w:color w:val="auto"/>
        </w:rPr>
      </w:pPr>
      <w:sdt>
        <w:sdtPr>
          <w:rPr>
            <w:color w:val="auto"/>
          </w:rPr>
          <w:tag w:val="Chamber"/>
          <w:id w:val="893011969"/>
          <w:lock w:val="sdtLocked"/>
          <w:placeholder>
            <w:docPart w:val="2F3813C49C4C4A4CA1D92AF5662810BC"/>
          </w:placeholder>
          <w:dropDownList>
            <w:listItem w:displayText="House" w:value="House"/>
            <w:listItem w:displayText="Senate" w:value="Senate"/>
          </w:dropDownList>
        </w:sdtPr>
        <w:sdtEndPr/>
        <w:sdtContent>
          <w:r w:rsidR="00FE7F12" w:rsidRPr="0049189E">
            <w:rPr>
              <w:color w:val="auto"/>
            </w:rPr>
            <w:t>House</w:t>
          </w:r>
        </w:sdtContent>
      </w:sdt>
      <w:r w:rsidR="00303684" w:rsidRPr="0049189E">
        <w:rPr>
          <w:color w:val="auto"/>
        </w:rPr>
        <w:t xml:space="preserve"> </w:t>
      </w:r>
      <w:r w:rsidR="00CD36CF" w:rsidRPr="0049189E">
        <w:rPr>
          <w:color w:val="auto"/>
        </w:rPr>
        <w:t xml:space="preserve">Bill </w:t>
      </w:r>
      <w:sdt>
        <w:sdtPr>
          <w:rPr>
            <w:color w:val="auto"/>
          </w:rPr>
          <w:tag w:val="BNum"/>
          <w:id w:val="1645317809"/>
          <w:lock w:val="sdtLocked"/>
          <w:placeholder>
            <w:docPart w:val="DB406A3FF3E748EAB66C0D9F97B388ED"/>
          </w:placeholder>
          <w:text/>
        </w:sdtPr>
        <w:sdtEndPr/>
        <w:sdtContent>
          <w:r>
            <w:rPr>
              <w:color w:val="auto"/>
            </w:rPr>
            <w:t>5560</w:t>
          </w:r>
        </w:sdtContent>
      </w:sdt>
    </w:p>
    <w:p w14:paraId="3900DE3C" w14:textId="067DE9C9" w:rsidR="00CD36CF" w:rsidRPr="0049189E" w:rsidRDefault="00CD36CF" w:rsidP="00CC1F3B">
      <w:pPr>
        <w:pStyle w:val="Sponsors"/>
        <w:rPr>
          <w:color w:val="auto"/>
        </w:rPr>
      </w:pPr>
      <w:r w:rsidRPr="0049189E">
        <w:rPr>
          <w:color w:val="auto"/>
        </w:rPr>
        <w:t xml:space="preserve">By </w:t>
      </w:r>
      <w:sdt>
        <w:sdtPr>
          <w:rPr>
            <w:color w:val="auto"/>
          </w:rPr>
          <w:tag w:val="Sponsors"/>
          <w:id w:val="1589585889"/>
          <w:placeholder>
            <w:docPart w:val="2C96FC734988425CA1F43F8A6D57F7C6"/>
          </w:placeholder>
          <w:text w:multiLine="1"/>
        </w:sdtPr>
        <w:sdtEndPr/>
        <w:sdtContent>
          <w:r w:rsidR="00FE7F12" w:rsidRPr="0049189E">
            <w:rPr>
              <w:color w:val="auto"/>
            </w:rPr>
            <w:t>Delegate</w:t>
          </w:r>
          <w:r w:rsidR="0057120A">
            <w:rPr>
              <w:color w:val="auto"/>
            </w:rPr>
            <w:t>s</w:t>
          </w:r>
          <w:r w:rsidR="00FE7F12" w:rsidRPr="0049189E">
            <w:rPr>
              <w:color w:val="auto"/>
            </w:rPr>
            <w:t xml:space="preserve"> </w:t>
          </w:r>
          <w:r w:rsidR="00B67EB0" w:rsidRPr="0049189E">
            <w:rPr>
              <w:color w:val="auto"/>
            </w:rPr>
            <w:t>Foster</w:t>
          </w:r>
          <w:r w:rsidR="0057120A">
            <w:rPr>
              <w:color w:val="auto"/>
            </w:rPr>
            <w:t xml:space="preserve"> and Kirby</w:t>
          </w:r>
        </w:sdtContent>
      </w:sdt>
    </w:p>
    <w:p w14:paraId="715A807B" w14:textId="6DFD9798" w:rsidR="00E831B3" w:rsidRPr="0049189E" w:rsidRDefault="00CD36CF" w:rsidP="00CC1F3B">
      <w:pPr>
        <w:pStyle w:val="References"/>
        <w:rPr>
          <w:color w:val="auto"/>
        </w:rPr>
      </w:pPr>
      <w:r w:rsidRPr="0049189E">
        <w:rPr>
          <w:color w:val="auto"/>
        </w:rPr>
        <w:t>[</w:t>
      </w:r>
      <w:sdt>
        <w:sdtPr>
          <w:rPr>
            <w:color w:val="auto"/>
          </w:rPr>
          <w:tag w:val="References"/>
          <w:id w:val="-1043047873"/>
          <w:placeholder>
            <w:docPart w:val="A55183C5B2A342F9987CFAE540C607AD"/>
          </w:placeholder>
          <w:text w:multiLine="1"/>
        </w:sdtPr>
        <w:sdtEndPr/>
        <w:sdtContent>
          <w:r w:rsidR="004D4D6A">
            <w:rPr>
              <w:color w:val="auto"/>
            </w:rPr>
            <w:t>Introduced February 12, 2024; Referred to the Committee on the Judiciary</w:t>
          </w:r>
        </w:sdtContent>
      </w:sdt>
      <w:r w:rsidRPr="0049189E">
        <w:rPr>
          <w:color w:val="auto"/>
        </w:rPr>
        <w:t>]</w:t>
      </w:r>
    </w:p>
    <w:p w14:paraId="0FB454A6" w14:textId="3B9B102A" w:rsidR="00573CA6" w:rsidRPr="0049189E" w:rsidRDefault="00573CA6" w:rsidP="00573CA6">
      <w:pPr>
        <w:pStyle w:val="TitleSection"/>
        <w:rPr>
          <w:color w:val="auto"/>
        </w:rPr>
      </w:pPr>
      <w:r w:rsidRPr="0049189E">
        <w:rPr>
          <w:color w:val="auto"/>
        </w:rPr>
        <w:lastRenderedPageBreak/>
        <w:t>A BILL to amend</w:t>
      </w:r>
      <w:r w:rsidR="00B67EB0" w:rsidRPr="0049189E">
        <w:rPr>
          <w:color w:val="auto"/>
        </w:rPr>
        <w:t xml:space="preserve"> and reenact </w:t>
      </w:r>
      <w:r w:rsidR="00B67EB0" w:rsidRPr="0049189E">
        <w:rPr>
          <w:rFonts w:cs="Arial"/>
          <w:color w:val="auto"/>
        </w:rPr>
        <w:t>§</w:t>
      </w:r>
      <w:r w:rsidR="00B67EB0" w:rsidRPr="0049189E">
        <w:rPr>
          <w:color w:val="auto"/>
        </w:rPr>
        <w:t>48-9-201 of</w:t>
      </w:r>
      <w:r w:rsidRPr="0049189E">
        <w:rPr>
          <w:color w:val="auto"/>
        </w:rPr>
        <w:t xml:space="preserve"> the Code of West Virginia, 1931, as amended, </w:t>
      </w:r>
      <w:r w:rsidR="00237ABD" w:rsidRPr="0049189E">
        <w:rPr>
          <w:color w:val="auto"/>
        </w:rPr>
        <w:t xml:space="preserve">all relating to </w:t>
      </w:r>
      <w:r w:rsidR="00265BB6" w:rsidRPr="0049189E">
        <w:rPr>
          <w:color w:val="auto"/>
        </w:rPr>
        <w:t xml:space="preserve">prohibiting child custody exchanges after 8:00 p.m. for children under the age of ten unless </w:t>
      </w:r>
      <w:r w:rsidR="00940B8B" w:rsidRPr="0049189E">
        <w:rPr>
          <w:color w:val="auto"/>
        </w:rPr>
        <w:t xml:space="preserve">the </w:t>
      </w:r>
      <w:r w:rsidR="00265BB6" w:rsidRPr="0049189E">
        <w:rPr>
          <w:color w:val="auto"/>
        </w:rPr>
        <w:t>parents agree.</w:t>
      </w:r>
    </w:p>
    <w:p w14:paraId="6EB340B2" w14:textId="77777777" w:rsidR="00303684" w:rsidRPr="0049189E" w:rsidRDefault="00303684" w:rsidP="00CC1F3B">
      <w:pPr>
        <w:pStyle w:val="EnactingClause"/>
        <w:rPr>
          <w:color w:val="auto"/>
        </w:rPr>
      </w:pPr>
      <w:r w:rsidRPr="0049189E">
        <w:rPr>
          <w:color w:val="auto"/>
        </w:rPr>
        <w:t>Be it enacted by the Legislature of West Virginia:</w:t>
      </w:r>
    </w:p>
    <w:p w14:paraId="6DC5EF7D" w14:textId="77777777" w:rsidR="003C6034" w:rsidRPr="0049189E" w:rsidRDefault="003C6034" w:rsidP="00CC1F3B">
      <w:pPr>
        <w:pStyle w:val="EnactingClause"/>
        <w:rPr>
          <w:color w:val="auto"/>
        </w:rPr>
        <w:sectPr w:rsidR="003C6034" w:rsidRPr="0049189E" w:rsidSect="00237AB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BE3ABB" w14:textId="15341ED2" w:rsidR="00237ABD" w:rsidRPr="0049189E" w:rsidRDefault="00055E65" w:rsidP="000C7825">
      <w:pPr>
        <w:pStyle w:val="ArticleHeading"/>
        <w:rPr>
          <w:color w:val="auto"/>
        </w:rPr>
        <w:sectPr w:rsidR="00237ABD" w:rsidRPr="0049189E" w:rsidSect="00237ABD">
          <w:type w:val="continuous"/>
          <w:pgSz w:w="12240" w:h="15840" w:code="1"/>
          <w:pgMar w:top="1440" w:right="1440" w:bottom="1440" w:left="1440" w:header="720" w:footer="720" w:gutter="0"/>
          <w:lnNumType w:countBy="1" w:restart="newSection"/>
          <w:cols w:space="720"/>
          <w:titlePg/>
          <w:docGrid w:linePitch="360"/>
        </w:sectPr>
      </w:pPr>
      <w:r w:rsidRPr="0049189E">
        <w:rPr>
          <w:color w:val="auto"/>
        </w:rPr>
        <w:t xml:space="preserve">Article </w:t>
      </w:r>
      <w:r w:rsidR="00237ABD" w:rsidRPr="0049189E">
        <w:rPr>
          <w:color w:val="auto"/>
        </w:rPr>
        <w:t>9</w:t>
      </w:r>
      <w:r w:rsidRPr="0049189E">
        <w:rPr>
          <w:color w:val="auto"/>
        </w:rPr>
        <w:t xml:space="preserve">. </w:t>
      </w:r>
      <w:r w:rsidR="000C7825" w:rsidRPr="0049189E">
        <w:rPr>
          <w:color w:val="auto"/>
        </w:rPr>
        <w:t xml:space="preserve"> allocation of custodial responsibility and decision-making responsibility of children.</w:t>
      </w:r>
    </w:p>
    <w:p w14:paraId="0D5FF9D6" w14:textId="77777777" w:rsidR="00237ABD" w:rsidRPr="0049189E" w:rsidRDefault="00237ABD" w:rsidP="00217619">
      <w:pPr>
        <w:pStyle w:val="PartHeading"/>
        <w:rPr>
          <w:color w:val="auto"/>
        </w:rPr>
      </w:pPr>
      <w:r w:rsidRPr="0049189E">
        <w:rPr>
          <w:color w:val="auto"/>
        </w:rPr>
        <w:t>PART 2. PARENTING PLANS.</w:t>
      </w:r>
    </w:p>
    <w:p w14:paraId="36003845" w14:textId="77777777" w:rsidR="00237ABD" w:rsidRPr="0049189E" w:rsidRDefault="00237ABD" w:rsidP="00217619">
      <w:pPr>
        <w:pStyle w:val="SectionHeading"/>
        <w:rPr>
          <w:color w:val="auto"/>
        </w:rPr>
      </w:pPr>
      <w:r w:rsidRPr="0049189E">
        <w:rPr>
          <w:color w:val="auto"/>
        </w:rPr>
        <w:t>§48-9-201. Parenting agreements.</w:t>
      </w:r>
    </w:p>
    <w:p w14:paraId="417B8B61" w14:textId="77777777" w:rsidR="00237ABD" w:rsidRPr="0049189E" w:rsidRDefault="00237ABD" w:rsidP="00477832">
      <w:pPr>
        <w:ind w:firstLine="750"/>
        <w:jc w:val="both"/>
        <w:outlineLvl w:val="4"/>
        <w:rPr>
          <w:rFonts w:cs="Arial"/>
          <w:color w:val="auto"/>
        </w:rPr>
      </w:pPr>
      <w:r w:rsidRPr="0049189E">
        <w:rPr>
          <w:rFonts w:cs="Arial"/>
          <w:color w:val="auto"/>
        </w:rPr>
        <w:t>(a) If the parents agree to one or more provisions of a parenting plan, the court shall so order, unless it makes specific findings that:</w:t>
      </w:r>
    </w:p>
    <w:p w14:paraId="3B9ED9B0" w14:textId="77777777" w:rsidR="00237ABD" w:rsidRPr="0049189E" w:rsidRDefault="00237ABD" w:rsidP="00477832">
      <w:pPr>
        <w:ind w:firstLine="750"/>
        <w:jc w:val="both"/>
        <w:rPr>
          <w:rFonts w:cs="Arial"/>
          <w:color w:val="auto"/>
        </w:rPr>
      </w:pPr>
      <w:r w:rsidRPr="0049189E">
        <w:rPr>
          <w:rFonts w:cs="Arial"/>
          <w:color w:val="auto"/>
        </w:rPr>
        <w:t>(1) The agreement is not knowing or voluntary; or</w:t>
      </w:r>
    </w:p>
    <w:p w14:paraId="5811F96C" w14:textId="77777777" w:rsidR="00237ABD" w:rsidRPr="0049189E" w:rsidRDefault="00237ABD" w:rsidP="00477832">
      <w:pPr>
        <w:ind w:firstLine="750"/>
        <w:jc w:val="both"/>
        <w:rPr>
          <w:rFonts w:cs="Arial"/>
          <w:color w:val="auto"/>
        </w:rPr>
      </w:pPr>
      <w:r w:rsidRPr="0049189E">
        <w:rPr>
          <w:rFonts w:cs="Arial"/>
          <w:color w:val="auto"/>
        </w:rPr>
        <w:t>(2) The plan would be harmful to the child.</w:t>
      </w:r>
    </w:p>
    <w:p w14:paraId="449A7ED3" w14:textId="77777777" w:rsidR="00237ABD" w:rsidRPr="0049189E" w:rsidRDefault="00237ABD" w:rsidP="00477832">
      <w:pPr>
        <w:ind w:firstLine="750"/>
        <w:jc w:val="both"/>
        <w:rPr>
          <w:rFonts w:cs="Arial"/>
          <w:color w:val="auto"/>
        </w:rPr>
      </w:pPr>
      <w:r w:rsidRPr="0049189E">
        <w:rPr>
          <w:rFonts w:cs="Arial"/>
          <w:color w:val="auto"/>
        </w:rPr>
        <w:t>(b) The court, at its discretion and on any basis it deems sufficient, may conduct an evidentiary hearing to determine whether there is a factual basis for a finding under subdivision (1) or (2), subsection (a) of this section. When there is credible information that child abuse as defined by section 49-1-3 of this code or domestic violence as defined by section 27-202 of this code has occurred, a hearing is mandatory and if the court determines that abuse has occurred, appropriate protective measures shall be ordered.</w:t>
      </w:r>
    </w:p>
    <w:p w14:paraId="354D9A43" w14:textId="2C9362D4" w:rsidR="00277A76" w:rsidRPr="0049189E" w:rsidRDefault="00237ABD" w:rsidP="001C3F36">
      <w:pPr>
        <w:ind w:firstLine="750"/>
        <w:jc w:val="both"/>
        <w:rPr>
          <w:color w:val="auto"/>
          <w:u w:val="single"/>
        </w:rPr>
      </w:pPr>
      <w:r w:rsidRPr="0049189E">
        <w:rPr>
          <w:rFonts w:cs="Arial"/>
          <w:color w:val="auto"/>
        </w:rPr>
        <w:t>(c) If an agreement, in whole or in part, is not accepted by the court under the standards set forth in subsection (a) of this section, the court shall allow the parents the opportunity to negotiate another agreement</w:t>
      </w:r>
      <w:r w:rsidR="001C3F36" w:rsidRPr="0049189E">
        <w:rPr>
          <w:rFonts w:cs="Arial"/>
          <w:color w:val="auto"/>
          <w:u w:val="single"/>
        </w:rPr>
        <w:t>:</w:t>
      </w:r>
      <w:r w:rsidR="00477832" w:rsidRPr="0049189E">
        <w:rPr>
          <w:rFonts w:cs="Arial"/>
          <w:color w:val="auto"/>
          <w:u w:val="single"/>
        </w:rPr>
        <w:t xml:space="preserve"> </w:t>
      </w:r>
      <w:r w:rsidR="00477832" w:rsidRPr="0049189E">
        <w:rPr>
          <w:rFonts w:cs="Arial"/>
          <w:i/>
          <w:iCs/>
          <w:color w:val="auto"/>
          <w:u w:val="single"/>
        </w:rPr>
        <w:t>Provided</w:t>
      </w:r>
      <w:r w:rsidR="00477832" w:rsidRPr="0049189E">
        <w:rPr>
          <w:rFonts w:cs="Arial"/>
          <w:color w:val="auto"/>
          <w:u w:val="single"/>
        </w:rPr>
        <w:t xml:space="preserve">, That, no </w:t>
      </w:r>
      <w:r w:rsidR="00DE5C7A" w:rsidRPr="0049189E">
        <w:rPr>
          <w:rFonts w:cs="Arial"/>
          <w:color w:val="auto"/>
          <w:u w:val="single"/>
        </w:rPr>
        <w:t xml:space="preserve">child under the age of ten shall be subject to </w:t>
      </w:r>
      <w:r w:rsidR="0025074A" w:rsidRPr="0049189E">
        <w:rPr>
          <w:rFonts w:cs="Arial"/>
          <w:color w:val="auto"/>
          <w:u w:val="single"/>
        </w:rPr>
        <w:t xml:space="preserve">exchange </w:t>
      </w:r>
      <w:r w:rsidR="00AD2718" w:rsidRPr="0049189E">
        <w:rPr>
          <w:rFonts w:cs="Arial"/>
          <w:color w:val="auto"/>
          <w:u w:val="single"/>
        </w:rPr>
        <w:t xml:space="preserve">after 8:00 p.m. </w:t>
      </w:r>
      <w:r w:rsidR="0025074A" w:rsidRPr="0049189E">
        <w:rPr>
          <w:rFonts w:cs="Arial"/>
          <w:color w:val="auto"/>
          <w:u w:val="single"/>
        </w:rPr>
        <w:t>between parents, grandparents, guardians, or caregivers</w:t>
      </w:r>
      <w:r w:rsidR="0077327A" w:rsidRPr="0049189E">
        <w:rPr>
          <w:rFonts w:cs="Arial"/>
          <w:color w:val="auto"/>
          <w:u w:val="single"/>
        </w:rPr>
        <w:t xml:space="preserve"> under </w:t>
      </w:r>
      <w:r w:rsidR="00251B4E" w:rsidRPr="0049189E">
        <w:rPr>
          <w:rFonts w:cs="Arial"/>
          <w:color w:val="auto"/>
          <w:u w:val="single"/>
        </w:rPr>
        <w:t xml:space="preserve">a temporary or permanent custody </w:t>
      </w:r>
      <w:r w:rsidR="00A82957" w:rsidRPr="0049189E">
        <w:rPr>
          <w:rFonts w:cs="Arial"/>
          <w:color w:val="auto"/>
          <w:u w:val="single"/>
        </w:rPr>
        <w:t xml:space="preserve">order </w:t>
      </w:r>
      <w:r w:rsidR="0057120A">
        <w:rPr>
          <w:rFonts w:cs="Arial"/>
          <w:color w:val="auto"/>
          <w:u w:val="single"/>
        </w:rPr>
        <w:t>unless necessary to accommodate the parent’s work schedule</w:t>
      </w:r>
      <w:r w:rsidR="00477832" w:rsidRPr="0049189E">
        <w:rPr>
          <w:rFonts w:cs="Arial"/>
          <w:color w:val="auto"/>
          <w:u w:val="single"/>
        </w:rPr>
        <w:t>.</w:t>
      </w:r>
      <w:r w:rsidR="001C3F36" w:rsidRPr="0049189E">
        <w:rPr>
          <w:color w:val="auto"/>
          <w:u w:val="single"/>
        </w:rPr>
        <w:t xml:space="preserve"> </w:t>
      </w:r>
    </w:p>
    <w:p w14:paraId="0F10F6B0" w14:textId="1057F983" w:rsidR="006865E9" w:rsidRPr="0049189E" w:rsidRDefault="00CF1DCA" w:rsidP="00CC1F3B">
      <w:pPr>
        <w:pStyle w:val="Note"/>
        <w:rPr>
          <w:color w:val="auto"/>
        </w:rPr>
      </w:pPr>
      <w:r w:rsidRPr="0049189E">
        <w:rPr>
          <w:color w:val="auto"/>
        </w:rPr>
        <w:t>NOTE: The</w:t>
      </w:r>
      <w:r w:rsidR="006865E9" w:rsidRPr="0049189E">
        <w:rPr>
          <w:color w:val="auto"/>
        </w:rPr>
        <w:t xml:space="preserve"> purpose of this bill is to </w:t>
      </w:r>
      <w:r w:rsidR="0077327A" w:rsidRPr="0049189E">
        <w:rPr>
          <w:color w:val="auto"/>
        </w:rPr>
        <w:t>prohibit child custody exchanges</w:t>
      </w:r>
      <w:r w:rsidR="00940B8B" w:rsidRPr="0049189E">
        <w:rPr>
          <w:color w:val="auto"/>
        </w:rPr>
        <w:t xml:space="preserve"> after 8:00 p.m.</w:t>
      </w:r>
      <w:r w:rsidR="0077327A" w:rsidRPr="0049189E">
        <w:rPr>
          <w:color w:val="auto"/>
        </w:rPr>
        <w:t xml:space="preserve"> for children under the age of ten</w:t>
      </w:r>
      <w:r w:rsidR="000201D5" w:rsidRPr="0049189E">
        <w:rPr>
          <w:color w:val="auto"/>
        </w:rPr>
        <w:t xml:space="preserve"> unless the parents agree.</w:t>
      </w:r>
    </w:p>
    <w:p w14:paraId="18D47E27" w14:textId="77777777" w:rsidR="006865E9" w:rsidRPr="0049189E" w:rsidRDefault="00AE48A0" w:rsidP="00CC1F3B">
      <w:pPr>
        <w:pStyle w:val="Note"/>
        <w:rPr>
          <w:color w:val="auto"/>
        </w:rPr>
      </w:pPr>
      <w:r w:rsidRPr="0049189E">
        <w:rPr>
          <w:color w:val="auto"/>
        </w:rPr>
        <w:t>Strike-throughs indicate language that would be stricken from a heading or the present law and underscoring indicates new language that would be added.</w:t>
      </w:r>
    </w:p>
    <w:sectPr w:rsidR="006865E9" w:rsidRPr="0049189E" w:rsidSect="00237AB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AEFC" w14:textId="77777777" w:rsidR="005D29D6" w:rsidRPr="00B844FE" w:rsidRDefault="005D29D6" w:rsidP="00B844FE">
      <w:r>
        <w:separator/>
      </w:r>
    </w:p>
  </w:endnote>
  <w:endnote w:type="continuationSeparator" w:id="0">
    <w:p w14:paraId="24342F7D" w14:textId="77777777" w:rsidR="005D29D6" w:rsidRPr="00B844FE" w:rsidRDefault="005D29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AA0D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DFACC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367E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CFD3" w14:textId="77777777" w:rsidR="00BB2CEC" w:rsidRDefault="00BB2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9488" w14:textId="77777777" w:rsidR="005D29D6" w:rsidRPr="00B844FE" w:rsidRDefault="005D29D6" w:rsidP="00B844FE">
      <w:r>
        <w:separator/>
      </w:r>
    </w:p>
  </w:footnote>
  <w:footnote w:type="continuationSeparator" w:id="0">
    <w:p w14:paraId="3E793A83" w14:textId="77777777" w:rsidR="005D29D6" w:rsidRPr="00B844FE" w:rsidRDefault="005D29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459F" w14:textId="77777777" w:rsidR="002A0269" w:rsidRPr="00B844FE" w:rsidRDefault="004D4D6A">
    <w:pPr>
      <w:pStyle w:val="Header"/>
    </w:pPr>
    <w:sdt>
      <w:sdtPr>
        <w:id w:val="-684364211"/>
        <w:placeholder>
          <w:docPart w:val="2F3813C49C4C4A4CA1D92AF5662810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3813C49C4C4A4CA1D92AF5662810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B5C3" w14:textId="44CAEC6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E7F12">
      <w:rPr>
        <w:sz w:val="22"/>
        <w:szCs w:val="22"/>
      </w:rPr>
      <w:t>H</w:t>
    </w:r>
    <w:r w:rsidR="00277A76">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77A76">
          <w:rPr>
            <w:sz w:val="22"/>
            <w:szCs w:val="22"/>
          </w:rPr>
          <w:t>202</w:t>
        </w:r>
        <w:r w:rsidR="00FE7F12">
          <w:rPr>
            <w:sz w:val="22"/>
            <w:szCs w:val="22"/>
          </w:rPr>
          <w:t>4R</w:t>
        </w:r>
        <w:r w:rsidR="00B67EB0">
          <w:rPr>
            <w:sz w:val="22"/>
            <w:szCs w:val="22"/>
          </w:rPr>
          <w:t>3102</w:t>
        </w:r>
      </w:sdtContent>
    </w:sdt>
  </w:p>
  <w:p w14:paraId="1F3FCD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D2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6625B"/>
    <w:multiLevelType w:val="multilevel"/>
    <w:tmpl w:val="0C5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2735347">
    <w:abstractNumId w:val="1"/>
  </w:num>
  <w:num w:numId="2" w16cid:durableId="875116776">
    <w:abstractNumId w:val="1"/>
  </w:num>
  <w:num w:numId="3" w16cid:durableId="45332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65"/>
    <w:rsid w:val="0000526A"/>
    <w:rsid w:val="000201D5"/>
    <w:rsid w:val="00055E65"/>
    <w:rsid w:val="000573A9"/>
    <w:rsid w:val="00085D22"/>
    <w:rsid w:val="00093AB0"/>
    <w:rsid w:val="000C5C77"/>
    <w:rsid w:val="000C7825"/>
    <w:rsid w:val="000E3912"/>
    <w:rsid w:val="0010070F"/>
    <w:rsid w:val="0015112E"/>
    <w:rsid w:val="001552E7"/>
    <w:rsid w:val="001566B4"/>
    <w:rsid w:val="001A66B7"/>
    <w:rsid w:val="001C279E"/>
    <w:rsid w:val="001C3F36"/>
    <w:rsid w:val="001D459E"/>
    <w:rsid w:val="00215108"/>
    <w:rsid w:val="0022348D"/>
    <w:rsid w:val="00237ABD"/>
    <w:rsid w:val="002404E9"/>
    <w:rsid w:val="0025074A"/>
    <w:rsid w:val="00251B4E"/>
    <w:rsid w:val="00262139"/>
    <w:rsid w:val="0026552D"/>
    <w:rsid w:val="00265BB6"/>
    <w:rsid w:val="0027011C"/>
    <w:rsid w:val="00274200"/>
    <w:rsid w:val="00275740"/>
    <w:rsid w:val="00277A76"/>
    <w:rsid w:val="002A0269"/>
    <w:rsid w:val="00303684"/>
    <w:rsid w:val="003143F5"/>
    <w:rsid w:val="00314854"/>
    <w:rsid w:val="00357C74"/>
    <w:rsid w:val="00394191"/>
    <w:rsid w:val="003C51CD"/>
    <w:rsid w:val="003C6034"/>
    <w:rsid w:val="003D371E"/>
    <w:rsid w:val="00400B5C"/>
    <w:rsid w:val="004368E0"/>
    <w:rsid w:val="00477832"/>
    <w:rsid w:val="0049189E"/>
    <w:rsid w:val="004C13DD"/>
    <w:rsid w:val="004D3ABE"/>
    <w:rsid w:val="004D4D6A"/>
    <w:rsid w:val="004E3441"/>
    <w:rsid w:val="00500579"/>
    <w:rsid w:val="0057120A"/>
    <w:rsid w:val="00573CA6"/>
    <w:rsid w:val="00584743"/>
    <w:rsid w:val="005A5366"/>
    <w:rsid w:val="005D29D6"/>
    <w:rsid w:val="00621E54"/>
    <w:rsid w:val="006339CA"/>
    <w:rsid w:val="006369EB"/>
    <w:rsid w:val="00637E73"/>
    <w:rsid w:val="006865E9"/>
    <w:rsid w:val="00686E9A"/>
    <w:rsid w:val="00691F3E"/>
    <w:rsid w:val="00694BFB"/>
    <w:rsid w:val="006A106B"/>
    <w:rsid w:val="006C523D"/>
    <w:rsid w:val="006D4036"/>
    <w:rsid w:val="0077327A"/>
    <w:rsid w:val="007A5259"/>
    <w:rsid w:val="007A7081"/>
    <w:rsid w:val="007F1CF5"/>
    <w:rsid w:val="00834EDE"/>
    <w:rsid w:val="008736AA"/>
    <w:rsid w:val="008A2BC3"/>
    <w:rsid w:val="008D275D"/>
    <w:rsid w:val="00940B8B"/>
    <w:rsid w:val="00980327"/>
    <w:rsid w:val="00986478"/>
    <w:rsid w:val="009B5557"/>
    <w:rsid w:val="009F1067"/>
    <w:rsid w:val="00A31E01"/>
    <w:rsid w:val="00A527AD"/>
    <w:rsid w:val="00A718CF"/>
    <w:rsid w:val="00A73D7A"/>
    <w:rsid w:val="00A82957"/>
    <w:rsid w:val="00AD0198"/>
    <w:rsid w:val="00AD2718"/>
    <w:rsid w:val="00AE48A0"/>
    <w:rsid w:val="00AE61BE"/>
    <w:rsid w:val="00B16F25"/>
    <w:rsid w:val="00B24422"/>
    <w:rsid w:val="00B66B81"/>
    <w:rsid w:val="00B67EB0"/>
    <w:rsid w:val="00B71E6F"/>
    <w:rsid w:val="00B80C20"/>
    <w:rsid w:val="00B844FE"/>
    <w:rsid w:val="00B86B4F"/>
    <w:rsid w:val="00B977AA"/>
    <w:rsid w:val="00BA19D2"/>
    <w:rsid w:val="00BA1F84"/>
    <w:rsid w:val="00BB2CEC"/>
    <w:rsid w:val="00BC562B"/>
    <w:rsid w:val="00C15B08"/>
    <w:rsid w:val="00C33014"/>
    <w:rsid w:val="00C33434"/>
    <w:rsid w:val="00C34869"/>
    <w:rsid w:val="00C42EB6"/>
    <w:rsid w:val="00C63226"/>
    <w:rsid w:val="00C80BBB"/>
    <w:rsid w:val="00C85096"/>
    <w:rsid w:val="00CA0875"/>
    <w:rsid w:val="00CB20EF"/>
    <w:rsid w:val="00CC1F3B"/>
    <w:rsid w:val="00CD12CB"/>
    <w:rsid w:val="00CD36CF"/>
    <w:rsid w:val="00CE0FA6"/>
    <w:rsid w:val="00CF1DCA"/>
    <w:rsid w:val="00D15E27"/>
    <w:rsid w:val="00D2008B"/>
    <w:rsid w:val="00D26CC6"/>
    <w:rsid w:val="00D513B0"/>
    <w:rsid w:val="00D579FC"/>
    <w:rsid w:val="00D81C16"/>
    <w:rsid w:val="00DE526B"/>
    <w:rsid w:val="00DE5C7A"/>
    <w:rsid w:val="00DF199D"/>
    <w:rsid w:val="00E01542"/>
    <w:rsid w:val="00E07AD0"/>
    <w:rsid w:val="00E365F1"/>
    <w:rsid w:val="00E62F48"/>
    <w:rsid w:val="00E831B3"/>
    <w:rsid w:val="00E95FBC"/>
    <w:rsid w:val="00EC5E63"/>
    <w:rsid w:val="00EE70CB"/>
    <w:rsid w:val="00F41CA2"/>
    <w:rsid w:val="00F443C0"/>
    <w:rsid w:val="00F62EFB"/>
    <w:rsid w:val="00F939A4"/>
    <w:rsid w:val="00FA7B09"/>
    <w:rsid w:val="00FC33AA"/>
    <w:rsid w:val="00FD5B51"/>
    <w:rsid w:val="00FE067E"/>
    <w:rsid w:val="00FE208F"/>
    <w:rsid w:val="00FE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A4C86"/>
  <w15:chartTrackingRefBased/>
  <w15:docId w15:val="{C6D24453-FCFC-47F6-B197-C572CD2D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Emphasis">
    <w:name w:val="Emphasis"/>
    <w:basedOn w:val="DefaultParagraphFont"/>
    <w:uiPriority w:val="20"/>
    <w:qFormat/>
    <w:locked/>
    <w:rsid w:val="00C63226"/>
    <w:rPr>
      <w:i/>
      <w:iCs/>
    </w:rPr>
  </w:style>
  <w:style w:type="character" w:styleId="Strong">
    <w:name w:val="Strong"/>
    <w:basedOn w:val="DefaultParagraphFont"/>
    <w:uiPriority w:val="22"/>
    <w:qFormat/>
    <w:locked/>
    <w:rsid w:val="00C63226"/>
    <w:rPr>
      <w:b/>
      <w:bCs/>
    </w:rPr>
  </w:style>
  <w:style w:type="character" w:customStyle="1" w:styleId="PartHeadingChar">
    <w:name w:val="Part Heading Char"/>
    <w:link w:val="PartHeading"/>
    <w:rsid w:val="00237ABD"/>
    <w:rPr>
      <w:rFonts w:eastAsia="Calibri"/>
      <w:smallCaps/>
      <w:color w:val="000000"/>
      <w:sz w:val="24"/>
    </w:rPr>
  </w:style>
  <w:style w:type="character" w:customStyle="1" w:styleId="SectionBodyChar">
    <w:name w:val="Section Body Char"/>
    <w:link w:val="SectionBody"/>
    <w:rsid w:val="00237ABD"/>
    <w:rPr>
      <w:rFonts w:eastAsia="Calibri"/>
      <w:color w:val="000000"/>
    </w:rPr>
  </w:style>
  <w:style w:type="character" w:customStyle="1" w:styleId="SectionHeadingChar">
    <w:name w:val="Section Heading Char"/>
    <w:link w:val="SectionHeading"/>
    <w:rsid w:val="00237AB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174942">
      <w:bodyDiv w:val="1"/>
      <w:marLeft w:val="0"/>
      <w:marRight w:val="0"/>
      <w:marTop w:val="0"/>
      <w:marBottom w:val="0"/>
      <w:divBdr>
        <w:top w:val="none" w:sz="0" w:space="0" w:color="auto"/>
        <w:left w:val="none" w:sz="0" w:space="0" w:color="auto"/>
        <w:bottom w:val="none" w:sz="0" w:space="0" w:color="auto"/>
        <w:right w:val="none" w:sz="0" w:space="0" w:color="auto"/>
      </w:divBdr>
      <w:divsChild>
        <w:div w:id="264852180">
          <w:marLeft w:val="0"/>
          <w:marRight w:val="0"/>
          <w:marTop w:val="0"/>
          <w:marBottom w:val="0"/>
          <w:divBdr>
            <w:top w:val="none" w:sz="0" w:space="0" w:color="auto"/>
            <w:left w:val="none" w:sz="0" w:space="0" w:color="auto"/>
            <w:bottom w:val="none" w:sz="0" w:space="0" w:color="auto"/>
            <w:right w:val="none" w:sz="0" w:space="0" w:color="auto"/>
          </w:divBdr>
          <w:divsChild>
            <w:div w:id="1862165766">
              <w:marLeft w:val="0"/>
              <w:marRight w:val="0"/>
              <w:marTop w:val="0"/>
              <w:marBottom w:val="0"/>
              <w:divBdr>
                <w:top w:val="none" w:sz="0" w:space="0" w:color="auto"/>
                <w:left w:val="none" w:sz="0" w:space="0" w:color="auto"/>
                <w:bottom w:val="none" w:sz="0" w:space="0" w:color="auto"/>
                <w:right w:val="none" w:sz="0" w:space="0" w:color="auto"/>
              </w:divBdr>
              <w:divsChild>
                <w:div w:id="686103410">
                  <w:marLeft w:val="0"/>
                  <w:marRight w:val="0"/>
                  <w:marTop w:val="0"/>
                  <w:marBottom w:val="0"/>
                  <w:divBdr>
                    <w:top w:val="none" w:sz="0" w:space="0" w:color="auto"/>
                    <w:left w:val="none" w:sz="0" w:space="0" w:color="auto"/>
                    <w:bottom w:val="none" w:sz="0" w:space="0" w:color="auto"/>
                    <w:right w:val="none" w:sz="0" w:space="0" w:color="auto"/>
                  </w:divBdr>
                </w:div>
              </w:divsChild>
            </w:div>
            <w:div w:id="1670710876">
              <w:marLeft w:val="0"/>
              <w:marRight w:val="0"/>
              <w:marTop w:val="0"/>
              <w:marBottom w:val="0"/>
              <w:divBdr>
                <w:top w:val="none" w:sz="0" w:space="0" w:color="auto"/>
                <w:left w:val="none" w:sz="0" w:space="0" w:color="auto"/>
                <w:bottom w:val="none" w:sz="0" w:space="0" w:color="auto"/>
                <w:right w:val="none" w:sz="0" w:space="0" w:color="auto"/>
              </w:divBdr>
              <w:divsChild>
                <w:div w:id="9805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0465">
          <w:marLeft w:val="0"/>
          <w:marRight w:val="0"/>
          <w:marTop w:val="0"/>
          <w:marBottom w:val="0"/>
          <w:divBdr>
            <w:top w:val="none" w:sz="0" w:space="0" w:color="auto"/>
            <w:left w:val="none" w:sz="0" w:space="0" w:color="auto"/>
            <w:bottom w:val="none" w:sz="0" w:space="0" w:color="auto"/>
            <w:right w:val="none" w:sz="0" w:space="0" w:color="auto"/>
          </w:divBdr>
          <w:divsChild>
            <w:div w:id="920019385">
              <w:marLeft w:val="0"/>
              <w:marRight w:val="0"/>
              <w:marTop w:val="0"/>
              <w:marBottom w:val="0"/>
              <w:divBdr>
                <w:top w:val="none" w:sz="0" w:space="0" w:color="auto"/>
                <w:left w:val="none" w:sz="0" w:space="0" w:color="auto"/>
                <w:bottom w:val="none" w:sz="0" w:space="0" w:color="auto"/>
                <w:right w:val="none" w:sz="0" w:space="0" w:color="auto"/>
              </w:divBdr>
              <w:divsChild>
                <w:div w:id="7210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3849">
          <w:marLeft w:val="0"/>
          <w:marRight w:val="0"/>
          <w:marTop w:val="0"/>
          <w:marBottom w:val="0"/>
          <w:divBdr>
            <w:top w:val="none" w:sz="0" w:space="0" w:color="auto"/>
            <w:left w:val="none" w:sz="0" w:space="0" w:color="auto"/>
            <w:bottom w:val="none" w:sz="0" w:space="0" w:color="auto"/>
            <w:right w:val="none" w:sz="0" w:space="0" w:color="auto"/>
          </w:divBdr>
          <w:divsChild>
            <w:div w:id="1963804411">
              <w:marLeft w:val="0"/>
              <w:marRight w:val="0"/>
              <w:marTop w:val="0"/>
              <w:marBottom w:val="0"/>
              <w:divBdr>
                <w:top w:val="none" w:sz="0" w:space="0" w:color="auto"/>
                <w:left w:val="none" w:sz="0" w:space="0" w:color="auto"/>
                <w:bottom w:val="none" w:sz="0" w:space="0" w:color="auto"/>
                <w:right w:val="none" w:sz="0" w:space="0" w:color="auto"/>
              </w:divBdr>
              <w:divsChild>
                <w:div w:id="150097295">
                  <w:marLeft w:val="0"/>
                  <w:marRight w:val="0"/>
                  <w:marTop w:val="0"/>
                  <w:marBottom w:val="0"/>
                  <w:divBdr>
                    <w:top w:val="none" w:sz="0" w:space="0" w:color="auto"/>
                    <w:left w:val="none" w:sz="0" w:space="0" w:color="auto"/>
                    <w:bottom w:val="none" w:sz="0" w:space="0" w:color="auto"/>
                    <w:right w:val="none" w:sz="0" w:space="0" w:color="auto"/>
                  </w:divBdr>
                </w:div>
              </w:divsChild>
            </w:div>
            <w:div w:id="765930143">
              <w:marLeft w:val="0"/>
              <w:marRight w:val="0"/>
              <w:marTop w:val="0"/>
              <w:marBottom w:val="0"/>
              <w:divBdr>
                <w:top w:val="none" w:sz="0" w:space="0" w:color="auto"/>
                <w:left w:val="none" w:sz="0" w:space="0" w:color="auto"/>
                <w:bottom w:val="none" w:sz="0" w:space="0" w:color="auto"/>
                <w:right w:val="none" w:sz="0" w:space="0" w:color="auto"/>
              </w:divBdr>
              <w:divsChild>
                <w:div w:id="291181233">
                  <w:marLeft w:val="0"/>
                  <w:marRight w:val="0"/>
                  <w:marTop w:val="0"/>
                  <w:marBottom w:val="0"/>
                  <w:divBdr>
                    <w:top w:val="none" w:sz="0" w:space="0" w:color="auto"/>
                    <w:left w:val="none" w:sz="0" w:space="0" w:color="auto"/>
                    <w:bottom w:val="none" w:sz="0" w:space="0" w:color="auto"/>
                    <w:right w:val="none" w:sz="0" w:space="0" w:color="auto"/>
                  </w:divBdr>
                  <w:divsChild>
                    <w:div w:id="7274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4396">
              <w:marLeft w:val="0"/>
              <w:marRight w:val="0"/>
              <w:marTop w:val="0"/>
              <w:marBottom w:val="0"/>
              <w:divBdr>
                <w:top w:val="none" w:sz="0" w:space="0" w:color="auto"/>
                <w:left w:val="none" w:sz="0" w:space="0" w:color="auto"/>
                <w:bottom w:val="none" w:sz="0" w:space="0" w:color="auto"/>
                <w:right w:val="none" w:sz="0" w:space="0" w:color="auto"/>
              </w:divBdr>
              <w:divsChild>
                <w:div w:id="356348770">
                  <w:marLeft w:val="0"/>
                  <w:marRight w:val="0"/>
                  <w:marTop w:val="0"/>
                  <w:marBottom w:val="0"/>
                  <w:divBdr>
                    <w:top w:val="none" w:sz="0" w:space="0" w:color="auto"/>
                    <w:left w:val="none" w:sz="0" w:space="0" w:color="auto"/>
                    <w:bottom w:val="none" w:sz="0" w:space="0" w:color="auto"/>
                    <w:right w:val="none" w:sz="0" w:space="0" w:color="auto"/>
                  </w:divBdr>
                  <w:divsChild>
                    <w:div w:id="6396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7579">
              <w:marLeft w:val="0"/>
              <w:marRight w:val="0"/>
              <w:marTop w:val="0"/>
              <w:marBottom w:val="0"/>
              <w:divBdr>
                <w:top w:val="none" w:sz="0" w:space="0" w:color="auto"/>
                <w:left w:val="none" w:sz="0" w:space="0" w:color="auto"/>
                <w:bottom w:val="none" w:sz="0" w:space="0" w:color="auto"/>
                <w:right w:val="none" w:sz="0" w:space="0" w:color="auto"/>
              </w:divBdr>
              <w:divsChild>
                <w:div w:id="381947622">
                  <w:marLeft w:val="0"/>
                  <w:marRight w:val="0"/>
                  <w:marTop w:val="0"/>
                  <w:marBottom w:val="0"/>
                  <w:divBdr>
                    <w:top w:val="none" w:sz="0" w:space="0" w:color="auto"/>
                    <w:left w:val="none" w:sz="0" w:space="0" w:color="auto"/>
                    <w:bottom w:val="none" w:sz="0" w:space="0" w:color="auto"/>
                    <w:right w:val="none" w:sz="0" w:space="0" w:color="auto"/>
                  </w:divBdr>
                  <w:divsChild>
                    <w:div w:id="8304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4004">
          <w:marLeft w:val="0"/>
          <w:marRight w:val="0"/>
          <w:marTop w:val="0"/>
          <w:marBottom w:val="0"/>
          <w:divBdr>
            <w:top w:val="none" w:sz="0" w:space="0" w:color="auto"/>
            <w:left w:val="none" w:sz="0" w:space="0" w:color="auto"/>
            <w:bottom w:val="none" w:sz="0" w:space="0" w:color="auto"/>
            <w:right w:val="none" w:sz="0" w:space="0" w:color="auto"/>
          </w:divBdr>
          <w:divsChild>
            <w:div w:id="144202984">
              <w:marLeft w:val="0"/>
              <w:marRight w:val="0"/>
              <w:marTop w:val="0"/>
              <w:marBottom w:val="0"/>
              <w:divBdr>
                <w:top w:val="none" w:sz="0" w:space="0" w:color="auto"/>
                <w:left w:val="none" w:sz="0" w:space="0" w:color="auto"/>
                <w:bottom w:val="none" w:sz="0" w:space="0" w:color="auto"/>
                <w:right w:val="none" w:sz="0" w:space="0" w:color="auto"/>
              </w:divBdr>
              <w:divsChild>
                <w:div w:id="9803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59659">
          <w:marLeft w:val="0"/>
          <w:marRight w:val="0"/>
          <w:marTop w:val="0"/>
          <w:marBottom w:val="0"/>
          <w:divBdr>
            <w:top w:val="none" w:sz="0" w:space="0" w:color="auto"/>
            <w:left w:val="none" w:sz="0" w:space="0" w:color="auto"/>
            <w:bottom w:val="none" w:sz="0" w:space="0" w:color="auto"/>
            <w:right w:val="none" w:sz="0" w:space="0" w:color="auto"/>
          </w:divBdr>
          <w:divsChild>
            <w:div w:id="21832939">
              <w:marLeft w:val="0"/>
              <w:marRight w:val="0"/>
              <w:marTop w:val="0"/>
              <w:marBottom w:val="0"/>
              <w:divBdr>
                <w:top w:val="none" w:sz="0" w:space="0" w:color="auto"/>
                <w:left w:val="none" w:sz="0" w:space="0" w:color="auto"/>
                <w:bottom w:val="none" w:sz="0" w:space="0" w:color="auto"/>
                <w:right w:val="none" w:sz="0" w:space="0" w:color="auto"/>
              </w:divBdr>
              <w:divsChild>
                <w:div w:id="718281907">
                  <w:marLeft w:val="0"/>
                  <w:marRight w:val="0"/>
                  <w:marTop w:val="0"/>
                  <w:marBottom w:val="0"/>
                  <w:divBdr>
                    <w:top w:val="none" w:sz="0" w:space="0" w:color="auto"/>
                    <w:left w:val="none" w:sz="0" w:space="0" w:color="auto"/>
                    <w:bottom w:val="none" w:sz="0" w:space="0" w:color="auto"/>
                    <w:right w:val="none" w:sz="0" w:space="0" w:color="auto"/>
                  </w:divBdr>
                </w:div>
              </w:divsChild>
            </w:div>
            <w:div w:id="241642381">
              <w:marLeft w:val="0"/>
              <w:marRight w:val="0"/>
              <w:marTop w:val="0"/>
              <w:marBottom w:val="0"/>
              <w:divBdr>
                <w:top w:val="none" w:sz="0" w:space="0" w:color="auto"/>
                <w:left w:val="none" w:sz="0" w:space="0" w:color="auto"/>
                <w:bottom w:val="none" w:sz="0" w:space="0" w:color="auto"/>
                <w:right w:val="none" w:sz="0" w:space="0" w:color="auto"/>
              </w:divBdr>
              <w:divsChild>
                <w:div w:id="16579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ton.rose\Downloads\bill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8F777382624AFE95B4D1930D865B4C"/>
        <w:category>
          <w:name w:val="General"/>
          <w:gallery w:val="placeholder"/>
        </w:category>
        <w:types>
          <w:type w:val="bbPlcHdr"/>
        </w:types>
        <w:behaviors>
          <w:behavior w:val="content"/>
        </w:behaviors>
        <w:guid w:val="{4168FD67-3606-4ED5-A1FC-C3254F97D744}"/>
      </w:docPartPr>
      <w:docPartBody>
        <w:p w:rsidR="00316AD3" w:rsidRDefault="00573DC3">
          <w:pPr>
            <w:pStyle w:val="098F777382624AFE95B4D1930D865B4C"/>
          </w:pPr>
          <w:r w:rsidRPr="00B844FE">
            <w:t>Prefix Text</w:t>
          </w:r>
        </w:p>
      </w:docPartBody>
    </w:docPart>
    <w:docPart>
      <w:docPartPr>
        <w:name w:val="2F3813C49C4C4A4CA1D92AF5662810BC"/>
        <w:category>
          <w:name w:val="General"/>
          <w:gallery w:val="placeholder"/>
        </w:category>
        <w:types>
          <w:type w:val="bbPlcHdr"/>
        </w:types>
        <w:behaviors>
          <w:behavior w:val="content"/>
        </w:behaviors>
        <w:guid w:val="{789D5D22-AF27-4EE9-BE8E-CF332B8173B0}"/>
      </w:docPartPr>
      <w:docPartBody>
        <w:p w:rsidR="00316AD3" w:rsidRDefault="00573DC3">
          <w:pPr>
            <w:pStyle w:val="2F3813C49C4C4A4CA1D92AF5662810BC"/>
          </w:pPr>
          <w:r w:rsidRPr="00B844FE">
            <w:t>[Type here]</w:t>
          </w:r>
        </w:p>
      </w:docPartBody>
    </w:docPart>
    <w:docPart>
      <w:docPartPr>
        <w:name w:val="DB406A3FF3E748EAB66C0D9F97B388ED"/>
        <w:category>
          <w:name w:val="General"/>
          <w:gallery w:val="placeholder"/>
        </w:category>
        <w:types>
          <w:type w:val="bbPlcHdr"/>
        </w:types>
        <w:behaviors>
          <w:behavior w:val="content"/>
        </w:behaviors>
        <w:guid w:val="{68DA7735-3A20-4F52-9C0C-7D463CDA2DB3}"/>
      </w:docPartPr>
      <w:docPartBody>
        <w:p w:rsidR="00316AD3" w:rsidRDefault="00573DC3">
          <w:pPr>
            <w:pStyle w:val="DB406A3FF3E748EAB66C0D9F97B388ED"/>
          </w:pPr>
          <w:r w:rsidRPr="00B844FE">
            <w:t>Number</w:t>
          </w:r>
        </w:p>
      </w:docPartBody>
    </w:docPart>
    <w:docPart>
      <w:docPartPr>
        <w:name w:val="2C96FC734988425CA1F43F8A6D57F7C6"/>
        <w:category>
          <w:name w:val="General"/>
          <w:gallery w:val="placeholder"/>
        </w:category>
        <w:types>
          <w:type w:val="bbPlcHdr"/>
        </w:types>
        <w:behaviors>
          <w:behavior w:val="content"/>
        </w:behaviors>
        <w:guid w:val="{5F4E2061-9A4D-485E-80C6-B25EEB7D8F67}"/>
      </w:docPartPr>
      <w:docPartBody>
        <w:p w:rsidR="00316AD3" w:rsidRDefault="00573DC3">
          <w:pPr>
            <w:pStyle w:val="2C96FC734988425CA1F43F8A6D57F7C6"/>
          </w:pPr>
          <w:r w:rsidRPr="00B844FE">
            <w:t>Enter Sponsors Here</w:t>
          </w:r>
        </w:p>
      </w:docPartBody>
    </w:docPart>
    <w:docPart>
      <w:docPartPr>
        <w:name w:val="A55183C5B2A342F9987CFAE540C607AD"/>
        <w:category>
          <w:name w:val="General"/>
          <w:gallery w:val="placeholder"/>
        </w:category>
        <w:types>
          <w:type w:val="bbPlcHdr"/>
        </w:types>
        <w:behaviors>
          <w:behavior w:val="content"/>
        </w:behaviors>
        <w:guid w:val="{CEB49884-3D0D-4648-9456-57617922558E}"/>
      </w:docPartPr>
      <w:docPartBody>
        <w:p w:rsidR="00316AD3" w:rsidRDefault="00573DC3">
          <w:pPr>
            <w:pStyle w:val="A55183C5B2A342F9987CFAE540C607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D3"/>
    <w:rsid w:val="000E262B"/>
    <w:rsid w:val="00316AD3"/>
    <w:rsid w:val="0057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8F777382624AFE95B4D1930D865B4C">
    <w:name w:val="098F777382624AFE95B4D1930D865B4C"/>
  </w:style>
  <w:style w:type="paragraph" w:customStyle="1" w:styleId="2F3813C49C4C4A4CA1D92AF5662810BC">
    <w:name w:val="2F3813C49C4C4A4CA1D92AF5662810BC"/>
  </w:style>
  <w:style w:type="paragraph" w:customStyle="1" w:styleId="DB406A3FF3E748EAB66C0D9F97B388ED">
    <w:name w:val="DB406A3FF3E748EAB66C0D9F97B388ED"/>
  </w:style>
  <w:style w:type="paragraph" w:customStyle="1" w:styleId="2C96FC734988425CA1F43F8A6D57F7C6">
    <w:name w:val="2C96FC734988425CA1F43F8A6D57F7C6"/>
  </w:style>
  <w:style w:type="character" w:styleId="PlaceholderText">
    <w:name w:val="Placeholder Text"/>
    <w:basedOn w:val="DefaultParagraphFont"/>
    <w:uiPriority w:val="99"/>
    <w:semiHidden/>
    <w:rPr>
      <w:color w:val="808080"/>
    </w:rPr>
  </w:style>
  <w:style w:type="paragraph" w:customStyle="1" w:styleId="A55183C5B2A342F9987CFAE540C607AD">
    <w:name w:val="A55183C5B2A342F9987CFAE540C60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(1)</Template>
  <TotalTime>0</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Rose</dc:creator>
  <cp:keywords/>
  <dc:description/>
  <cp:lastModifiedBy>Sam Rowe</cp:lastModifiedBy>
  <cp:revision>2</cp:revision>
  <dcterms:created xsi:type="dcterms:W3CDTF">2024-02-12T18:18:00Z</dcterms:created>
  <dcterms:modified xsi:type="dcterms:W3CDTF">2024-02-12T18:18:00Z</dcterms:modified>
</cp:coreProperties>
</file>