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16EB3B" w14:textId="77777777" w:rsidR="00FE067E" w:rsidRPr="00D86B55" w:rsidRDefault="003C6034" w:rsidP="00CC1F3B">
      <w:pPr>
        <w:pStyle w:val="TitlePageOrigin"/>
        <w:rPr>
          <w:color w:val="auto"/>
        </w:rPr>
      </w:pPr>
      <w:r w:rsidRPr="00D86B55">
        <w:rPr>
          <w:caps w:val="0"/>
          <w:color w:val="auto"/>
        </w:rPr>
        <w:t>WEST VIRGINIA LEGISLATURE</w:t>
      </w:r>
    </w:p>
    <w:p w14:paraId="604B1032" w14:textId="346A772A" w:rsidR="00CD36CF" w:rsidRPr="00D86B55" w:rsidRDefault="00CD36CF" w:rsidP="00CC1F3B">
      <w:pPr>
        <w:pStyle w:val="TitlePageSession"/>
        <w:rPr>
          <w:color w:val="auto"/>
        </w:rPr>
      </w:pPr>
      <w:r w:rsidRPr="00D86B55">
        <w:rPr>
          <w:color w:val="auto"/>
        </w:rPr>
        <w:t>20</w:t>
      </w:r>
      <w:r w:rsidR="00EC5E63" w:rsidRPr="00D86B55">
        <w:rPr>
          <w:color w:val="auto"/>
        </w:rPr>
        <w:t>2</w:t>
      </w:r>
      <w:r w:rsidR="00C76C19" w:rsidRPr="00D86B55">
        <w:rPr>
          <w:color w:val="auto"/>
        </w:rPr>
        <w:t>4</w:t>
      </w:r>
      <w:r w:rsidRPr="00D86B55">
        <w:rPr>
          <w:color w:val="auto"/>
        </w:rPr>
        <w:t xml:space="preserve"> </w:t>
      </w:r>
      <w:r w:rsidR="003C6034" w:rsidRPr="00D86B55">
        <w:rPr>
          <w:caps w:val="0"/>
          <w:color w:val="auto"/>
        </w:rPr>
        <w:t>REGULAR SESSION</w:t>
      </w:r>
    </w:p>
    <w:p w14:paraId="3AB93F3B" w14:textId="77777777" w:rsidR="00CD36CF" w:rsidRPr="00D86B55" w:rsidRDefault="00487861" w:rsidP="00CC1F3B">
      <w:pPr>
        <w:pStyle w:val="TitlePageBillPrefix"/>
        <w:rPr>
          <w:color w:val="auto"/>
        </w:rPr>
      </w:pPr>
      <w:sdt>
        <w:sdtPr>
          <w:rPr>
            <w:color w:val="auto"/>
          </w:rPr>
          <w:tag w:val="IntroDate"/>
          <w:id w:val="-1236936958"/>
          <w:placeholder>
            <w:docPart w:val="AFDE3CAEA102492598DF004CF1F09312"/>
          </w:placeholder>
          <w:text/>
        </w:sdtPr>
        <w:sdtEndPr/>
        <w:sdtContent>
          <w:r w:rsidR="00AE48A0" w:rsidRPr="00D86B55">
            <w:rPr>
              <w:color w:val="auto"/>
            </w:rPr>
            <w:t>Introduced</w:t>
          </w:r>
        </w:sdtContent>
      </w:sdt>
    </w:p>
    <w:p w14:paraId="6FBB97F1" w14:textId="33CB59BD" w:rsidR="00CD36CF" w:rsidRPr="00D86B55" w:rsidRDefault="00487861" w:rsidP="00CC1F3B">
      <w:pPr>
        <w:pStyle w:val="BillNumber"/>
        <w:rPr>
          <w:color w:val="auto"/>
        </w:rPr>
      </w:pPr>
      <w:sdt>
        <w:sdtPr>
          <w:rPr>
            <w:color w:val="auto"/>
          </w:rPr>
          <w:tag w:val="Chamber"/>
          <w:id w:val="893011969"/>
          <w:lock w:val="sdtLocked"/>
          <w:placeholder>
            <w:docPart w:val="B883C3D7606946A1AD62CAF3E85B92D8"/>
          </w:placeholder>
          <w:dropDownList>
            <w:listItem w:displayText="House" w:value="House"/>
            <w:listItem w:displayText="Senate" w:value="Senate"/>
          </w:dropDownList>
        </w:sdtPr>
        <w:sdtEndPr/>
        <w:sdtContent>
          <w:r w:rsidR="00FB0A9F" w:rsidRPr="00D86B55">
            <w:rPr>
              <w:color w:val="auto"/>
            </w:rPr>
            <w:t>Senate</w:t>
          </w:r>
        </w:sdtContent>
      </w:sdt>
      <w:r w:rsidR="00303684" w:rsidRPr="00D86B55">
        <w:rPr>
          <w:color w:val="auto"/>
        </w:rPr>
        <w:t xml:space="preserve"> </w:t>
      </w:r>
      <w:r w:rsidR="00CD36CF" w:rsidRPr="00D86B55">
        <w:rPr>
          <w:color w:val="auto"/>
        </w:rPr>
        <w:t xml:space="preserve">Bill </w:t>
      </w:r>
      <w:sdt>
        <w:sdtPr>
          <w:rPr>
            <w:color w:val="auto"/>
          </w:rPr>
          <w:tag w:val="BNum"/>
          <w:id w:val="1645317809"/>
          <w:lock w:val="sdtLocked"/>
          <w:placeholder>
            <w:docPart w:val="0553618EEB1B4EBD99CE27C5D890BD5D"/>
          </w:placeholder>
          <w:text/>
        </w:sdtPr>
        <w:sdtEndPr/>
        <w:sdtContent>
          <w:r w:rsidR="00A32AA8">
            <w:rPr>
              <w:color w:val="auto"/>
            </w:rPr>
            <w:t>238</w:t>
          </w:r>
        </w:sdtContent>
      </w:sdt>
    </w:p>
    <w:p w14:paraId="0AC0ECC5" w14:textId="4DEE5803" w:rsidR="00CD36CF" w:rsidRPr="00D86B55" w:rsidRDefault="00CD36CF" w:rsidP="00CC1F3B">
      <w:pPr>
        <w:pStyle w:val="Sponsors"/>
        <w:rPr>
          <w:color w:val="auto"/>
        </w:rPr>
      </w:pPr>
      <w:r w:rsidRPr="00D86B55">
        <w:rPr>
          <w:color w:val="auto"/>
        </w:rPr>
        <w:t xml:space="preserve">By </w:t>
      </w:r>
      <w:sdt>
        <w:sdtPr>
          <w:rPr>
            <w:color w:val="auto"/>
          </w:rPr>
          <w:tag w:val="Sponsors"/>
          <w:id w:val="1589585889"/>
          <w:placeholder>
            <w:docPart w:val="8B62E916653B4717AB56589D4DDE70F1"/>
          </w:placeholder>
          <w:text w:multiLine="1"/>
        </w:sdtPr>
        <w:sdtEndPr/>
        <w:sdtContent>
          <w:r w:rsidR="00FB0A9F" w:rsidRPr="00D86B55">
            <w:rPr>
              <w:color w:val="auto"/>
            </w:rPr>
            <w:t>Senator</w:t>
          </w:r>
          <w:r w:rsidR="00487861">
            <w:rPr>
              <w:color w:val="auto"/>
            </w:rPr>
            <w:t>s</w:t>
          </w:r>
          <w:r w:rsidR="00FB0A9F" w:rsidRPr="00D86B55">
            <w:rPr>
              <w:color w:val="auto"/>
            </w:rPr>
            <w:t xml:space="preserve"> Woodrum</w:t>
          </w:r>
        </w:sdtContent>
      </w:sdt>
      <w:r w:rsidR="00487861">
        <w:rPr>
          <w:color w:val="auto"/>
        </w:rPr>
        <w:t xml:space="preserve"> and Phillips</w:t>
      </w:r>
    </w:p>
    <w:p w14:paraId="2647EA8E" w14:textId="6813C533" w:rsidR="00E831B3" w:rsidRPr="00D86B55" w:rsidRDefault="00CD36CF" w:rsidP="00CC1F3B">
      <w:pPr>
        <w:pStyle w:val="References"/>
        <w:rPr>
          <w:color w:val="auto"/>
        </w:rPr>
      </w:pPr>
      <w:r w:rsidRPr="00D86B55">
        <w:rPr>
          <w:color w:val="auto"/>
        </w:rPr>
        <w:t>[</w:t>
      </w:r>
      <w:sdt>
        <w:sdtPr>
          <w:rPr>
            <w:color w:val="auto"/>
          </w:rPr>
          <w:tag w:val="References"/>
          <w:id w:val="-1043047873"/>
          <w:placeholder>
            <w:docPart w:val="921C3F33E62C468BA6632B9917E9D5EF"/>
          </w:placeholder>
          <w:text w:multiLine="1"/>
        </w:sdtPr>
        <w:sdtEndPr/>
        <w:sdtContent>
          <w:r w:rsidR="00093AB0" w:rsidRPr="00D86B55">
            <w:rPr>
              <w:color w:val="auto"/>
            </w:rPr>
            <w:t xml:space="preserve">Introduced </w:t>
          </w:r>
          <w:r w:rsidR="00A32AA8">
            <w:rPr>
              <w:color w:val="auto"/>
            </w:rPr>
            <w:t>January 11, 2024</w:t>
          </w:r>
          <w:r w:rsidR="00093AB0" w:rsidRPr="00D86B55">
            <w:rPr>
              <w:color w:val="auto"/>
            </w:rPr>
            <w:t>; referred</w:t>
          </w:r>
          <w:r w:rsidR="00093AB0" w:rsidRPr="00D86B55">
            <w:rPr>
              <w:color w:val="auto"/>
            </w:rPr>
            <w:br/>
            <w:t>to the Committee on</w:t>
          </w:r>
          <w:r w:rsidR="00203CB8">
            <w:rPr>
              <w:color w:val="auto"/>
            </w:rPr>
            <w:t xml:space="preserve"> Government Organization</w:t>
          </w:r>
        </w:sdtContent>
      </w:sdt>
      <w:r w:rsidRPr="00D86B55">
        <w:rPr>
          <w:color w:val="auto"/>
        </w:rPr>
        <w:t>]</w:t>
      </w:r>
    </w:p>
    <w:p w14:paraId="72EE4077" w14:textId="0601976B" w:rsidR="00FB0A9F" w:rsidRPr="00D86B55" w:rsidRDefault="0000526A" w:rsidP="00FB0A9F">
      <w:pPr>
        <w:pStyle w:val="TitleSection"/>
        <w:rPr>
          <w:color w:val="auto"/>
        </w:rPr>
      </w:pPr>
      <w:r w:rsidRPr="00D86B55">
        <w:rPr>
          <w:color w:val="auto"/>
        </w:rPr>
        <w:lastRenderedPageBreak/>
        <w:t>A BILL</w:t>
      </w:r>
      <w:r w:rsidR="00FB0A9F" w:rsidRPr="00D86B55">
        <w:rPr>
          <w:color w:val="auto"/>
        </w:rPr>
        <w:t xml:space="preserve"> to amend and reenact §7-14-17</w:t>
      </w:r>
      <w:r w:rsidR="00C76C19" w:rsidRPr="00D86B55">
        <w:rPr>
          <w:color w:val="auto"/>
        </w:rPr>
        <w:t>c</w:t>
      </w:r>
      <w:r w:rsidR="00FB0A9F" w:rsidRPr="00D86B55">
        <w:rPr>
          <w:color w:val="auto"/>
        </w:rPr>
        <w:t xml:space="preserve"> of the Code of West Virginia, 1931, as amended, relating to clarifying the amount of a deputy sheriff</w:t>
      </w:r>
      <w:r w:rsidR="00497B3A" w:rsidRPr="00D86B55">
        <w:rPr>
          <w:color w:val="auto"/>
        </w:rPr>
        <w:t>'</w:t>
      </w:r>
      <w:r w:rsidR="00FB0A9F" w:rsidRPr="00D86B55">
        <w:rPr>
          <w:color w:val="auto"/>
        </w:rPr>
        <w:t>s annual monetary payment for years of service.</w:t>
      </w:r>
    </w:p>
    <w:p w14:paraId="3FF028D1" w14:textId="77777777" w:rsidR="00303684" w:rsidRPr="00D86B55" w:rsidRDefault="00303684" w:rsidP="00CC1F3B">
      <w:pPr>
        <w:pStyle w:val="EnactingClause"/>
        <w:rPr>
          <w:color w:val="auto"/>
        </w:rPr>
      </w:pPr>
      <w:r w:rsidRPr="00D86B55">
        <w:rPr>
          <w:color w:val="auto"/>
        </w:rPr>
        <w:t>Be it enacted by the Legislature of West Virginia:</w:t>
      </w:r>
    </w:p>
    <w:p w14:paraId="7B5AC06D" w14:textId="77777777" w:rsidR="003C6034" w:rsidRPr="00D86B55" w:rsidRDefault="003C6034" w:rsidP="00CC1F3B">
      <w:pPr>
        <w:pStyle w:val="EnactingClause"/>
        <w:rPr>
          <w:color w:val="auto"/>
        </w:rPr>
        <w:sectPr w:rsidR="003C6034" w:rsidRPr="00D86B55"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B72D696" w14:textId="77777777" w:rsidR="00FB0A9F" w:rsidRPr="00D86B55" w:rsidRDefault="00FB0A9F" w:rsidP="00FB0A9F">
      <w:pPr>
        <w:pStyle w:val="ArticleHeading"/>
        <w:rPr>
          <w:color w:val="auto"/>
        </w:rPr>
      </w:pPr>
      <w:r w:rsidRPr="00D86B55">
        <w:rPr>
          <w:color w:val="auto"/>
        </w:rPr>
        <w:t>ARTICLE 14. CIVIL SERVICE FOR DEPUTY SHERIFFS.</w:t>
      </w:r>
    </w:p>
    <w:p w14:paraId="2F9F1A93" w14:textId="18B34956" w:rsidR="00FB0A9F" w:rsidRPr="00D86B55" w:rsidRDefault="00FB0A9F" w:rsidP="00FB0A9F">
      <w:pPr>
        <w:pStyle w:val="SectionHeading"/>
        <w:rPr>
          <w:color w:val="auto"/>
        </w:rPr>
        <w:sectPr w:rsidR="00FB0A9F" w:rsidRPr="00D86B55" w:rsidSect="00CE7772">
          <w:headerReference w:type="even" r:id="rId13"/>
          <w:headerReference w:type="default" r:id="rId14"/>
          <w:footerReference w:type="even" r:id="rId15"/>
          <w:footerReference w:type="default" r:id="rId16"/>
          <w:type w:val="continuous"/>
          <w:pgSz w:w="12240" w:h="15840" w:code="1"/>
          <w:pgMar w:top="1440" w:right="1440" w:bottom="1440" w:left="1440" w:header="720" w:footer="720" w:gutter="0"/>
          <w:lnNumType w:countBy="1" w:restart="newSection"/>
          <w:pgNumType w:start="0"/>
          <w:cols w:space="720"/>
          <w:titlePg/>
          <w:docGrid w:linePitch="360"/>
        </w:sectPr>
      </w:pPr>
      <w:r w:rsidRPr="00D86B55">
        <w:rPr>
          <w:color w:val="auto"/>
        </w:rPr>
        <w:t>§7-14-17c. Annual monetary supplement.</w:t>
      </w:r>
    </w:p>
    <w:p w14:paraId="05CB4A67" w14:textId="7F694C2F" w:rsidR="00FB0A9F" w:rsidRPr="00D86B55" w:rsidRDefault="00FB0A9F" w:rsidP="00FB0A9F">
      <w:pPr>
        <w:pStyle w:val="SectionBody"/>
        <w:rPr>
          <w:color w:val="auto"/>
        </w:rPr>
      </w:pPr>
      <w:r w:rsidRPr="00D86B55">
        <w:rPr>
          <w:color w:val="auto"/>
        </w:rPr>
        <w:t>(a)  A deputy sheriff shall receive an annual monetary supplement in the sum of $</w:t>
      </w:r>
      <w:r w:rsidR="00564190" w:rsidRPr="00D86B55">
        <w:rPr>
          <w:color w:val="auto"/>
        </w:rPr>
        <w:t>5</w:t>
      </w:r>
      <w:r w:rsidRPr="00D86B55">
        <w:rPr>
          <w:color w:val="auto"/>
        </w:rPr>
        <w:t xml:space="preserve"> multiplied by each month of service. </w:t>
      </w:r>
      <w:r w:rsidRPr="00D86B55">
        <w:rPr>
          <w:strike/>
          <w:color w:val="auto"/>
        </w:rPr>
        <w:t xml:space="preserve">Any incremental </w:t>
      </w:r>
      <w:r w:rsidR="00C76C19" w:rsidRPr="00D86B55">
        <w:rPr>
          <w:strike/>
          <w:color w:val="auto"/>
        </w:rPr>
        <w:t>monetary supplement</w:t>
      </w:r>
      <w:r w:rsidRPr="00D86B55">
        <w:rPr>
          <w:strike/>
          <w:color w:val="auto"/>
        </w:rPr>
        <w:t xml:space="preserve"> in effect prior to the effective date of this section that is more favorable to the deputy sheriffs entitled to such increase shall remain in full force and effect to the exclusion of the provisions of this </w:t>
      </w:r>
      <w:r w:rsidR="00A03F67" w:rsidRPr="00D86B55">
        <w:rPr>
          <w:strike/>
          <w:color w:val="auto"/>
        </w:rPr>
        <w:t>section</w:t>
      </w:r>
    </w:p>
    <w:p w14:paraId="62F21274" w14:textId="77777777" w:rsidR="00FB0A9F" w:rsidRPr="00D86B55" w:rsidRDefault="00FB0A9F" w:rsidP="00FB0A9F">
      <w:pPr>
        <w:pStyle w:val="SectionBody"/>
        <w:rPr>
          <w:color w:val="auto"/>
        </w:rPr>
      </w:pPr>
      <w:r w:rsidRPr="00D86B55">
        <w:rPr>
          <w:color w:val="auto"/>
        </w:rPr>
        <w:t xml:space="preserve">(b) The annual monetary supplement shall be calculated and payable on the date when the deputy sheriff completes a year of service: </w:t>
      </w:r>
      <w:r w:rsidRPr="00D86B55">
        <w:rPr>
          <w:i/>
          <w:iCs/>
          <w:color w:val="auto"/>
        </w:rPr>
        <w:t>Provided</w:t>
      </w:r>
      <w:r w:rsidRPr="00D86B55">
        <w:rPr>
          <w:color w:val="auto"/>
        </w:rPr>
        <w:t xml:space="preserve">, That a deputy sheriff who does not complete one year of service is not eligible for the annual monetary supplement or a portion thereof provided in this section.  </w:t>
      </w:r>
    </w:p>
    <w:p w14:paraId="63950204" w14:textId="67E9528F" w:rsidR="008736AA" w:rsidRPr="00D86B55" w:rsidRDefault="00FB0A9F" w:rsidP="00FB0A9F">
      <w:pPr>
        <w:pStyle w:val="SectionBody"/>
        <w:rPr>
          <w:color w:val="auto"/>
        </w:rPr>
      </w:pPr>
      <w:r w:rsidRPr="00D86B55">
        <w:rPr>
          <w:color w:val="auto"/>
        </w:rPr>
        <w:t>(c) For each additional year of service that a deputy sheriff completes following his or her first year of service, the annual monetary supplement shall be calculated and payable on the date when the deputy sheriff completes the additional year of service</w:t>
      </w:r>
      <w:r w:rsidR="000B0835" w:rsidRPr="00D86B55">
        <w:rPr>
          <w:color w:val="auto"/>
        </w:rPr>
        <w:t>.</w:t>
      </w:r>
    </w:p>
    <w:p w14:paraId="7D113946" w14:textId="193BB365" w:rsidR="00C76C19" w:rsidRPr="00D86B55" w:rsidRDefault="00C76C19" w:rsidP="00FB0A9F">
      <w:pPr>
        <w:pStyle w:val="SectionBody"/>
        <w:rPr>
          <w:color w:val="auto"/>
        </w:rPr>
      </w:pPr>
      <w:r w:rsidRPr="00D86B55">
        <w:rPr>
          <w:color w:val="auto"/>
        </w:rPr>
        <w:t>(d) The annual monetary supplement shall be considered for purposes of calculating a deputy sheriff's benefits, including, but not limited to, retirement benefits.</w:t>
      </w:r>
    </w:p>
    <w:p w14:paraId="667B4D5C" w14:textId="77777777" w:rsidR="00C33014" w:rsidRPr="00D86B55" w:rsidRDefault="00C33014" w:rsidP="00CC1F3B">
      <w:pPr>
        <w:pStyle w:val="Note"/>
        <w:rPr>
          <w:color w:val="auto"/>
        </w:rPr>
      </w:pPr>
    </w:p>
    <w:p w14:paraId="2353B092" w14:textId="1A1B3EDE" w:rsidR="006865E9" w:rsidRPr="00D86B55" w:rsidRDefault="00CF1DCA" w:rsidP="00FB0A9F">
      <w:pPr>
        <w:pStyle w:val="Note"/>
        <w:tabs>
          <w:tab w:val="center" w:pos="4680"/>
        </w:tabs>
        <w:rPr>
          <w:color w:val="auto"/>
        </w:rPr>
      </w:pPr>
      <w:r w:rsidRPr="00D86B55">
        <w:rPr>
          <w:color w:val="auto"/>
        </w:rPr>
        <w:t>NOTE: The</w:t>
      </w:r>
      <w:r w:rsidR="006865E9" w:rsidRPr="00D86B55">
        <w:rPr>
          <w:color w:val="auto"/>
        </w:rPr>
        <w:t xml:space="preserve"> purpose of this bill is to </w:t>
      </w:r>
      <w:r w:rsidR="00FB0A9F" w:rsidRPr="00D86B55">
        <w:rPr>
          <w:color w:val="auto"/>
        </w:rPr>
        <w:t>clarify the amounts of deputy sheriff annual salary increases.</w:t>
      </w:r>
    </w:p>
    <w:p w14:paraId="5CA984F7" w14:textId="77777777" w:rsidR="006865E9" w:rsidRPr="00D86B55" w:rsidRDefault="00AE48A0" w:rsidP="00CC1F3B">
      <w:pPr>
        <w:pStyle w:val="Note"/>
        <w:rPr>
          <w:color w:val="auto"/>
        </w:rPr>
      </w:pPr>
      <w:r w:rsidRPr="00D86B55">
        <w:rPr>
          <w:color w:val="auto"/>
        </w:rPr>
        <w:t>Strike-throughs indicate language that would be stricken from a heading or the present law and underscoring indicates new language that would be added.</w:t>
      </w:r>
    </w:p>
    <w:sectPr w:rsidR="006865E9" w:rsidRPr="00D86B55"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08E89" w14:textId="77777777" w:rsidR="00FB0A9F" w:rsidRPr="00B844FE" w:rsidRDefault="00FB0A9F" w:rsidP="00B844FE">
      <w:r>
        <w:separator/>
      </w:r>
    </w:p>
  </w:endnote>
  <w:endnote w:type="continuationSeparator" w:id="0">
    <w:p w14:paraId="72BBAD24" w14:textId="77777777" w:rsidR="00FB0A9F" w:rsidRPr="00B844FE" w:rsidRDefault="00FB0A9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F5E270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A0B3E8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A41947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2CECA" w14:textId="77777777" w:rsidR="00FB0A9F" w:rsidRDefault="00FB0A9F" w:rsidP="00A14F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2B3E4AA" w14:textId="77777777" w:rsidR="00FB0A9F" w:rsidRPr="00CE7772" w:rsidRDefault="00FB0A9F" w:rsidP="00CE777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8C1CA" w14:textId="77777777" w:rsidR="00FB0A9F" w:rsidRDefault="00FB0A9F" w:rsidP="00A14F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C5F50E7" w14:textId="77777777" w:rsidR="00FB0A9F" w:rsidRPr="00CE7772" w:rsidRDefault="00FB0A9F" w:rsidP="00CE77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ECCD9" w14:textId="77777777" w:rsidR="00FB0A9F" w:rsidRPr="00B844FE" w:rsidRDefault="00FB0A9F" w:rsidP="00B844FE">
      <w:r>
        <w:separator/>
      </w:r>
    </w:p>
  </w:footnote>
  <w:footnote w:type="continuationSeparator" w:id="0">
    <w:p w14:paraId="1199D379" w14:textId="77777777" w:rsidR="00FB0A9F" w:rsidRPr="00B844FE" w:rsidRDefault="00FB0A9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9F449" w14:textId="77777777" w:rsidR="002A0269" w:rsidRPr="00B844FE" w:rsidRDefault="00487861">
    <w:pPr>
      <w:pStyle w:val="Header"/>
    </w:pPr>
    <w:sdt>
      <w:sdtPr>
        <w:id w:val="-684364211"/>
        <w:placeholder>
          <w:docPart w:val="B883C3D7606946A1AD62CAF3E85B92D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883C3D7606946A1AD62CAF3E85B92D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BA7E9" w14:textId="31E0B9BB" w:rsidR="00C33014" w:rsidRPr="00F67F89" w:rsidRDefault="00AE48A0" w:rsidP="00F67F89">
    <w:pPr>
      <w:pStyle w:val="HeaderStyle"/>
    </w:pPr>
    <w:r w:rsidRPr="00F67F89">
      <w:t>I</w:t>
    </w:r>
    <w:r w:rsidR="001A66B7" w:rsidRPr="00F67F89">
      <w:t xml:space="preserve">ntr </w:t>
    </w:r>
    <w:sdt>
      <w:sdtPr>
        <w:tag w:val="BNumWH"/>
        <w:id w:val="138549797"/>
        <w:showingPlcHdr/>
        <w:text/>
      </w:sdtPr>
      <w:sdtEndPr/>
      <w:sdtContent/>
    </w:sdt>
    <w:r w:rsidR="007A5259" w:rsidRPr="00F67F89">
      <w:t xml:space="preserve"> </w:t>
    </w:r>
    <w:r w:rsidR="00C76C19" w:rsidRPr="00F67F89">
      <w:t>SB</w:t>
    </w:r>
    <w:r w:rsidR="00C33014" w:rsidRPr="00F67F89">
      <w:ptab w:relativeTo="margin" w:alignment="center" w:leader="none"/>
    </w:r>
    <w:r w:rsidR="00C33014" w:rsidRPr="00F67F89">
      <w:tab/>
    </w:r>
    <w:sdt>
      <w:sdtPr>
        <w:alias w:val="CBD Number"/>
        <w:tag w:val="CBD Number"/>
        <w:id w:val="1176923086"/>
        <w:lock w:val="sdtLocked"/>
        <w:text/>
      </w:sdtPr>
      <w:sdtEndPr/>
      <w:sdtContent>
        <w:r w:rsidR="00C76C19" w:rsidRPr="00F67F89">
          <w:t>2024R1297</w:t>
        </w:r>
      </w:sdtContent>
    </w:sdt>
  </w:p>
  <w:p w14:paraId="43157D5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D8D5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B53E2" w14:textId="77777777" w:rsidR="00FB0A9F" w:rsidRPr="00CE7772" w:rsidRDefault="00FB0A9F" w:rsidP="00CE7772">
    <w:pPr>
      <w:pStyle w:val="Header"/>
    </w:pPr>
    <w:r>
      <w:t>CS for SB 489</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0762E" w14:textId="77777777" w:rsidR="00FB0A9F" w:rsidRPr="00CE7772" w:rsidRDefault="00FB0A9F" w:rsidP="00CE7772">
    <w:pPr>
      <w:pStyle w:val="Header"/>
    </w:pPr>
    <w:r>
      <w:t>CS for SB 489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06541123">
    <w:abstractNumId w:val="0"/>
  </w:num>
  <w:num w:numId="2" w16cid:durableId="1334913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A9F"/>
    <w:rsid w:val="0000526A"/>
    <w:rsid w:val="000573A9"/>
    <w:rsid w:val="00085D22"/>
    <w:rsid w:val="00093AB0"/>
    <w:rsid w:val="000B0835"/>
    <w:rsid w:val="000C5C77"/>
    <w:rsid w:val="000E3912"/>
    <w:rsid w:val="0010070F"/>
    <w:rsid w:val="0015112E"/>
    <w:rsid w:val="001552E7"/>
    <w:rsid w:val="001566B4"/>
    <w:rsid w:val="001A66B7"/>
    <w:rsid w:val="001C279E"/>
    <w:rsid w:val="001C3857"/>
    <w:rsid w:val="001D459E"/>
    <w:rsid w:val="00203CB8"/>
    <w:rsid w:val="0022348D"/>
    <w:rsid w:val="0027011C"/>
    <w:rsid w:val="00274200"/>
    <w:rsid w:val="00275740"/>
    <w:rsid w:val="002A0269"/>
    <w:rsid w:val="00303684"/>
    <w:rsid w:val="003143F5"/>
    <w:rsid w:val="00314854"/>
    <w:rsid w:val="00394191"/>
    <w:rsid w:val="003C51CD"/>
    <w:rsid w:val="003C6034"/>
    <w:rsid w:val="00400B5C"/>
    <w:rsid w:val="004368E0"/>
    <w:rsid w:val="00487861"/>
    <w:rsid w:val="00497B3A"/>
    <w:rsid w:val="004C13DD"/>
    <w:rsid w:val="004D3ABE"/>
    <w:rsid w:val="004E3441"/>
    <w:rsid w:val="00500579"/>
    <w:rsid w:val="00564190"/>
    <w:rsid w:val="005A5366"/>
    <w:rsid w:val="005A5C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3985"/>
    <w:rsid w:val="00986478"/>
    <w:rsid w:val="009B5557"/>
    <w:rsid w:val="009F1067"/>
    <w:rsid w:val="00A03F67"/>
    <w:rsid w:val="00A31E01"/>
    <w:rsid w:val="00A32AA8"/>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76C19"/>
    <w:rsid w:val="00C85096"/>
    <w:rsid w:val="00CB20EF"/>
    <w:rsid w:val="00CC1F3B"/>
    <w:rsid w:val="00CD12CB"/>
    <w:rsid w:val="00CD36CF"/>
    <w:rsid w:val="00CF1DCA"/>
    <w:rsid w:val="00D35792"/>
    <w:rsid w:val="00D579FC"/>
    <w:rsid w:val="00D81C16"/>
    <w:rsid w:val="00D86B55"/>
    <w:rsid w:val="00DE526B"/>
    <w:rsid w:val="00DF199D"/>
    <w:rsid w:val="00E01542"/>
    <w:rsid w:val="00E365F1"/>
    <w:rsid w:val="00E62F48"/>
    <w:rsid w:val="00E732DA"/>
    <w:rsid w:val="00E831B3"/>
    <w:rsid w:val="00E95FBC"/>
    <w:rsid w:val="00EC5E63"/>
    <w:rsid w:val="00EE70CB"/>
    <w:rsid w:val="00F41CA2"/>
    <w:rsid w:val="00F443C0"/>
    <w:rsid w:val="00F62EFB"/>
    <w:rsid w:val="00F67F89"/>
    <w:rsid w:val="00F939A4"/>
    <w:rsid w:val="00FA7B09"/>
    <w:rsid w:val="00FB0A9F"/>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867F7"/>
  <w15:chartTrackingRefBased/>
  <w15:docId w15:val="{3E020684-B2FB-4FB5-B9DF-E61960159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C38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1C3857"/>
    <w:pPr>
      <w:spacing w:line="240" w:lineRule="auto"/>
    </w:pPr>
  </w:style>
  <w:style w:type="paragraph" w:customStyle="1" w:styleId="SectionHeadingOld">
    <w:name w:val="Section Heading Old"/>
    <w:next w:val="SectionBodyOld"/>
    <w:link w:val="SectionHeadingOldChar"/>
    <w:rsid w:val="001C3857"/>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1C3857"/>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1C3857"/>
    <w:rPr>
      <w:rFonts w:eastAsia="Calibri"/>
      <w:b/>
      <w:color w:val="000000"/>
    </w:rPr>
  </w:style>
  <w:style w:type="paragraph" w:customStyle="1" w:styleId="ChapterHeadingOld">
    <w:name w:val="Chapter Heading Old"/>
    <w:next w:val="ArticleHeadingOld"/>
    <w:link w:val="ChapterHeadingOldChar"/>
    <w:rsid w:val="001C3857"/>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1C3857"/>
    <w:rPr>
      <w:rFonts w:eastAsia="Calibri"/>
      <w:b/>
      <w:caps/>
      <w:color w:val="000000"/>
      <w:sz w:val="24"/>
    </w:rPr>
  </w:style>
  <w:style w:type="paragraph" w:customStyle="1" w:styleId="BillNumberOld">
    <w:name w:val="Bill Number Old"/>
    <w:next w:val="SponsorsOld"/>
    <w:link w:val="BillNumberOldChar"/>
    <w:autoRedefine/>
    <w:rsid w:val="001C3857"/>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1C3857"/>
    <w:rPr>
      <w:rFonts w:eastAsia="Calibri"/>
      <w:b/>
      <w:caps/>
      <w:color w:val="000000"/>
      <w:sz w:val="28"/>
    </w:rPr>
  </w:style>
  <w:style w:type="paragraph" w:customStyle="1" w:styleId="SponsorsOld">
    <w:name w:val="Sponsors Old"/>
    <w:next w:val="ReferencesOld"/>
    <w:link w:val="SponsorsOldChar"/>
    <w:autoRedefine/>
    <w:rsid w:val="001C3857"/>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1C3857"/>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1C3857"/>
    <w:rPr>
      <w:i/>
      <w:iCs/>
      <w:color w:val="404040" w:themeColor="text1" w:themeTint="BF"/>
    </w:rPr>
  </w:style>
  <w:style w:type="paragraph" w:customStyle="1" w:styleId="NoteOld">
    <w:name w:val="Note Old"/>
    <w:basedOn w:val="NoSpacing"/>
    <w:link w:val="NoteOldChar"/>
    <w:autoRedefine/>
    <w:rsid w:val="001C3857"/>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1C3857"/>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1C3857"/>
  </w:style>
  <w:style w:type="character" w:customStyle="1" w:styleId="NoteOldChar">
    <w:name w:val="Note Old Char"/>
    <w:link w:val="NoteOld"/>
    <w:rsid w:val="001C3857"/>
    <w:rPr>
      <w:rFonts w:eastAsia="Calibri"/>
      <w:color w:val="000000"/>
      <w:sz w:val="20"/>
    </w:rPr>
  </w:style>
  <w:style w:type="paragraph" w:customStyle="1" w:styleId="TitleSectionOld">
    <w:name w:val="Title Section Old"/>
    <w:next w:val="EnactingClauseOld"/>
    <w:link w:val="TitleSectionOldChar"/>
    <w:autoRedefine/>
    <w:rsid w:val="001C3857"/>
    <w:pPr>
      <w:pageBreakBefore/>
      <w:ind w:left="720" w:hanging="720"/>
      <w:jc w:val="both"/>
    </w:pPr>
    <w:rPr>
      <w:rFonts w:eastAsia="Calibri"/>
      <w:color w:val="000000"/>
    </w:rPr>
  </w:style>
  <w:style w:type="character" w:customStyle="1" w:styleId="SectionBodyOldChar">
    <w:name w:val="Section Body Old Char"/>
    <w:link w:val="SectionBodyOld"/>
    <w:rsid w:val="001C3857"/>
    <w:rPr>
      <w:rFonts w:eastAsia="Calibri"/>
      <w:color w:val="000000"/>
    </w:rPr>
  </w:style>
  <w:style w:type="paragraph" w:customStyle="1" w:styleId="EnactingSectionOld">
    <w:name w:val="Enacting Section Old"/>
    <w:link w:val="EnactingSectionOldChar"/>
    <w:autoRedefine/>
    <w:rsid w:val="001C3857"/>
    <w:pPr>
      <w:ind w:firstLine="720"/>
      <w:jc w:val="both"/>
    </w:pPr>
    <w:rPr>
      <w:rFonts w:eastAsia="Calibri"/>
      <w:color w:val="000000"/>
    </w:rPr>
  </w:style>
  <w:style w:type="character" w:customStyle="1" w:styleId="TitleSectionOldChar">
    <w:name w:val="Title Section Old Char"/>
    <w:link w:val="TitleSectionOld"/>
    <w:rsid w:val="001C3857"/>
    <w:rPr>
      <w:rFonts w:eastAsia="Calibri"/>
      <w:color w:val="000000"/>
    </w:rPr>
  </w:style>
  <w:style w:type="paragraph" w:customStyle="1" w:styleId="PartHeadingOld">
    <w:name w:val="Part Heading Old"/>
    <w:next w:val="SectionHeadingOld"/>
    <w:link w:val="PartHeadingOldChar"/>
    <w:rsid w:val="001C3857"/>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1C3857"/>
    <w:rPr>
      <w:rFonts w:eastAsia="Calibri"/>
      <w:color w:val="000000"/>
    </w:rPr>
  </w:style>
  <w:style w:type="paragraph" w:styleId="ListParagraph">
    <w:name w:val="List Paragraph"/>
    <w:basedOn w:val="Normal"/>
    <w:uiPriority w:val="34"/>
    <w:locked/>
    <w:rsid w:val="001C3857"/>
    <w:pPr>
      <w:ind w:left="720"/>
      <w:contextualSpacing/>
    </w:pPr>
  </w:style>
  <w:style w:type="character" w:customStyle="1" w:styleId="PartHeadingOldChar">
    <w:name w:val="Part Heading Old Char"/>
    <w:link w:val="PartHeadingOld"/>
    <w:rsid w:val="001C3857"/>
    <w:rPr>
      <w:rFonts w:eastAsia="Calibri"/>
      <w:smallCaps/>
      <w:color w:val="000000"/>
      <w:sz w:val="24"/>
    </w:rPr>
  </w:style>
  <w:style w:type="paragraph" w:customStyle="1" w:styleId="TitlePageOriginOld">
    <w:name w:val="Title Page: Origin Old"/>
    <w:next w:val="TitlePageSessionOld"/>
    <w:link w:val="TitlePageOriginOldChar"/>
    <w:autoRedefine/>
    <w:rsid w:val="001C3857"/>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1C3857"/>
    <w:rPr>
      <w:rFonts w:eastAsia="Calibri"/>
      <w:color w:val="000000"/>
      <w:sz w:val="24"/>
    </w:rPr>
  </w:style>
  <w:style w:type="character" w:styleId="LineNumber">
    <w:name w:val="line number"/>
    <w:basedOn w:val="DefaultParagraphFont"/>
    <w:uiPriority w:val="99"/>
    <w:semiHidden/>
    <w:locked/>
    <w:rsid w:val="001C3857"/>
  </w:style>
  <w:style w:type="paragraph" w:customStyle="1" w:styleId="EnactingClauseOld">
    <w:name w:val="Enacting Clause Old"/>
    <w:next w:val="EnactingSectionOld"/>
    <w:link w:val="EnactingClauseOldChar"/>
    <w:autoRedefine/>
    <w:rsid w:val="001C3857"/>
    <w:pPr>
      <w:suppressLineNumbers/>
    </w:pPr>
    <w:rPr>
      <w:rFonts w:eastAsia="Calibri"/>
      <w:i/>
      <w:color w:val="000000"/>
    </w:rPr>
  </w:style>
  <w:style w:type="character" w:customStyle="1" w:styleId="SponsorsOldChar">
    <w:name w:val="Sponsors Old Char"/>
    <w:basedOn w:val="DefaultParagraphFont"/>
    <w:link w:val="SponsorsOld"/>
    <w:rsid w:val="001C3857"/>
    <w:rPr>
      <w:rFonts w:eastAsia="Calibri"/>
      <w:smallCaps/>
      <w:color w:val="000000"/>
      <w:sz w:val="24"/>
    </w:rPr>
  </w:style>
  <w:style w:type="character" w:customStyle="1" w:styleId="EnactingClauseOldChar">
    <w:name w:val="Enacting Clause Old Char"/>
    <w:basedOn w:val="DefaultParagraphFont"/>
    <w:link w:val="EnactingClauseOld"/>
    <w:rsid w:val="001C3857"/>
    <w:rPr>
      <w:rFonts w:eastAsia="Calibri"/>
      <w:i/>
      <w:color w:val="000000"/>
    </w:rPr>
  </w:style>
  <w:style w:type="paragraph" w:styleId="Salutation">
    <w:name w:val="Salutation"/>
    <w:basedOn w:val="Normal"/>
    <w:next w:val="Normal"/>
    <w:link w:val="SalutationChar"/>
    <w:uiPriority w:val="99"/>
    <w:semiHidden/>
    <w:locked/>
    <w:rsid w:val="001C3857"/>
  </w:style>
  <w:style w:type="character" w:customStyle="1" w:styleId="SalutationChar">
    <w:name w:val="Salutation Char"/>
    <w:basedOn w:val="DefaultParagraphFont"/>
    <w:link w:val="Salutation"/>
    <w:uiPriority w:val="99"/>
    <w:semiHidden/>
    <w:rsid w:val="001C3857"/>
  </w:style>
  <w:style w:type="character" w:customStyle="1" w:styleId="BillNumberOldChar">
    <w:name w:val="Bill Number Old Char"/>
    <w:basedOn w:val="DefaultParagraphFont"/>
    <w:link w:val="BillNumberOld"/>
    <w:rsid w:val="001C3857"/>
    <w:rPr>
      <w:rFonts w:eastAsia="Calibri"/>
      <w:b/>
      <w:color w:val="000000"/>
      <w:sz w:val="44"/>
    </w:rPr>
  </w:style>
  <w:style w:type="paragraph" w:customStyle="1" w:styleId="TitlePageSessionOld">
    <w:name w:val="Title Page: Session Old"/>
    <w:next w:val="TitlePageBillPrefixOld"/>
    <w:link w:val="TitlePageSessionOldChar"/>
    <w:autoRedefine/>
    <w:rsid w:val="001C3857"/>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1C3857"/>
    <w:rPr>
      <w:rFonts w:eastAsia="Calibri"/>
      <w:b/>
      <w:caps/>
      <w:color w:val="000000"/>
      <w:sz w:val="44"/>
    </w:rPr>
  </w:style>
  <w:style w:type="paragraph" w:customStyle="1" w:styleId="TitlePageBillPrefixOld">
    <w:name w:val="Title Page: Bill Prefix Old"/>
    <w:next w:val="BillNumberOld"/>
    <w:link w:val="TitlePageBillPrefixOldChar"/>
    <w:autoRedefine/>
    <w:rsid w:val="001C3857"/>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1C3857"/>
    <w:rPr>
      <w:rFonts w:eastAsia="Calibri"/>
      <w:b/>
      <w:caps/>
      <w:color w:val="000000"/>
      <w:sz w:val="36"/>
    </w:rPr>
  </w:style>
  <w:style w:type="paragraph" w:styleId="Header">
    <w:name w:val="header"/>
    <w:basedOn w:val="Normal"/>
    <w:link w:val="HeaderChar"/>
    <w:uiPriority w:val="99"/>
    <w:semiHidden/>
    <w:rsid w:val="001C3857"/>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1C3857"/>
    <w:rPr>
      <w:rFonts w:eastAsia="Calibri"/>
      <w:b/>
      <w:color w:val="000000"/>
      <w:sz w:val="36"/>
    </w:rPr>
  </w:style>
  <w:style w:type="character" w:customStyle="1" w:styleId="HeaderChar">
    <w:name w:val="Header Char"/>
    <w:basedOn w:val="DefaultParagraphFont"/>
    <w:link w:val="Header"/>
    <w:uiPriority w:val="99"/>
    <w:semiHidden/>
    <w:rsid w:val="001C3857"/>
  </w:style>
  <w:style w:type="paragraph" w:styleId="Footer">
    <w:name w:val="footer"/>
    <w:basedOn w:val="Normal"/>
    <w:link w:val="FooterChar"/>
    <w:uiPriority w:val="99"/>
    <w:rsid w:val="001C3857"/>
    <w:pPr>
      <w:tabs>
        <w:tab w:val="center" w:pos="4680"/>
        <w:tab w:val="right" w:pos="9360"/>
      </w:tabs>
      <w:spacing w:line="240" w:lineRule="auto"/>
    </w:pPr>
  </w:style>
  <w:style w:type="character" w:customStyle="1" w:styleId="FooterChar">
    <w:name w:val="Footer Char"/>
    <w:basedOn w:val="DefaultParagraphFont"/>
    <w:link w:val="Footer"/>
    <w:uiPriority w:val="99"/>
    <w:rsid w:val="001C3857"/>
  </w:style>
  <w:style w:type="character" w:styleId="PlaceholderText">
    <w:name w:val="Placeholder Text"/>
    <w:basedOn w:val="DefaultParagraphFont"/>
    <w:uiPriority w:val="99"/>
    <w:semiHidden/>
    <w:locked/>
    <w:rsid w:val="001C3857"/>
    <w:rPr>
      <w:color w:val="808080"/>
    </w:rPr>
  </w:style>
  <w:style w:type="paragraph" w:customStyle="1" w:styleId="HeaderStyleOld">
    <w:name w:val="Header Style Old"/>
    <w:basedOn w:val="Header"/>
    <w:link w:val="HeaderStyleOldChar"/>
    <w:autoRedefine/>
    <w:rsid w:val="001C3857"/>
    <w:rPr>
      <w:sz w:val="20"/>
      <w:szCs w:val="20"/>
    </w:rPr>
  </w:style>
  <w:style w:type="character" w:customStyle="1" w:styleId="HeaderStyleOldChar">
    <w:name w:val="Header Style Old Char"/>
    <w:basedOn w:val="HeaderChar"/>
    <w:link w:val="HeaderStyleOld"/>
    <w:rsid w:val="001C3857"/>
    <w:rPr>
      <w:sz w:val="20"/>
      <w:szCs w:val="20"/>
    </w:rPr>
  </w:style>
  <w:style w:type="character" w:customStyle="1" w:styleId="Underline">
    <w:name w:val="Underline"/>
    <w:uiPriority w:val="1"/>
    <w:rsid w:val="001C3857"/>
    <w:rPr>
      <w:rFonts w:ascii="Arial" w:hAnsi="Arial"/>
      <w:color w:val="auto"/>
      <w:sz w:val="22"/>
      <w:u w:val="single"/>
    </w:rPr>
  </w:style>
  <w:style w:type="paragraph" w:customStyle="1" w:styleId="ArticleHeading">
    <w:name w:val="Article Heading"/>
    <w:basedOn w:val="ArticleHeadingOld"/>
    <w:qFormat/>
    <w:rsid w:val="001C3857"/>
  </w:style>
  <w:style w:type="paragraph" w:customStyle="1" w:styleId="BillNumber">
    <w:name w:val="Bill Number"/>
    <w:basedOn w:val="BillNumberOld"/>
    <w:qFormat/>
    <w:rsid w:val="001C3857"/>
  </w:style>
  <w:style w:type="paragraph" w:customStyle="1" w:styleId="ChapterHeading">
    <w:name w:val="Chapter Heading"/>
    <w:basedOn w:val="ChapterHeadingOld"/>
    <w:next w:val="Normal"/>
    <w:qFormat/>
    <w:rsid w:val="001C3857"/>
  </w:style>
  <w:style w:type="paragraph" w:customStyle="1" w:styleId="EnactingClause">
    <w:name w:val="Enacting Clause"/>
    <w:basedOn w:val="EnactingClauseOld"/>
    <w:qFormat/>
    <w:rsid w:val="001C3857"/>
  </w:style>
  <w:style w:type="paragraph" w:customStyle="1" w:styleId="EnactingSection">
    <w:name w:val="Enacting Section"/>
    <w:basedOn w:val="EnactingSectionOld"/>
    <w:qFormat/>
    <w:rsid w:val="001C3857"/>
  </w:style>
  <w:style w:type="paragraph" w:customStyle="1" w:styleId="HeaderStyle">
    <w:name w:val="Header Style"/>
    <w:basedOn w:val="HeaderStyleOld"/>
    <w:qFormat/>
    <w:rsid w:val="001C3857"/>
  </w:style>
  <w:style w:type="paragraph" w:customStyle="1" w:styleId="Note">
    <w:name w:val="Note"/>
    <w:basedOn w:val="NoteOld"/>
    <w:qFormat/>
    <w:rsid w:val="001C3857"/>
  </w:style>
  <w:style w:type="paragraph" w:customStyle="1" w:styleId="PartHeading">
    <w:name w:val="Part Heading"/>
    <w:basedOn w:val="PartHeadingOld"/>
    <w:qFormat/>
    <w:rsid w:val="001C3857"/>
  </w:style>
  <w:style w:type="paragraph" w:customStyle="1" w:styleId="References">
    <w:name w:val="References"/>
    <w:basedOn w:val="ReferencesOld"/>
    <w:qFormat/>
    <w:rsid w:val="001C3857"/>
  </w:style>
  <w:style w:type="paragraph" w:customStyle="1" w:styleId="SectionBody">
    <w:name w:val="Section Body"/>
    <w:basedOn w:val="SectionBodyOld"/>
    <w:qFormat/>
    <w:rsid w:val="001C3857"/>
  </w:style>
  <w:style w:type="paragraph" w:customStyle="1" w:styleId="SectionHeading">
    <w:name w:val="Section Heading"/>
    <w:basedOn w:val="SectionHeadingOld"/>
    <w:qFormat/>
    <w:rsid w:val="001C3857"/>
  </w:style>
  <w:style w:type="paragraph" w:customStyle="1" w:styleId="Sponsors">
    <w:name w:val="Sponsors"/>
    <w:basedOn w:val="SponsorsOld"/>
    <w:qFormat/>
    <w:rsid w:val="001C3857"/>
  </w:style>
  <w:style w:type="paragraph" w:customStyle="1" w:styleId="TitlePageBillPrefix">
    <w:name w:val="Title Page: Bill Prefix"/>
    <w:basedOn w:val="TitlePageBillPrefixOld"/>
    <w:qFormat/>
    <w:rsid w:val="001C3857"/>
  </w:style>
  <w:style w:type="paragraph" w:customStyle="1" w:styleId="TitlePageOrigin">
    <w:name w:val="Title Page: Origin"/>
    <w:basedOn w:val="TitlePageOriginOld"/>
    <w:qFormat/>
    <w:rsid w:val="001C3857"/>
  </w:style>
  <w:style w:type="paragraph" w:customStyle="1" w:styleId="TitlePageSession">
    <w:name w:val="Title Page: Session"/>
    <w:basedOn w:val="TitlePageSessionOld"/>
    <w:qFormat/>
    <w:rsid w:val="001C3857"/>
  </w:style>
  <w:style w:type="paragraph" w:customStyle="1" w:styleId="TitleSection">
    <w:name w:val="Title Section"/>
    <w:basedOn w:val="TitleSectionOld"/>
    <w:qFormat/>
    <w:rsid w:val="001C3857"/>
  </w:style>
  <w:style w:type="character" w:customStyle="1" w:styleId="Strike-Through">
    <w:name w:val="Strike-Through"/>
    <w:uiPriority w:val="1"/>
    <w:rsid w:val="001C3857"/>
    <w:rPr>
      <w:strike/>
      <w:dstrike w:val="0"/>
      <w:color w:val="auto"/>
    </w:rPr>
  </w:style>
  <w:style w:type="character" w:styleId="PageNumber">
    <w:name w:val="page number"/>
    <w:basedOn w:val="DefaultParagraphFont"/>
    <w:uiPriority w:val="99"/>
    <w:semiHidden/>
    <w:locked/>
    <w:rsid w:val="00FB0A9F"/>
  </w:style>
  <w:style w:type="paragraph" w:customStyle="1" w:styleId="ChamberTitle">
    <w:name w:val="Chamber Title"/>
    <w:next w:val="Normal"/>
    <w:link w:val="ChamberTitleChar"/>
    <w:rsid w:val="001C3857"/>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1C3857"/>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FDE3CAEA102492598DF004CF1F09312"/>
        <w:category>
          <w:name w:val="General"/>
          <w:gallery w:val="placeholder"/>
        </w:category>
        <w:types>
          <w:type w:val="bbPlcHdr"/>
        </w:types>
        <w:behaviors>
          <w:behavior w:val="content"/>
        </w:behaviors>
        <w:guid w:val="{70858380-F88C-4C19-BD2E-295E24D69FDE}"/>
      </w:docPartPr>
      <w:docPartBody>
        <w:p w:rsidR="005B1857" w:rsidRDefault="005B1857">
          <w:pPr>
            <w:pStyle w:val="AFDE3CAEA102492598DF004CF1F09312"/>
          </w:pPr>
          <w:r w:rsidRPr="00B844FE">
            <w:t>Prefix Text</w:t>
          </w:r>
        </w:p>
      </w:docPartBody>
    </w:docPart>
    <w:docPart>
      <w:docPartPr>
        <w:name w:val="B883C3D7606946A1AD62CAF3E85B92D8"/>
        <w:category>
          <w:name w:val="General"/>
          <w:gallery w:val="placeholder"/>
        </w:category>
        <w:types>
          <w:type w:val="bbPlcHdr"/>
        </w:types>
        <w:behaviors>
          <w:behavior w:val="content"/>
        </w:behaviors>
        <w:guid w:val="{DF8A2A69-4451-4F3B-8A5F-658A7621BD03}"/>
      </w:docPartPr>
      <w:docPartBody>
        <w:p w:rsidR="005B1857" w:rsidRDefault="005B1857">
          <w:pPr>
            <w:pStyle w:val="B883C3D7606946A1AD62CAF3E85B92D8"/>
          </w:pPr>
          <w:r w:rsidRPr="00B844FE">
            <w:t>[Type here]</w:t>
          </w:r>
        </w:p>
      </w:docPartBody>
    </w:docPart>
    <w:docPart>
      <w:docPartPr>
        <w:name w:val="0553618EEB1B4EBD99CE27C5D890BD5D"/>
        <w:category>
          <w:name w:val="General"/>
          <w:gallery w:val="placeholder"/>
        </w:category>
        <w:types>
          <w:type w:val="bbPlcHdr"/>
        </w:types>
        <w:behaviors>
          <w:behavior w:val="content"/>
        </w:behaviors>
        <w:guid w:val="{93F35F19-4DDD-4A16-A51D-7CEC64F4CC8A}"/>
      </w:docPartPr>
      <w:docPartBody>
        <w:p w:rsidR="005B1857" w:rsidRDefault="005B1857">
          <w:pPr>
            <w:pStyle w:val="0553618EEB1B4EBD99CE27C5D890BD5D"/>
          </w:pPr>
          <w:r w:rsidRPr="00B844FE">
            <w:t>Number</w:t>
          </w:r>
        </w:p>
      </w:docPartBody>
    </w:docPart>
    <w:docPart>
      <w:docPartPr>
        <w:name w:val="8B62E916653B4717AB56589D4DDE70F1"/>
        <w:category>
          <w:name w:val="General"/>
          <w:gallery w:val="placeholder"/>
        </w:category>
        <w:types>
          <w:type w:val="bbPlcHdr"/>
        </w:types>
        <w:behaviors>
          <w:behavior w:val="content"/>
        </w:behaviors>
        <w:guid w:val="{C0AA28B2-AB28-4177-A25B-68934D51EA68}"/>
      </w:docPartPr>
      <w:docPartBody>
        <w:p w:rsidR="005B1857" w:rsidRDefault="005B1857">
          <w:pPr>
            <w:pStyle w:val="8B62E916653B4717AB56589D4DDE70F1"/>
          </w:pPr>
          <w:r w:rsidRPr="00B844FE">
            <w:t>Enter Sponsors Here</w:t>
          </w:r>
        </w:p>
      </w:docPartBody>
    </w:docPart>
    <w:docPart>
      <w:docPartPr>
        <w:name w:val="921C3F33E62C468BA6632B9917E9D5EF"/>
        <w:category>
          <w:name w:val="General"/>
          <w:gallery w:val="placeholder"/>
        </w:category>
        <w:types>
          <w:type w:val="bbPlcHdr"/>
        </w:types>
        <w:behaviors>
          <w:behavior w:val="content"/>
        </w:behaviors>
        <w:guid w:val="{D6C533E7-C4BE-4879-A717-23374689A5BD}"/>
      </w:docPartPr>
      <w:docPartBody>
        <w:p w:rsidR="005B1857" w:rsidRDefault="005B1857">
          <w:pPr>
            <w:pStyle w:val="921C3F33E62C468BA6632B9917E9D5E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857"/>
    <w:rsid w:val="005B1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DE3CAEA102492598DF004CF1F09312">
    <w:name w:val="AFDE3CAEA102492598DF004CF1F09312"/>
  </w:style>
  <w:style w:type="paragraph" w:customStyle="1" w:styleId="B883C3D7606946A1AD62CAF3E85B92D8">
    <w:name w:val="B883C3D7606946A1AD62CAF3E85B92D8"/>
  </w:style>
  <w:style w:type="paragraph" w:customStyle="1" w:styleId="0553618EEB1B4EBD99CE27C5D890BD5D">
    <w:name w:val="0553618EEB1B4EBD99CE27C5D890BD5D"/>
  </w:style>
  <w:style w:type="paragraph" w:customStyle="1" w:styleId="8B62E916653B4717AB56589D4DDE70F1">
    <w:name w:val="8B62E916653B4717AB56589D4DDE70F1"/>
  </w:style>
  <w:style w:type="character" w:styleId="PlaceholderText">
    <w:name w:val="Placeholder Text"/>
    <w:basedOn w:val="DefaultParagraphFont"/>
    <w:uiPriority w:val="99"/>
    <w:semiHidden/>
    <w:rPr>
      <w:color w:val="808080"/>
    </w:rPr>
  </w:style>
  <w:style w:type="paragraph" w:customStyle="1" w:styleId="921C3F33E62C468BA6632B9917E9D5EF">
    <w:name w:val="921C3F33E62C468BA6632B9917E9D5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17</TotalTime>
  <Pages>2</Pages>
  <Words>266</Words>
  <Characters>1612</Characters>
  <Application>Microsoft Office Word</Application>
  <DocSecurity>0</DocSecurity>
  <Lines>107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Kristin Jones</cp:lastModifiedBy>
  <cp:revision>8</cp:revision>
  <dcterms:created xsi:type="dcterms:W3CDTF">2023-11-28T13:16:00Z</dcterms:created>
  <dcterms:modified xsi:type="dcterms:W3CDTF">2024-01-12T02:07:00Z</dcterms:modified>
</cp:coreProperties>
</file>