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84C3D" w14:textId="77777777" w:rsidR="00FE067E" w:rsidRPr="00861E73" w:rsidRDefault="00CD36CF" w:rsidP="00CC1F3B">
      <w:pPr>
        <w:pStyle w:val="TitlePageOrigin"/>
        <w:rPr>
          <w:color w:val="auto"/>
        </w:rPr>
      </w:pPr>
      <w:r w:rsidRPr="00861E73">
        <w:rPr>
          <w:color w:val="auto"/>
        </w:rPr>
        <w:t>WEST virginia legislature</w:t>
      </w:r>
    </w:p>
    <w:p w14:paraId="5E319786" w14:textId="0EF8D84C" w:rsidR="00CD36CF" w:rsidRPr="00861E73" w:rsidRDefault="00CD36CF" w:rsidP="00CC1F3B">
      <w:pPr>
        <w:pStyle w:val="TitlePageSession"/>
        <w:rPr>
          <w:color w:val="auto"/>
        </w:rPr>
      </w:pPr>
      <w:r w:rsidRPr="00861E73">
        <w:rPr>
          <w:color w:val="auto"/>
        </w:rPr>
        <w:t>20</w:t>
      </w:r>
      <w:r w:rsidR="007F29DD" w:rsidRPr="00861E73">
        <w:rPr>
          <w:color w:val="auto"/>
        </w:rPr>
        <w:t>2</w:t>
      </w:r>
      <w:r w:rsidR="002B2029" w:rsidRPr="00861E73">
        <w:rPr>
          <w:color w:val="auto"/>
        </w:rPr>
        <w:t>4</w:t>
      </w:r>
      <w:r w:rsidRPr="00861E73">
        <w:rPr>
          <w:color w:val="auto"/>
        </w:rPr>
        <w:t xml:space="preserve"> regular session</w:t>
      </w:r>
    </w:p>
    <w:p w14:paraId="2F8EE7F1" w14:textId="6EA92D51" w:rsidR="00CD36CF" w:rsidRPr="00861E73" w:rsidRDefault="00861E73" w:rsidP="00CC1F3B">
      <w:pPr>
        <w:pStyle w:val="TitlePageBillPrefix"/>
        <w:rPr>
          <w:color w:val="auto"/>
        </w:rPr>
      </w:pPr>
      <w:sdt>
        <w:sdtPr>
          <w:rPr>
            <w:color w:val="auto"/>
          </w:rPr>
          <w:tag w:val="IntroDate"/>
          <w:id w:val="-1236936958"/>
          <w:placeholder>
            <w:docPart w:val="4DD56A7F26F34F29BD35EDEC82186CDD"/>
          </w:placeholder>
          <w:text/>
        </w:sdtPr>
        <w:sdtEndPr/>
        <w:sdtContent>
          <w:r w:rsidRPr="00861E73">
            <w:rPr>
              <w:color w:val="auto"/>
            </w:rPr>
            <w:t>Enrolled</w:t>
          </w:r>
        </w:sdtContent>
      </w:sdt>
    </w:p>
    <w:p w14:paraId="1864D07C" w14:textId="6A5F5FCB" w:rsidR="00CD36CF" w:rsidRPr="00861E73" w:rsidRDefault="00861E73" w:rsidP="00CC1F3B">
      <w:pPr>
        <w:pStyle w:val="BillNumber"/>
        <w:rPr>
          <w:color w:val="auto"/>
        </w:rPr>
      </w:pPr>
      <w:sdt>
        <w:sdtPr>
          <w:rPr>
            <w:color w:val="auto"/>
          </w:rPr>
          <w:tag w:val="Chamber"/>
          <w:id w:val="893011969"/>
          <w:lock w:val="sdtLocked"/>
          <w:placeholder>
            <w:docPart w:val="9CB5B84C13BB4BED93603A22D125E34B"/>
          </w:placeholder>
          <w:dropDownList>
            <w:listItem w:displayText="House" w:value="House"/>
            <w:listItem w:displayText="Senate" w:value="Senate"/>
          </w:dropDownList>
        </w:sdtPr>
        <w:sdtEndPr/>
        <w:sdtContent>
          <w:r w:rsidR="005D7E17" w:rsidRPr="00861E73">
            <w:rPr>
              <w:color w:val="auto"/>
            </w:rPr>
            <w:t>Senate</w:t>
          </w:r>
        </w:sdtContent>
      </w:sdt>
      <w:r w:rsidR="00303684" w:rsidRPr="00861E73">
        <w:rPr>
          <w:color w:val="auto"/>
        </w:rPr>
        <w:t xml:space="preserve"> </w:t>
      </w:r>
      <w:r w:rsidR="00CD36CF" w:rsidRPr="00861E73">
        <w:rPr>
          <w:color w:val="auto"/>
        </w:rPr>
        <w:t xml:space="preserve">Bill </w:t>
      </w:r>
      <w:sdt>
        <w:sdtPr>
          <w:rPr>
            <w:color w:val="auto"/>
          </w:rPr>
          <w:tag w:val="BNum"/>
          <w:id w:val="1645317809"/>
          <w:lock w:val="sdtLocked"/>
          <w:placeholder>
            <w:docPart w:val="CBAB654741764F7D940970F5F91A1BF7"/>
          </w:placeholder>
          <w:text/>
        </w:sdtPr>
        <w:sdtEndPr/>
        <w:sdtContent>
          <w:r w:rsidR="00966B21" w:rsidRPr="00861E73">
            <w:rPr>
              <w:color w:val="auto"/>
            </w:rPr>
            <w:t>438</w:t>
          </w:r>
        </w:sdtContent>
      </w:sdt>
    </w:p>
    <w:p w14:paraId="16529530" w14:textId="53ADC0CE" w:rsidR="007E5797" w:rsidRPr="00861E73" w:rsidRDefault="007E5797" w:rsidP="007E5797">
      <w:pPr>
        <w:pStyle w:val="Sponsors"/>
        <w:rPr>
          <w:color w:val="auto"/>
        </w:rPr>
      </w:pPr>
      <w:r w:rsidRPr="00861E73">
        <w:rPr>
          <w:color w:val="auto"/>
        </w:rPr>
        <w:t xml:space="preserve">By </w:t>
      </w:r>
      <w:sdt>
        <w:sdtPr>
          <w:rPr>
            <w:color w:val="auto"/>
          </w:rPr>
          <w:tag w:val="Sponsors"/>
          <w:id w:val="1589585889"/>
          <w:placeholder>
            <w:docPart w:val="A51F975E55874728B4490E11ACABC99D"/>
          </w:placeholder>
          <w:text w:multiLine="1"/>
        </w:sdtPr>
        <w:sdtEndPr/>
        <w:sdtContent>
          <w:r w:rsidRPr="00861E73">
            <w:rPr>
              <w:color w:val="auto"/>
            </w:rPr>
            <w:t>Senator</w:t>
          </w:r>
          <w:r w:rsidR="00BE0F06" w:rsidRPr="00861E73">
            <w:rPr>
              <w:color w:val="auto"/>
            </w:rPr>
            <w:t>s</w:t>
          </w:r>
          <w:r w:rsidRPr="00861E73">
            <w:rPr>
              <w:color w:val="auto"/>
            </w:rPr>
            <w:t xml:space="preserve"> Woodrum</w:t>
          </w:r>
          <w:r w:rsidR="00BE0F06" w:rsidRPr="00861E73">
            <w:rPr>
              <w:color w:val="auto"/>
            </w:rPr>
            <w:t xml:space="preserve"> and Deeds</w:t>
          </w:r>
        </w:sdtContent>
      </w:sdt>
    </w:p>
    <w:p w14:paraId="79320BD4" w14:textId="6B4B40FC" w:rsidR="007E5797" w:rsidRPr="00861E73" w:rsidRDefault="007E5797" w:rsidP="007E5797">
      <w:pPr>
        <w:pStyle w:val="References"/>
        <w:rPr>
          <w:color w:val="auto"/>
        </w:rPr>
      </w:pPr>
      <w:r w:rsidRPr="00861E73">
        <w:rPr>
          <w:color w:val="auto"/>
        </w:rPr>
        <w:t>[</w:t>
      </w:r>
      <w:sdt>
        <w:sdtPr>
          <w:rPr>
            <w:color w:val="auto"/>
          </w:rPr>
          <w:tag w:val="References"/>
          <w:id w:val="-1043047873"/>
          <w:placeholder>
            <w:docPart w:val="F8ADDF85F43840D380CFA69E8A6AC194"/>
          </w:placeholder>
          <w:text w:multiLine="1"/>
        </w:sdtPr>
        <w:sdtEndPr/>
        <w:sdtContent>
          <w:r w:rsidR="00861E73" w:rsidRPr="00861E73">
            <w:rPr>
              <w:color w:val="auto"/>
            </w:rPr>
            <w:t>Passed March 6, 2024; in effect from passage</w:t>
          </w:r>
        </w:sdtContent>
      </w:sdt>
      <w:r w:rsidRPr="00861E73">
        <w:rPr>
          <w:color w:val="auto"/>
        </w:rPr>
        <w:t>]</w:t>
      </w:r>
    </w:p>
    <w:p w14:paraId="5530E73E" w14:textId="1EF90101" w:rsidR="00303684" w:rsidRPr="00861E73" w:rsidRDefault="0000526A" w:rsidP="00CC1F3B">
      <w:pPr>
        <w:pStyle w:val="TitleSection"/>
        <w:rPr>
          <w:color w:val="auto"/>
        </w:rPr>
      </w:pPr>
      <w:r w:rsidRPr="00861E73">
        <w:rPr>
          <w:color w:val="auto"/>
        </w:rPr>
        <w:lastRenderedPageBreak/>
        <w:t>A</w:t>
      </w:r>
      <w:r w:rsidR="00861E73" w:rsidRPr="00861E73">
        <w:rPr>
          <w:color w:val="auto"/>
        </w:rPr>
        <w:t xml:space="preserve">N ACT </w:t>
      </w:r>
      <w:r w:rsidR="001A177F" w:rsidRPr="00861E73">
        <w:rPr>
          <w:color w:val="auto"/>
        </w:rPr>
        <w:t xml:space="preserve">to amend and reenact §5-30-2 of the Code of West Virginia, 1931, as amended, relating to </w:t>
      </w:r>
      <w:r w:rsidR="004D44D6" w:rsidRPr="00861E73">
        <w:rPr>
          <w:color w:val="auto"/>
        </w:rPr>
        <w:t>requirements for rosters of individuals who have obtained professional, occupational, and trade licenses, registrations, and certificates made available to public; establishing exception for certain authorizing entities; and removing geographical information from rosters.</w:t>
      </w:r>
    </w:p>
    <w:p w14:paraId="120F58BA" w14:textId="5A4A382A" w:rsidR="008736AA" w:rsidRPr="00861E73" w:rsidRDefault="00303684" w:rsidP="002B2029">
      <w:pPr>
        <w:pStyle w:val="EnactingClause"/>
        <w:rPr>
          <w:color w:val="auto"/>
        </w:rPr>
      </w:pPr>
      <w:r w:rsidRPr="00861E73">
        <w:rPr>
          <w:color w:val="auto"/>
        </w:rPr>
        <w:t>Be it enacted by the Legislature of West Virginia:</w:t>
      </w:r>
    </w:p>
    <w:p w14:paraId="78F066C9" w14:textId="77777777" w:rsidR="002B2029" w:rsidRPr="00861E73" w:rsidRDefault="002B2029" w:rsidP="00CC1F3B">
      <w:pPr>
        <w:pStyle w:val="SectionBody"/>
        <w:rPr>
          <w:color w:val="auto"/>
        </w:rPr>
        <w:sectPr w:rsidR="002B2029" w:rsidRPr="00861E73" w:rsidSect="003416E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37E8CE8" w14:textId="388EAF9C" w:rsidR="002B2029" w:rsidRPr="00861E73" w:rsidRDefault="002B2029" w:rsidP="002B2029">
      <w:pPr>
        <w:pStyle w:val="ArticleHeading"/>
        <w:rPr>
          <w:color w:val="auto"/>
        </w:rPr>
      </w:pPr>
      <w:r w:rsidRPr="00861E73">
        <w:rPr>
          <w:color w:val="auto"/>
        </w:rPr>
        <w:t>Article 30. rosters of individuals authorized to practice professions, occupations, and trades.</w:t>
      </w:r>
    </w:p>
    <w:p w14:paraId="73B467FC" w14:textId="77777777" w:rsidR="002B2029" w:rsidRPr="00861E73" w:rsidRDefault="002B2029" w:rsidP="00CC1F3B">
      <w:pPr>
        <w:pStyle w:val="SectionBody"/>
        <w:rPr>
          <w:color w:val="auto"/>
        </w:rPr>
        <w:sectPr w:rsidR="002B2029" w:rsidRPr="00861E73" w:rsidSect="002B2029">
          <w:type w:val="continuous"/>
          <w:pgSz w:w="12240" w:h="15840" w:code="1"/>
          <w:pgMar w:top="1440" w:right="1440" w:bottom="1440" w:left="1440" w:header="720" w:footer="720" w:gutter="0"/>
          <w:lnNumType w:countBy="1" w:restart="newSection"/>
          <w:cols w:space="720"/>
          <w:titlePg/>
          <w:docGrid w:linePitch="360"/>
        </w:sectPr>
      </w:pPr>
    </w:p>
    <w:p w14:paraId="6E8423D4" w14:textId="26321CAE" w:rsidR="002B2029" w:rsidRPr="00861E73" w:rsidRDefault="002B2029" w:rsidP="007F6375">
      <w:pPr>
        <w:pStyle w:val="SectionHeading"/>
        <w:rPr>
          <w:color w:val="auto"/>
        </w:rPr>
        <w:sectPr w:rsidR="002B2029" w:rsidRPr="00861E73" w:rsidSect="002B2029">
          <w:type w:val="continuous"/>
          <w:pgSz w:w="12240" w:h="15840" w:code="1"/>
          <w:pgMar w:top="1440" w:right="1440" w:bottom="1440" w:left="1440" w:header="720" w:footer="720" w:gutter="0"/>
          <w:lnNumType w:countBy="1" w:restart="newSection"/>
          <w:cols w:space="720"/>
          <w:titlePg/>
          <w:docGrid w:linePitch="360"/>
        </w:sectPr>
      </w:pPr>
      <w:r w:rsidRPr="00861E73">
        <w:rPr>
          <w:color w:val="auto"/>
        </w:rPr>
        <w:t>§5-30-2. Roster of licensed, registered, or certified practitioners to be made available to the public; exception.</w:t>
      </w:r>
    </w:p>
    <w:p w14:paraId="5E5F722D" w14:textId="48D3D41E" w:rsidR="002B2029" w:rsidRPr="00861E73" w:rsidRDefault="002B2029" w:rsidP="007F6375">
      <w:pPr>
        <w:pStyle w:val="SectionBody"/>
        <w:rPr>
          <w:color w:val="auto"/>
        </w:rPr>
      </w:pPr>
      <w:r w:rsidRPr="00861E73">
        <w:rPr>
          <w:color w:val="auto"/>
        </w:rPr>
        <w:t>The secretary or director of every board, commission, agency, or entity that issues licenses, registrations, or certificates, or otherwise authorizes individuals to practice a profession, occupation, or trade in this state, except for those subject to the provisions of §30-1-13 of this code, shall prepare and maintain a complete roster of the names of all persons licensed, registered, certified, or otherwise authorized to practice in this state the profession, occupation, or trade to which such board, commission, agency, or entity relates, arranged alphabetically by name</w:t>
      </w:r>
      <w:r w:rsidR="00057044" w:rsidRPr="00861E73">
        <w:rPr>
          <w:color w:val="auto"/>
        </w:rPr>
        <w:t>.</w:t>
      </w:r>
      <w:r w:rsidRPr="00861E73">
        <w:rPr>
          <w:color w:val="auto"/>
        </w:rPr>
        <w:t xml:space="preserve"> Each such board, commission, agency, or entity shall make the roster available upon request to any member of the public and shall also place and maintain the roster on its website if it maintains one.</w:t>
      </w:r>
    </w:p>
    <w:sectPr w:rsidR="002B2029" w:rsidRPr="00861E73" w:rsidSect="002B202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8F461" w14:textId="77777777" w:rsidR="002B2029" w:rsidRPr="00B844FE" w:rsidRDefault="002B2029" w:rsidP="00B844FE">
      <w:r>
        <w:separator/>
      </w:r>
    </w:p>
  </w:endnote>
  <w:endnote w:type="continuationSeparator" w:id="0">
    <w:p w14:paraId="7E4F7E22" w14:textId="77777777" w:rsidR="002B2029" w:rsidRPr="00B844FE" w:rsidRDefault="002B202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7C9224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A343C8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B063B6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0BA10" w14:textId="77777777" w:rsidR="002B2029" w:rsidRPr="00B844FE" w:rsidRDefault="002B2029" w:rsidP="00B844FE">
      <w:r>
        <w:separator/>
      </w:r>
    </w:p>
  </w:footnote>
  <w:footnote w:type="continuationSeparator" w:id="0">
    <w:p w14:paraId="776A28C6" w14:textId="77777777" w:rsidR="002B2029" w:rsidRPr="00B844FE" w:rsidRDefault="002B202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68B7C" w14:textId="0B5DA6E2" w:rsidR="002A0269" w:rsidRPr="00B844FE" w:rsidRDefault="00861E73">
    <w:pPr>
      <w:pStyle w:val="Header"/>
    </w:pPr>
    <w:sdt>
      <w:sdtPr>
        <w:id w:val="-684364211"/>
        <w:placeholder>
          <w:docPart w:val="9CB5B84C13BB4BED93603A22D125E34B"/>
        </w:placeholder>
        <w:temporary/>
        <w:showingPlcHdr/>
        <w15:appearance w15:val="hidden"/>
      </w:sdtPr>
      <w:sdtEndPr/>
      <w:sdtContent>
        <w:r w:rsidRPr="00B844FE">
          <w:t>[Type here]</w:t>
        </w:r>
      </w:sdtContent>
    </w:sdt>
    <w:r w:rsidR="002A0269" w:rsidRPr="00B844FE">
      <w:ptab w:relativeTo="margin" w:alignment="left" w:leader="none"/>
    </w:r>
    <w:sdt>
      <w:sdtPr>
        <w:id w:val="-556240388"/>
        <w:placeholder>
          <w:docPart w:val="9CB5B84C13BB4BED93603A22D125E34B"/>
        </w:placeholder>
        <w:temporary/>
        <w:showingPlcHdr/>
        <w15:appearance w15:val="hidden"/>
      </w:sdtPr>
      <w:sdtEndPr/>
      <w:sdtContent>
        <w:r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97B33" w14:textId="577A2452" w:rsidR="00C33014" w:rsidRPr="00C33014" w:rsidRDefault="00861E73" w:rsidP="000573A9">
    <w:pPr>
      <w:pStyle w:val="HeaderStyle"/>
    </w:pPr>
    <w:r>
      <w:t>Enr</w:t>
    </w:r>
    <w:r w:rsidR="001A66B7">
      <w:t xml:space="preserve"> </w:t>
    </w:r>
    <w:r w:rsidR="00966B21">
      <w:t>SB 438</w:t>
    </w:r>
    <w:r w:rsidR="00C33014" w:rsidRPr="002A0269">
      <w:ptab w:relativeTo="margin" w:alignment="center" w:leader="none"/>
    </w:r>
    <w:r w:rsidR="00C33014">
      <w:tab/>
    </w:r>
  </w:p>
  <w:p w14:paraId="33185E39"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D1222" w14:textId="1102ACD9" w:rsidR="002A0269" w:rsidRPr="002A0269" w:rsidRDefault="00861E73"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placeholder>
          <w:docPart w:val="67CF6E498E5D4ED29DDE4808016A0F80"/>
        </w:placeholder>
        <w:showingPlcHdr/>
        <w:text/>
      </w:sdtPr>
      <w:sdtEndPr/>
      <w:sdtContent>
        <w:r w:rsidR="003416EC">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29135524">
    <w:abstractNumId w:val="0"/>
  </w:num>
  <w:num w:numId="2" w16cid:durableId="1158614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29"/>
    <w:rsid w:val="0000526A"/>
    <w:rsid w:val="0005330E"/>
    <w:rsid w:val="00057044"/>
    <w:rsid w:val="000573A9"/>
    <w:rsid w:val="00072F76"/>
    <w:rsid w:val="00085D22"/>
    <w:rsid w:val="000C5C77"/>
    <w:rsid w:val="000E3912"/>
    <w:rsid w:val="0010070F"/>
    <w:rsid w:val="001143CA"/>
    <w:rsid w:val="0015112E"/>
    <w:rsid w:val="001552E7"/>
    <w:rsid w:val="001566B4"/>
    <w:rsid w:val="001A177F"/>
    <w:rsid w:val="001A66B7"/>
    <w:rsid w:val="001C279E"/>
    <w:rsid w:val="001D459E"/>
    <w:rsid w:val="0027011C"/>
    <w:rsid w:val="00274200"/>
    <w:rsid w:val="00275740"/>
    <w:rsid w:val="002A0269"/>
    <w:rsid w:val="002B2029"/>
    <w:rsid w:val="00303684"/>
    <w:rsid w:val="003143F5"/>
    <w:rsid w:val="00314854"/>
    <w:rsid w:val="003416EC"/>
    <w:rsid w:val="00384FA6"/>
    <w:rsid w:val="00394191"/>
    <w:rsid w:val="003C51CD"/>
    <w:rsid w:val="004368E0"/>
    <w:rsid w:val="004B33FC"/>
    <w:rsid w:val="004C13DD"/>
    <w:rsid w:val="004D2CC5"/>
    <w:rsid w:val="004D44D6"/>
    <w:rsid w:val="004E3441"/>
    <w:rsid w:val="004F6296"/>
    <w:rsid w:val="00500579"/>
    <w:rsid w:val="00526784"/>
    <w:rsid w:val="00575F35"/>
    <w:rsid w:val="005A5366"/>
    <w:rsid w:val="005D7E17"/>
    <w:rsid w:val="006210B7"/>
    <w:rsid w:val="006369EB"/>
    <w:rsid w:val="00637E73"/>
    <w:rsid w:val="006865E9"/>
    <w:rsid w:val="00691F3E"/>
    <w:rsid w:val="00694BFB"/>
    <w:rsid w:val="006A106B"/>
    <w:rsid w:val="006C523D"/>
    <w:rsid w:val="006D4036"/>
    <w:rsid w:val="007A5259"/>
    <w:rsid w:val="007A7081"/>
    <w:rsid w:val="007E5797"/>
    <w:rsid w:val="007F1CF5"/>
    <w:rsid w:val="007F29DD"/>
    <w:rsid w:val="00834EDE"/>
    <w:rsid w:val="00861E73"/>
    <w:rsid w:val="008736AA"/>
    <w:rsid w:val="008D275D"/>
    <w:rsid w:val="00966B21"/>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BE0F06"/>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242B3"/>
    <w:rsid w:val="00E365F1"/>
    <w:rsid w:val="00E62F48"/>
    <w:rsid w:val="00E831B3"/>
    <w:rsid w:val="00E95FBC"/>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1CFAC"/>
  <w15:chartTrackingRefBased/>
  <w15:docId w15:val="{EE830683-9660-4138-B319-D656A55C4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DD56A7F26F34F29BD35EDEC82186CDD"/>
        <w:category>
          <w:name w:val="General"/>
          <w:gallery w:val="placeholder"/>
        </w:category>
        <w:types>
          <w:type w:val="bbPlcHdr"/>
        </w:types>
        <w:behaviors>
          <w:behavior w:val="content"/>
        </w:behaviors>
        <w:guid w:val="{9ED7F233-2950-46F3-A1CA-4DE3BBE4475C}"/>
      </w:docPartPr>
      <w:docPartBody>
        <w:p w:rsidR="00BA7DC5" w:rsidRDefault="00BA7DC5">
          <w:pPr>
            <w:pStyle w:val="4DD56A7F26F34F29BD35EDEC82186CDD"/>
          </w:pPr>
          <w:r w:rsidRPr="00B844FE">
            <w:t>Prefix Text</w:t>
          </w:r>
        </w:p>
      </w:docPartBody>
    </w:docPart>
    <w:docPart>
      <w:docPartPr>
        <w:name w:val="9CB5B84C13BB4BED93603A22D125E34B"/>
        <w:category>
          <w:name w:val="General"/>
          <w:gallery w:val="placeholder"/>
        </w:category>
        <w:types>
          <w:type w:val="bbPlcHdr"/>
        </w:types>
        <w:behaviors>
          <w:behavior w:val="content"/>
        </w:behaviors>
        <w:guid w:val="{F7E80890-8A5D-46D8-BD0A-F83999B3F5F7}"/>
      </w:docPartPr>
      <w:docPartBody>
        <w:p w:rsidR="00BA7DC5" w:rsidRDefault="00E00134">
          <w:pPr>
            <w:pStyle w:val="9CB5B84C13BB4BED93603A22D125E34B"/>
          </w:pPr>
          <w:r w:rsidRPr="00B844FE">
            <w:t>[Type here]</w:t>
          </w:r>
        </w:p>
      </w:docPartBody>
    </w:docPart>
    <w:docPart>
      <w:docPartPr>
        <w:name w:val="CBAB654741764F7D940970F5F91A1BF7"/>
        <w:category>
          <w:name w:val="General"/>
          <w:gallery w:val="placeholder"/>
        </w:category>
        <w:types>
          <w:type w:val="bbPlcHdr"/>
        </w:types>
        <w:behaviors>
          <w:behavior w:val="content"/>
        </w:behaviors>
        <w:guid w:val="{3A05B487-4FB3-450A-9EFA-EF7919E6400E}"/>
      </w:docPartPr>
      <w:docPartBody>
        <w:p w:rsidR="00BA7DC5" w:rsidRDefault="00BA7DC5">
          <w:pPr>
            <w:pStyle w:val="CBAB654741764F7D940970F5F91A1BF7"/>
          </w:pPr>
          <w:r w:rsidRPr="00B844FE">
            <w:t>Number</w:t>
          </w:r>
        </w:p>
      </w:docPartBody>
    </w:docPart>
    <w:docPart>
      <w:docPartPr>
        <w:name w:val="A51F975E55874728B4490E11ACABC99D"/>
        <w:category>
          <w:name w:val="General"/>
          <w:gallery w:val="placeholder"/>
        </w:category>
        <w:types>
          <w:type w:val="bbPlcHdr"/>
        </w:types>
        <w:behaviors>
          <w:behavior w:val="content"/>
        </w:behaviors>
        <w:guid w:val="{2F7F58F4-8617-4E26-9B90-A40F6199E0AC}"/>
      </w:docPartPr>
      <w:docPartBody>
        <w:p w:rsidR="00657540" w:rsidRDefault="001D1C1A" w:rsidP="001D1C1A">
          <w:pPr>
            <w:pStyle w:val="A51F975E55874728B4490E11ACABC99D"/>
          </w:pPr>
          <w:r w:rsidRPr="00B844FE">
            <w:t>Enter Sponsors Here</w:t>
          </w:r>
        </w:p>
      </w:docPartBody>
    </w:docPart>
    <w:docPart>
      <w:docPartPr>
        <w:name w:val="F8ADDF85F43840D380CFA69E8A6AC194"/>
        <w:category>
          <w:name w:val="General"/>
          <w:gallery w:val="placeholder"/>
        </w:category>
        <w:types>
          <w:type w:val="bbPlcHdr"/>
        </w:types>
        <w:behaviors>
          <w:behavior w:val="content"/>
        </w:behaviors>
        <w:guid w:val="{AEDF85FE-B123-4DF2-98A0-4755B125C5C4}"/>
      </w:docPartPr>
      <w:docPartBody>
        <w:p w:rsidR="00657540" w:rsidRDefault="001D1C1A" w:rsidP="001D1C1A">
          <w:pPr>
            <w:pStyle w:val="F8ADDF85F43840D380CFA69E8A6AC194"/>
          </w:pPr>
          <w:r>
            <w:rPr>
              <w:rStyle w:val="PlaceholderText"/>
            </w:rPr>
            <w:t>Enter References</w:t>
          </w:r>
        </w:p>
      </w:docPartBody>
    </w:docPart>
    <w:docPart>
      <w:docPartPr>
        <w:name w:val="67CF6E498E5D4ED29DDE4808016A0F80"/>
        <w:category>
          <w:name w:val="General"/>
          <w:gallery w:val="placeholder"/>
        </w:category>
        <w:types>
          <w:type w:val="bbPlcHdr"/>
        </w:types>
        <w:behaviors>
          <w:behavior w:val="content"/>
        </w:behaviors>
        <w:guid w:val="{029709FA-75AA-4F70-A0C6-53B66B825B26}"/>
      </w:docPartPr>
      <w:docPartBody>
        <w:p w:rsidR="00E00134" w:rsidRDefault="00E00134">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DC5"/>
    <w:rsid w:val="001D1C1A"/>
    <w:rsid w:val="00657540"/>
    <w:rsid w:val="00BA7DC5"/>
    <w:rsid w:val="00E00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D56A7F26F34F29BD35EDEC82186CDD">
    <w:name w:val="4DD56A7F26F34F29BD35EDEC82186CDD"/>
  </w:style>
  <w:style w:type="paragraph" w:customStyle="1" w:styleId="9CB5B84C13BB4BED93603A22D125E34B">
    <w:name w:val="9CB5B84C13BB4BED93603A22D125E34B"/>
  </w:style>
  <w:style w:type="paragraph" w:customStyle="1" w:styleId="CBAB654741764F7D940970F5F91A1BF7">
    <w:name w:val="CBAB654741764F7D940970F5F91A1BF7"/>
  </w:style>
  <w:style w:type="character" w:styleId="PlaceholderText">
    <w:name w:val="Placeholder Text"/>
    <w:basedOn w:val="DefaultParagraphFont"/>
    <w:uiPriority w:val="99"/>
    <w:semiHidden/>
    <w:rsid w:val="00E00134"/>
    <w:rPr>
      <w:color w:val="808080"/>
    </w:rPr>
  </w:style>
  <w:style w:type="paragraph" w:customStyle="1" w:styleId="A51F975E55874728B4490E11ACABC99D">
    <w:name w:val="A51F975E55874728B4490E11ACABC99D"/>
    <w:rsid w:val="001D1C1A"/>
  </w:style>
  <w:style w:type="paragraph" w:customStyle="1" w:styleId="F8ADDF85F43840D380CFA69E8A6AC194">
    <w:name w:val="F8ADDF85F43840D380CFA69E8A6AC194"/>
    <w:rsid w:val="001D1C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17</TotalTime>
  <Pages>2</Pages>
  <Words>234</Words>
  <Characters>1338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Fletcher</dc:creator>
  <cp:keywords/>
  <dc:description/>
  <cp:lastModifiedBy>Angie Richardson</cp:lastModifiedBy>
  <cp:revision>8</cp:revision>
  <dcterms:created xsi:type="dcterms:W3CDTF">2023-12-21T19:35:00Z</dcterms:created>
  <dcterms:modified xsi:type="dcterms:W3CDTF">2024-03-07T17:08:00Z</dcterms:modified>
</cp:coreProperties>
</file>