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D2629" w14:textId="77777777" w:rsidR="00FE067E" w:rsidRDefault="00CD36CF" w:rsidP="00EF6030">
      <w:pPr>
        <w:pStyle w:val="TitlePageOrigin"/>
      </w:pPr>
      <w:r>
        <w:t>WEST virginia legislature</w:t>
      </w:r>
    </w:p>
    <w:p w14:paraId="4B3DBA13" w14:textId="77777777" w:rsidR="00CD36CF" w:rsidRDefault="00CD36CF" w:rsidP="00EF6030">
      <w:pPr>
        <w:pStyle w:val="TitlePageSession"/>
      </w:pPr>
      <w:r>
        <w:t>20</w:t>
      </w:r>
      <w:r w:rsidR="006565E8">
        <w:t>2</w:t>
      </w:r>
      <w:r w:rsidR="00AF09E0">
        <w:t>4</w:t>
      </w:r>
      <w:r>
        <w:t xml:space="preserve"> regular session</w:t>
      </w:r>
    </w:p>
    <w:p w14:paraId="1A185A2C" w14:textId="77777777" w:rsidR="00CD36CF" w:rsidRDefault="003D1EDC" w:rsidP="00EF6030">
      <w:pPr>
        <w:pStyle w:val="TitlePageBillPrefix"/>
      </w:pPr>
      <w:sdt>
        <w:sdtPr>
          <w:tag w:val="IntroDate"/>
          <w:id w:val="-1236936958"/>
          <w:placeholder>
            <w:docPart w:val="6529836A240F4468957B218C87CF4A8F"/>
          </w:placeholder>
          <w:text/>
        </w:sdtPr>
        <w:sdtEndPr/>
        <w:sdtContent>
          <w:r w:rsidR="00AC3B58">
            <w:t>Committee Substitute</w:t>
          </w:r>
        </w:sdtContent>
      </w:sdt>
    </w:p>
    <w:p w14:paraId="334819B6" w14:textId="77777777" w:rsidR="00AC3B58" w:rsidRPr="00AC3B58" w:rsidRDefault="00AC3B58" w:rsidP="00EF6030">
      <w:pPr>
        <w:pStyle w:val="TitlePageBillPrefix"/>
      </w:pPr>
      <w:r>
        <w:t>for</w:t>
      </w:r>
    </w:p>
    <w:p w14:paraId="700F18C8" w14:textId="3EF4E64D" w:rsidR="00CD36CF" w:rsidRDefault="003D1EDC" w:rsidP="00EF6030">
      <w:pPr>
        <w:pStyle w:val="BillNumber"/>
      </w:pPr>
      <w:sdt>
        <w:sdtPr>
          <w:tag w:val="Chamber"/>
          <w:id w:val="893011969"/>
          <w:lock w:val="sdtLocked"/>
          <w:placeholder>
            <w:docPart w:val="DB59AC01410E4CE793FFAB81E5CDFD64"/>
          </w:placeholder>
          <w:dropDownList>
            <w:listItem w:displayText="House" w:value="House"/>
            <w:listItem w:displayText="Senate" w:value="Senate"/>
          </w:dropDownList>
        </w:sdtPr>
        <w:sdtEndPr/>
        <w:sdtContent>
          <w:r w:rsidR="001877FB">
            <w:t>Senate</w:t>
          </w:r>
        </w:sdtContent>
      </w:sdt>
      <w:r w:rsidR="00303684">
        <w:t xml:space="preserve"> </w:t>
      </w:r>
      <w:r w:rsidR="00CD36CF">
        <w:t xml:space="preserve">Bill </w:t>
      </w:r>
      <w:sdt>
        <w:sdtPr>
          <w:tag w:val="BNum"/>
          <w:id w:val="1645317809"/>
          <w:lock w:val="sdtLocked"/>
          <w:placeholder>
            <w:docPart w:val="43D7C4E48C504F32AEEC07050E4E4EA0"/>
          </w:placeholder>
          <w:text/>
        </w:sdtPr>
        <w:sdtEndPr/>
        <w:sdtContent>
          <w:r w:rsidR="001877FB" w:rsidRPr="001877FB">
            <w:t>644</w:t>
          </w:r>
        </w:sdtContent>
      </w:sdt>
    </w:p>
    <w:p w14:paraId="5E0C0564" w14:textId="77777777" w:rsidR="001877FB" w:rsidRDefault="001877FB" w:rsidP="00EF6030">
      <w:pPr>
        <w:pStyle w:val="References"/>
        <w:rPr>
          <w:smallCaps/>
        </w:rPr>
      </w:pPr>
      <w:r>
        <w:rPr>
          <w:smallCaps/>
        </w:rPr>
        <w:t>By Senators Blair (Mr. President) and Woelfel</w:t>
      </w:r>
    </w:p>
    <w:p w14:paraId="74457FAC" w14:textId="293FE03F" w:rsidR="003D1EDC" w:rsidRDefault="003D1EDC" w:rsidP="00EF6030">
      <w:pPr>
        <w:pStyle w:val="References"/>
        <w:rPr>
          <w:smallCaps/>
        </w:rPr>
      </w:pPr>
      <w:r>
        <w:rPr>
          <w:smallCaps/>
        </w:rPr>
        <w:t>[By Request of the Executive]</w:t>
      </w:r>
    </w:p>
    <w:p w14:paraId="603D7B7F" w14:textId="04C406C2" w:rsidR="001877FB" w:rsidRDefault="00CD36CF" w:rsidP="00EF6030">
      <w:pPr>
        <w:pStyle w:val="References"/>
      </w:pPr>
      <w:r>
        <w:t>[</w:t>
      </w:r>
      <w:r w:rsidR="00002112">
        <w:t xml:space="preserve">Originating in the Committee on </w:t>
      </w:r>
      <w:sdt>
        <w:sdtPr>
          <w:tag w:val="References"/>
          <w:id w:val="-1043047873"/>
          <w:placeholder>
            <w:docPart w:val="C435B7C0B524418A8C9FB8CA6B672912"/>
          </w:placeholder>
          <w:text w:multiLine="1"/>
        </w:sdtPr>
        <w:sdtEndPr/>
        <w:sdtContent>
          <w:r w:rsidR="004F48FB">
            <w:t>Finance</w:t>
          </w:r>
        </w:sdtContent>
      </w:sdt>
      <w:r w:rsidR="00002112">
        <w:t xml:space="preserve">; reported </w:t>
      </w:r>
      <w:sdt>
        <w:sdtPr>
          <w:id w:val="-32107996"/>
          <w:placeholder>
            <w:docPart w:val="94604547B1FF407DAE2B953908FC7801"/>
          </w:placeholder>
          <w:text/>
        </w:sdtPr>
        <w:sdtEndPr/>
        <w:sdtContent>
          <w:r w:rsidR="004F48FB">
            <w:t>March 4, 2024</w:t>
          </w:r>
        </w:sdtContent>
      </w:sdt>
      <w:r>
        <w:t>]</w:t>
      </w:r>
    </w:p>
    <w:p w14:paraId="0817D9A2" w14:textId="77777777" w:rsidR="001877FB" w:rsidRDefault="001877FB" w:rsidP="001877FB">
      <w:pPr>
        <w:pStyle w:val="TitlePageOrigin"/>
      </w:pPr>
    </w:p>
    <w:p w14:paraId="059566A5" w14:textId="0E37A73F" w:rsidR="001877FB" w:rsidRPr="006C02F4" w:rsidRDefault="001877FB" w:rsidP="001877FB">
      <w:pPr>
        <w:pStyle w:val="TitlePageOrigin"/>
        <w:rPr>
          <w:color w:val="auto"/>
        </w:rPr>
      </w:pPr>
    </w:p>
    <w:p w14:paraId="4F8F8934" w14:textId="2B518FFD" w:rsidR="001877FB" w:rsidRPr="006C02F4" w:rsidRDefault="001877FB" w:rsidP="001877FB">
      <w:pPr>
        <w:pStyle w:val="TitleSection"/>
        <w:rPr>
          <w:color w:val="auto"/>
        </w:rPr>
        <w:sectPr w:rsidR="001877FB" w:rsidRPr="006C02F4" w:rsidSect="001877F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6C02F4">
        <w:rPr>
          <w:color w:val="auto"/>
        </w:rPr>
        <w:lastRenderedPageBreak/>
        <w:t>A BILL supplementing and amending the appropriations of public moneys out of the Treasury from the balance of moneys remaining as an unappropriated balance in the State Fund, General Revenue, to the Department of Commerce, Division of Forestry, fund 0250, fiscal year 2024, organization 0305, and the Department of Commerce, Geological and Economic Survey, fund 0253, fiscal year 2024, organization 0306, by supplementing and amending the appropriations for the fiscal year ending June 30, 2024.</w:t>
      </w:r>
    </w:p>
    <w:p w14:paraId="508F71BF" w14:textId="77777777" w:rsidR="001877FB" w:rsidRPr="006C02F4" w:rsidRDefault="001877FB" w:rsidP="001877FB">
      <w:pPr>
        <w:pStyle w:val="SectionBody"/>
        <w:rPr>
          <w:color w:val="auto"/>
        </w:rPr>
        <w:sectPr w:rsidR="001877FB" w:rsidRPr="006C02F4" w:rsidSect="009256FF">
          <w:type w:val="continuous"/>
          <w:pgSz w:w="12240" w:h="15840" w:code="1"/>
          <w:pgMar w:top="1440" w:right="1440" w:bottom="1440" w:left="1440" w:header="720" w:footer="720" w:gutter="0"/>
          <w:lnNumType w:countBy="1" w:restart="newSection"/>
          <w:cols w:space="720"/>
          <w:titlePg/>
          <w:docGrid w:linePitch="360"/>
        </w:sectPr>
      </w:pPr>
      <w:r w:rsidRPr="006C02F4">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2A0B8EC5" w14:textId="32409C9D" w:rsidR="001877FB" w:rsidRPr="006C02F4" w:rsidRDefault="001877FB" w:rsidP="001877FB">
      <w:pPr>
        <w:pStyle w:val="SectionBody"/>
        <w:rPr>
          <w:color w:val="auto"/>
        </w:rPr>
      </w:pPr>
      <w:r w:rsidRPr="006C02F4">
        <w:rPr>
          <w:color w:val="auto"/>
        </w:rPr>
        <w:t>WHEREAS, It appears from the Governor's Statement of the State Fund, General Revenue, there now remains an unappropriated balance in the Treasury which is available for appropriation during the fiscal year ending June 30, 2024; therefore</w:t>
      </w:r>
    </w:p>
    <w:p w14:paraId="1870E200" w14:textId="77777777" w:rsidR="001877FB" w:rsidRPr="006C02F4" w:rsidRDefault="001877FB" w:rsidP="001877FB">
      <w:pPr>
        <w:pStyle w:val="EnactingClause"/>
        <w:rPr>
          <w:color w:val="auto"/>
        </w:rPr>
      </w:pPr>
      <w:r w:rsidRPr="006C02F4">
        <w:rPr>
          <w:color w:val="auto"/>
        </w:rPr>
        <w:t>Be it enacted by the Legislature of West Virginia:</w:t>
      </w:r>
    </w:p>
    <w:p w14:paraId="3D9AE9F3" w14:textId="77777777" w:rsidR="001877FB" w:rsidRPr="006C02F4" w:rsidRDefault="001877FB" w:rsidP="001877FB">
      <w:pPr>
        <w:pStyle w:val="SectionBody"/>
        <w:rPr>
          <w:color w:val="auto"/>
        </w:rPr>
        <w:sectPr w:rsidR="001877FB" w:rsidRPr="006C02F4" w:rsidSect="001877FB">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p>
    <w:p w14:paraId="7B0DE1D8" w14:textId="67CADED2" w:rsidR="001877FB" w:rsidRPr="006C02F4" w:rsidRDefault="001877FB" w:rsidP="001877FB">
      <w:pPr>
        <w:pStyle w:val="EnactingSection"/>
        <w:rPr>
          <w:color w:val="auto"/>
        </w:rPr>
      </w:pPr>
      <w:r w:rsidRPr="006C02F4">
        <w:rPr>
          <w:color w:val="auto"/>
        </w:rPr>
        <w:t xml:space="preserve">That the total appropriation for the fiscal year ending June 30, 2024, to fund 0250, fiscal year 2024, organization 0305, be supplemented and amended by </w:t>
      </w:r>
      <w:r w:rsidR="00191EF4">
        <w:rPr>
          <w:color w:val="auto"/>
        </w:rPr>
        <w:t>increasing an</w:t>
      </w:r>
      <w:r w:rsidR="001A743E">
        <w:rPr>
          <w:color w:val="auto"/>
        </w:rPr>
        <w:t xml:space="preserve"> </w:t>
      </w:r>
      <w:r w:rsidRPr="006C02F4">
        <w:rPr>
          <w:color w:val="auto"/>
        </w:rPr>
        <w:t>item of appropriation as follows:</w:t>
      </w:r>
    </w:p>
    <w:p w14:paraId="5E9E221D" w14:textId="77777777" w:rsidR="001877FB" w:rsidRPr="006C02F4" w:rsidRDefault="001877FB" w:rsidP="001877FB">
      <w:pPr>
        <w:pStyle w:val="ChapterHeading"/>
        <w:suppressLineNumbers w:val="0"/>
        <w:rPr>
          <w:color w:val="auto"/>
        </w:rPr>
      </w:pPr>
      <w:r w:rsidRPr="006C02F4">
        <w:rPr>
          <w:color w:val="auto"/>
        </w:rPr>
        <w:t>Title II – Appropriations.</w:t>
      </w:r>
    </w:p>
    <w:p w14:paraId="738F9C1B" w14:textId="77777777" w:rsidR="001877FB" w:rsidRPr="006C02F4" w:rsidRDefault="001877FB" w:rsidP="001877FB">
      <w:pPr>
        <w:pStyle w:val="SectionHeading"/>
        <w:suppressLineNumbers w:val="0"/>
        <w:ind w:firstLine="0"/>
        <w:rPr>
          <w:color w:val="auto"/>
        </w:rPr>
      </w:pPr>
      <w:r w:rsidRPr="006C02F4">
        <w:rPr>
          <w:color w:val="auto"/>
        </w:rPr>
        <w:t>Section 1. Appropriations from general revenue.</w:t>
      </w:r>
    </w:p>
    <w:p w14:paraId="6764B563"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6C02F4">
        <w:rPr>
          <w:rFonts w:eastAsia="Calibri" w:cs="Times New Roman"/>
          <w:b/>
          <w:color w:val="auto"/>
        </w:rPr>
        <w:t>DEPARTMENT OF COMMERCE</w:t>
      </w:r>
    </w:p>
    <w:p w14:paraId="1D8F814A"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i/>
          <w:color w:val="auto"/>
        </w:rPr>
      </w:pPr>
      <w:r w:rsidRPr="006C02F4">
        <w:rPr>
          <w:i/>
          <w:color w:val="auto"/>
        </w:rPr>
        <w:t>32 - Division of Forestry</w:t>
      </w:r>
    </w:p>
    <w:p w14:paraId="255FC40F"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6C02F4">
        <w:rPr>
          <w:rFonts w:eastAsia="Calibri" w:cs="Times New Roman"/>
          <w:color w:val="auto"/>
        </w:rPr>
        <w:t>(W.V. Code Chapter 19)</w:t>
      </w:r>
    </w:p>
    <w:p w14:paraId="65F1348F" w14:textId="77777777" w:rsidR="001877FB" w:rsidRPr="006C02F4" w:rsidRDefault="001877FB" w:rsidP="001877FB">
      <w:pPr>
        <w:pStyle w:val="SectionBody"/>
        <w:ind w:firstLine="0"/>
        <w:jc w:val="center"/>
        <w:rPr>
          <w:rFonts w:cs="Times New Roman"/>
          <w:color w:val="auto"/>
          <w:u w:val="single"/>
        </w:rPr>
      </w:pPr>
      <w:r w:rsidRPr="006C02F4">
        <w:rPr>
          <w:rFonts w:cs="Times New Roman"/>
          <w:color w:val="auto"/>
        </w:rPr>
        <w:t xml:space="preserve">Fund </w:t>
      </w:r>
      <w:r w:rsidRPr="006C02F4">
        <w:rPr>
          <w:rFonts w:cs="Times New Roman"/>
          <w:color w:val="auto"/>
          <w:u w:val="single"/>
        </w:rPr>
        <w:t>0250</w:t>
      </w:r>
      <w:r w:rsidRPr="006C02F4">
        <w:rPr>
          <w:rFonts w:cs="Times New Roman"/>
          <w:color w:val="auto"/>
        </w:rPr>
        <w:t xml:space="preserve"> FY </w:t>
      </w:r>
      <w:r w:rsidRPr="006C02F4">
        <w:rPr>
          <w:rFonts w:cs="Times New Roman"/>
          <w:color w:val="auto"/>
          <w:u w:val="single"/>
        </w:rPr>
        <w:t>2024</w:t>
      </w:r>
      <w:r w:rsidRPr="006C02F4">
        <w:rPr>
          <w:rFonts w:cs="Times New Roman"/>
          <w:color w:val="auto"/>
        </w:rPr>
        <w:t xml:space="preserve"> Org </w:t>
      </w:r>
      <w:r w:rsidRPr="006C02F4">
        <w:rPr>
          <w:rFonts w:cs="Times New Roman"/>
          <w:color w:val="auto"/>
          <w:u w:val="single"/>
        </w:rPr>
        <w:t>0305</w:t>
      </w:r>
    </w:p>
    <w:p w14:paraId="717A4C3B" w14:textId="77777777" w:rsidR="001877FB" w:rsidRPr="006C02F4" w:rsidRDefault="001877FB" w:rsidP="001877FB">
      <w:pPr>
        <w:pStyle w:val="SectionBody"/>
        <w:spacing w:line="240" w:lineRule="auto"/>
        <w:ind w:firstLine="0"/>
        <w:jc w:val="center"/>
        <w:rPr>
          <w:b/>
          <w:color w:val="auto"/>
        </w:rPr>
      </w:pPr>
      <w:r w:rsidRPr="006C02F4">
        <w:rPr>
          <w:b/>
          <w:color w:val="auto"/>
        </w:rPr>
        <w:lastRenderedPageBreak/>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t xml:space="preserve">        General</w:t>
      </w:r>
    </w:p>
    <w:p w14:paraId="7BCB5E0E" w14:textId="77777777" w:rsidR="001877FB" w:rsidRPr="006C02F4" w:rsidRDefault="001877FB" w:rsidP="001877FB">
      <w:pPr>
        <w:pStyle w:val="SectionBody"/>
        <w:tabs>
          <w:tab w:val="center" w:pos="6840"/>
          <w:tab w:val="center" w:pos="9000"/>
        </w:tabs>
        <w:spacing w:line="240" w:lineRule="auto"/>
        <w:ind w:firstLine="0"/>
        <w:jc w:val="left"/>
        <w:rPr>
          <w:b/>
          <w:color w:val="auto"/>
        </w:rPr>
      </w:pPr>
      <w:r w:rsidRPr="006C02F4">
        <w:rPr>
          <w:b/>
          <w:color w:val="auto"/>
        </w:rPr>
        <w:tab/>
      </w:r>
      <w:proofErr w:type="spellStart"/>
      <w:r w:rsidRPr="006C02F4">
        <w:rPr>
          <w:b/>
          <w:color w:val="auto"/>
        </w:rPr>
        <w:t>Appro</w:t>
      </w:r>
      <w:proofErr w:type="spellEnd"/>
      <w:r w:rsidRPr="006C02F4">
        <w:rPr>
          <w:b/>
          <w:color w:val="auto"/>
        </w:rPr>
        <w:t>-</w:t>
      </w:r>
      <w:r w:rsidRPr="006C02F4">
        <w:rPr>
          <w:b/>
          <w:color w:val="auto"/>
        </w:rPr>
        <w:tab/>
        <w:t>Revenue</w:t>
      </w:r>
    </w:p>
    <w:p w14:paraId="43E42B35" w14:textId="77777777" w:rsidR="001877FB" w:rsidRPr="006C02F4" w:rsidRDefault="001877FB" w:rsidP="001877FB">
      <w:pPr>
        <w:pStyle w:val="SectionBody"/>
        <w:tabs>
          <w:tab w:val="center" w:pos="6840"/>
          <w:tab w:val="center" w:pos="9000"/>
        </w:tabs>
        <w:spacing w:line="240" w:lineRule="auto"/>
        <w:ind w:firstLine="0"/>
        <w:jc w:val="left"/>
        <w:rPr>
          <w:b/>
          <w:color w:val="auto"/>
        </w:rPr>
      </w:pPr>
      <w:r w:rsidRPr="006C02F4">
        <w:rPr>
          <w:b/>
          <w:color w:val="auto"/>
        </w:rPr>
        <w:tab/>
      </w:r>
      <w:proofErr w:type="spellStart"/>
      <w:r w:rsidRPr="006C02F4">
        <w:rPr>
          <w:b/>
          <w:color w:val="auto"/>
        </w:rPr>
        <w:t>priation</w:t>
      </w:r>
      <w:proofErr w:type="spellEnd"/>
      <w:r w:rsidRPr="006C02F4">
        <w:rPr>
          <w:b/>
          <w:color w:val="auto"/>
        </w:rPr>
        <w:tab/>
        <w:t>Fund</w:t>
      </w:r>
    </w:p>
    <w:p w14:paraId="235A6E4A" w14:textId="77777777" w:rsidR="001877FB" w:rsidRPr="006C02F4" w:rsidRDefault="001877FB" w:rsidP="001877FB">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F45E526" w14:textId="595451A1" w:rsidR="001877FB" w:rsidRPr="006C02F4" w:rsidRDefault="001877FB" w:rsidP="001877FB">
      <w:pPr>
        <w:pStyle w:val="SectionBody"/>
        <w:tabs>
          <w:tab w:val="left" w:pos="432"/>
          <w:tab w:val="left" w:pos="720"/>
          <w:tab w:val="right" w:leader="dot" w:pos="6048"/>
          <w:tab w:val="center" w:pos="6840"/>
          <w:tab w:val="left" w:pos="7704"/>
          <w:tab w:val="right" w:pos="9360"/>
        </w:tabs>
        <w:ind w:firstLine="0"/>
        <w:jc w:val="left"/>
        <w:rPr>
          <w:color w:val="auto"/>
        </w:rPr>
      </w:pPr>
      <w:r w:rsidRPr="006C02F4">
        <w:rPr>
          <w:color w:val="auto"/>
        </w:rPr>
        <w:t>1</w:t>
      </w:r>
      <w:r w:rsidRPr="006C02F4">
        <w:rPr>
          <w:color w:val="auto"/>
        </w:rPr>
        <w:tab/>
        <w:t xml:space="preserve">Personal Services and Employee Benefits </w:t>
      </w:r>
      <w:r w:rsidRPr="006C02F4">
        <w:rPr>
          <w:color w:val="auto"/>
        </w:rPr>
        <w:tab/>
      </w:r>
      <w:r w:rsidRPr="006C02F4">
        <w:rPr>
          <w:color w:val="auto"/>
        </w:rPr>
        <w:tab/>
      </w:r>
      <w:r w:rsidR="00191EF4">
        <w:rPr>
          <w:color w:val="auto"/>
        </w:rPr>
        <w:t>00</w:t>
      </w:r>
      <w:r w:rsidRPr="006C02F4">
        <w:rPr>
          <w:color w:val="auto"/>
        </w:rPr>
        <w:t>1</w:t>
      </w:r>
      <w:r w:rsidR="00191EF4">
        <w:rPr>
          <w:color w:val="auto"/>
        </w:rPr>
        <w:t>00</w:t>
      </w:r>
      <w:r w:rsidRPr="006C02F4">
        <w:rPr>
          <w:color w:val="auto"/>
        </w:rPr>
        <w:tab/>
      </w:r>
      <w:r w:rsidRPr="006C02F4">
        <w:rPr>
          <w:color w:val="auto"/>
        </w:rPr>
        <w:tab/>
        <w:t>755,000</w:t>
      </w:r>
    </w:p>
    <w:p w14:paraId="1774BB99" w14:textId="4B8AB1C9" w:rsidR="001877FB" w:rsidRPr="006C02F4" w:rsidRDefault="001877FB" w:rsidP="001877FB">
      <w:pPr>
        <w:pStyle w:val="SectionBody"/>
        <w:tabs>
          <w:tab w:val="left" w:pos="432"/>
          <w:tab w:val="left" w:pos="720"/>
          <w:tab w:val="right" w:leader="dot" w:pos="6048"/>
          <w:tab w:val="center" w:pos="6840"/>
          <w:tab w:val="left" w:pos="7704"/>
          <w:tab w:val="right" w:pos="9360"/>
        </w:tabs>
        <w:ind w:firstLine="0"/>
        <w:jc w:val="left"/>
        <w:rPr>
          <w:color w:val="auto"/>
        </w:rPr>
      </w:pPr>
      <w:r w:rsidRPr="006C02F4">
        <w:rPr>
          <w:color w:val="auto"/>
        </w:rPr>
        <w:tab/>
        <w:t xml:space="preserve">And, That the total appropriation for the fiscal year ending June 30, 2024, to fund 0253, fiscal year 2024, organization 0306, be supplemented and amended by </w:t>
      </w:r>
      <w:r w:rsidR="00191EF4">
        <w:rPr>
          <w:color w:val="auto"/>
        </w:rPr>
        <w:t xml:space="preserve">increasing </w:t>
      </w:r>
      <w:r w:rsidRPr="006C02F4">
        <w:rPr>
          <w:color w:val="auto"/>
        </w:rPr>
        <w:t>item</w:t>
      </w:r>
      <w:r w:rsidR="00191EF4">
        <w:rPr>
          <w:color w:val="auto"/>
        </w:rPr>
        <w:t>s</w:t>
      </w:r>
      <w:r w:rsidRPr="006C02F4">
        <w:rPr>
          <w:color w:val="auto"/>
        </w:rPr>
        <w:t xml:space="preserve"> of appropriation as follows:</w:t>
      </w:r>
    </w:p>
    <w:p w14:paraId="744D996C" w14:textId="77777777" w:rsidR="001877FB" w:rsidRPr="006C02F4" w:rsidRDefault="001877FB" w:rsidP="001877FB">
      <w:pPr>
        <w:pStyle w:val="ChapterHeading"/>
        <w:suppressLineNumbers w:val="0"/>
        <w:rPr>
          <w:color w:val="auto"/>
        </w:rPr>
      </w:pPr>
      <w:r w:rsidRPr="006C02F4">
        <w:rPr>
          <w:color w:val="auto"/>
        </w:rPr>
        <w:t>Title II – Appropriations.</w:t>
      </w:r>
    </w:p>
    <w:p w14:paraId="6003B0F4" w14:textId="77777777" w:rsidR="001877FB" w:rsidRPr="006C02F4" w:rsidRDefault="001877FB" w:rsidP="001877FB">
      <w:pPr>
        <w:pStyle w:val="SectionHeading"/>
        <w:suppressLineNumbers w:val="0"/>
        <w:ind w:firstLine="0"/>
        <w:rPr>
          <w:color w:val="auto"/>
        </w:rPr>
      </w:pPr>
      <w:r w:rsidRPr="006C02F4">
        <w:rPr>
          <w:color w:val="auto"/>
        </w:rPr>
        <w:t>Section 1. Appropriations from general revenue.</w:t>
      </w:r>
    </w:p>
    <w:p w14:paraId="08A87010"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6C02F4">
        <w:rPr>
          <w:rFonts w:eastAsia="Calibri" w:cs="Times New Roman"/>
          <w:b/>
          <w:color w:val="auto"/>
        </w:rPr>
        <w:t>DEPARTMENT OF COMMERCE</w:t>
      </w:r>
    </w:p>
    <w:p w14:paraId="40DFCD1C"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6C02F4">
        <w:rPr>
          <w:i/>
          <w:color w:val="auto"/>
        </w:rPr>
        <w:t>33 - Geological and Economic Survey</w:t>
      </w:r>
    </w:p>
    <w:p w14:paraId="64CC86F5"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6C02F4">
        <w:rPr>
          <w:rFonts w:eastAsia="Calibri" w:cs="Times New Roman"/>
          <w:color w:val="auto"/>
        </w:rPr>
        <w:t>(W.V. Code Chapter 29)</w:t>
      </w:r>
    </w:p>
    <w:p w14:paraId="15625267" w14:textId="77777777" w:rsidR="001877FB" w:rsidRPr="006C02F4" w:rsidRDefault="001877FB" w:rsidP="001877FB">
      <w:pPr>
        <w:pStyle w:val="SectionBody"/>
        <w:ind w:firstLine="0"/>
        <w:jc w:val="center"/>
        <w:rPr>
          <w:rFonts w:cs="Times New Roman"/>
          <w:color w:val="auto"/>
          <w:u w:val="single"/>
        </w:rPr>
      </w:pPr>
      <w:r w:rsidRPr="006C02F4">
        <w:rPr>
          <w:rFonts w:cs="Times New Roman"/>
          <w:color w:val="auto"/>
        </w:rPr>
        <w:t xml:space="preserve">Fund </w:t>
      </w:r>
      <w:r w:rsidRPr="006C02F4">
        <w:rPr>
          <w:rFonts w:cs="Times New Roman"/>
          <w:color w:val="auto"/>
          <w:u w:val="single"/>
        </w:rPr>
        <w:t>0253</w:t>
      </w:r>
      <w:r w:rsidRPr="006C02F4">
        <w:rPr>
          <w:rFonts w:cs="Times New Roman"/>
          <w:color w:val="auto"/>
        </w:rPr>
        <w:t xml:space="preserve"> FY </w:t>
      </w:r>
      <w:r w:rsidRPr="006C02F4">
        <w:rPr>
          <w:rFonts w:cs="Times New Roman"/>
          <w:color w:val="auto"/>
          <w:u w:val="single"/>
        </w:rPr>
        <w:t>2024</w:t>
      </w:r>
      <w:r w:rsidRPr="006C02F4">
        <w:rPr>
          <w:rFonts w:cs="Times New Roman"/>
          <w:color w:val="auto"/>
        </w:rPr>
        <w:t xml:space="preserve"> Org </w:t>
      </w:r>
      <w:r w:rsidRPr="006C02F4">
        <w:rPr>
          <w:rFonts w:cs="Times New Roman"/>
          <w:color w:val="auto"/>
          <w:u w:val="single"/>
        </w:rPr>
        <w:t>0306</w:t>
      </w:r>
    </w:p>
    <w:p w14:paraId="77FFF462" w14:textId="77777777" w:rsidR="001877FB" w:rsidRPr="006C02F4" w:rsidRDefault="001877FB" w:rsidP="001877FB">
      <w:pPr>
        <w:pStyle w:val="SectionBody"/>
        <w:spacing w:line="240" w:lineRule="auto"/>
        <w:ind w:firstLine="0"/>
        <w:jc w:val="center"/>
        <w:rPr>
          <w:b/>
          <w:color w:val="auto"/>
        </w:rPr>
      </w:pPr>
      <w:r w:rsidRPr="006C02F4">
        <w:rPr>
          <w:b/>
          <w:color w:val="auto"/>
        </w:rPr>
        <w:tab/>
      </w:r>
      <w:r w:rsidRPr="006C02F4">
        <w:rPr>
          <w:b/>
          <w:color w:val="auto"/>
        </w:rPr>
        <w:tab/>
        <w:t xml:space="preserve">        </w:t>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t xml:space="preserve">      General</w:t>
      </w:r>
    </w:p>
    <w:p w14:paraId="314F51EF" w14:textId="77777777" w:rsidR="001877FB" w:rsidRPr="006C02F4" w:rsidRDefault="001877FB" w:rsidP="001877FB">
      <w:pPr>
        <w:pStyle w:val="SectionBody"/>
        <w:tabs>
          <w:tab w:val="center" w:pos="6840"/>
          <w:tab w:val="center" w:pos="9000"/>
        </w:tabs>
        <w:spacing w:line="240" w:lineRule="auto"/>
        <w:ind w:firstLine="0"/>
        <w:jc w:val="left"/>
        <w:rPr>
          <w:b/>
          <w:color w:val="auto"/>
        </w:rPr>
      </w:pPr>
      <w:r w:rsidRPr="006C02F4">
        <w:rPr>
          <w:b/>
          <w:color w:val="auto"/>
        </w:rPr>
        <w:tab/>
      </w:r>
      <w:proofErr w:type="spellStart"/>
      <w:r w:rsidRPr="006C02F4">
        <w:rPr>
          <w:b/>
          <w:color w:val="auto"/>
        </w:rPr>
        <w:t>Appro</w:t>
      </w:r>
      <w:proofErr w:type="spellEnd"/>
      <w:r w:rsidRPr="006C02F4">
        <w:rPr>
          <w:b/>
          <w:color w:val="auto"/>
        </w:rPr>
        <w:t>-</w:t>
      </w:r>
      <w:r w:rsidRPr="006C02F4">
        <w:rPr>
          <w:b/>
          <w:color w:val="auto"/>
        </w:rPr>
        <w:tab/>
        <w:t>Revenue</w:t>
      </w:r>
    </w:p>
    <w:p w14:paraId="4B06FAE4" w14:textId="77777777" w:rsidR="001877FB" w:rsidRPr="006C02F4" w:rsidRDefault="001877FB" w:rsidP="001877FB">
      <w:pPr>
        <w:pStyle w:val="SectionBody"/>
        <w:tabs>
          <w:tab w:val="center" w:pos="6840"/>
          <w:tab w:val="center" w:pos="9000"/>
        </w:tabs>
        <w:spacing w:line="240" w:lineRule="auto"/>
        <w:ind w:firstLine="0"/>
        <w:jc w:val="left"/>
        <w:rPr>
          <w:b/>
          <w:color w:val="auto"/>
        </w:rPr>
      </w:pPr>
      <w:r w:rsidRPr="006C02F4">
        <w:rPr>
          <w:b/>
          <w:color w:val="auto"/>
        </w:rPr>
        <w:tab/>
      </w:r>
      <w:proofErr w:type="spellStart"/>
      <w:r w:rsidRPr="006C02F4">
        <w:rPr>
          <w:b/>
          <w:color w:val="auto"/>
        </w:rPr>
        <w:t>priation</w:t>
      </w:r>
      <w:proofErr w:type="spellEnd"/>
      <w:r w:rsidRPr="006C02F4">
        <w:rPr>
          <w:b/>
          <w:color w:val="auto"/>
        </w:rPr>
        <w:tab/>
        <w:t>Fund</w:t>
      </w:r>
    </w:p>
    <w:p w14:paraId="65D3D817" w14:textId="77777777" w:rsidR="001877FB" w:rsidRPr="006C02F4" w:rsidRDefault="001877FB" w:rsidP="001877FB">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B15CD57" w14:textId="27017013" w:rsidR="001877FB" w:rsidRPr="006C02F4" w:rsidRDefault="001877FB" w:rsidP="001877FB">
      <w:pPr>
        <w:pStyle w:val="SectionBody"/>
        <w:tabs>
          <w:tab w:val="left" w:pos="432"/>
          <w:tab w:val="left" w:pos="720"/>
          <w:tab w:val="right" w:leader="dot" w:pos="6048"/>
          <w:tab w:val="center" w:pos="6840"/>
          <w:tab w:val="left" w:pos="7704"/>
          <w:tab w:val="right" w:pos="9360"/>
        </w:tabs>
        <w:ind w:firstLine="0"/>
        <w:jc w:val="left"/>
        <w:rPr>
          <w:color w:val="auto"/>
        </w:rPr>
      </w:pPr>
      <w:r w:rsidRPr="006C02F4">
        <w:rPr>
          <w:color w:val="auto"/>
        </w:rPr>
        <w:t>1</w:t>
      </w:r>
      <w:r w:rsidRPr="006C02F4">
        <w:rPr>
          <w:color w:val="auto"/>
        </w:rPr>
        <w:tab/>
        <w:t>Personal Services and Employee Benefits</w:t>
      </w:r>
      <w:r w:rsidRPr="006C02F4">
        <w:rPr>
          <w:color w:val="auto"/>
        </w:rPr>
        <w:tab/>
      </w:r>
      <w:r w:rsidRPr="006C02F4">
        <w:rPr>
          <w:color w:val="auto"/>
        </w:rPr>
        <w:tab/>
      </w:r>
      <w:r w:rsidR="00191EF4">
        <w:rPr>
          <w:color w:val="auto"/>
        </w:rPr>
        <w:t>0</w:t>
      </w:r>
      <w:r w:rsidRPr="006C02F4">
        <w:rPr>
          <w:color w:val="auto"/>
        </w:rPr>
        <w:t>01</w:t>
      </w:r>
      <w:r w:rsidR="00191EF4">
        <w:rPr>
          <w:color w:val="auto"/>
        </w:rPr>
        <w:t>00</w:t>
      </w:r>
      <w:r w:rsidRPr="006C02F4">
        <w:rPr>
          <w:color w:val="auto"/>
        </w:rPr>
        <w:tab/>
      </w:r>
      <w:r w:rsidRPr="006C02F4">
        <w:rPr>
          <w:color w:val="auto"/>
        </w:rPr>
        <w:tab/>
        <w:t>110,997</w:t>
      </w:r>
    </w:p>
    <w:p w14:paraId="5E73340E" w14:textId="48408DF4" w:rsidR="001877FB" w:rsidRPr="006C02F4" w:rsidRDefault="001877FB" w:rsidP="001877FB">
      <w:pPr>
        <w:pStyle w:val="SectionBody"/>
        <w:tabs>
          <w:tab w:val="left" w:pos="432"/>
          <w:tab w:val="left" w:pos="720"/>
          <w:tab w:val="right" w:leader="dot" w:pos="6048"/>
          <w:tab w:val="center" w:pos="6840"/>
          <w:tab w:val="left" w:pos="7704"/>
          <w:tab w:val="right" w:pos="9360"/>
        </w:tabs>
        <w:ind w:firstLine="0"/>
        <w:jc w:val="left"/>
        <w:rPr>
          <w:color w:val="auto"/>
        </w:rPr>
      </w:pPr>
      <w:r w:rsidRPr="006C02F4">
        <w:rPr>
          <w:color w:val="auto"/>
        </w:rPr>
        <w:t>7</w:t>
      </w:r>
      <w:r w:rsidRPr="006C02F4">
        <w:rPr>
          <w:color w:val="auto"/>
        </w:rPr>
        <w:tab/>
        <w:t>Mineral Mapping System</w:t>
      </w:r>
      <w:r w:rsidR="00191EF4">
        <w:rPr>
          <w:color w:val="auto"/>
        </w:rPr>
        <w:t xml:space="preserve"> (R)</w:t>
      </w:r>
      <w:r w:rsidRPr="006C02F4">
        <w:rPr>
          <w:color w:val="auto"/>
        </w:rPr>
        <w:tab/>
      </w:r>
      <w:r w:rsidRPr="006C02F4">
        <w:rPr>
          <w:color w:val="auto"/>
        </w:rPr>
        <w:tab/>
      </w:r>
      <w:r w:rsidR="00191EF4">
        <w:rPr>
          <w:color w:val="auto"/>
        </w:rPr>
        <w:t>20700</w:t>
      </w:r>
      <w:r w:rsidRPr="006C02F4">
        <w:rPr>
          <w:color w:val="auto"/>
        </w:rPr>
        <w:tab/>
      </w:r>
      <w:r w:rsidRPr="006C02F4">
        <w:rPr>
          <w:color w:val="auto"/>
        </w:rPr>
        <w:tab/>
        <w:t>47,975</w:t>
      </w:r>
    </w:p>
    <w:p w14:paraId="48FEC564" w14:textId="77777777" w:rsidR="00E831B3" w:rsidRDefault="00E831B3" w:rsidP="00EF6030">
      <w:pPr>
        <w:pStyle w:val="References"/>
      </w:pPr>
    </w:p>
    <w:sectPr w:rsidR="00E831B3" w:rsidSect="001877F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C2CC5" w14:textId="77777777" w:rsidR="00251E66" w:rsidRPr="00B844FE" w:rsidRDefault="00251E66" w:rsidP="00B844FE">
      <w:r>
        <w:separator/>
      </w:r>
    </w:p>
  </w:endnote>
  <w:endnote w:type="continuationSeparator" w:id="0">
    <w:p w14:paraId="68A830F6" w14:textId="77777777" w:rsidR="00251E66" w:rsidRPr="00B844FE" w:rsidRDefault="00251E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2DCD6" w14:textId="77777777" w:rsidR="001877FB" w:rsidRDefault="001877FB" w:rsidP="005E38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CFF8FF9" w14:textId="77777777" w:rsidR="001877FB" w:rsidRPr="001877FB" w:rsidRDefault="001877FB" w:rsidP="00187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EE1D9" w14:textId="316E7CE2" w:rsidR="001877FB" w:rsidRDefault="001877FB" w:rsidP="005E38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E55EF78" w14:textId="77777777" w:rsidR="001877FB" w:rsidRPr="001877FB" w:rsidRDefault="001877FB" w:rsidP="001877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94D4F" w14:textId="77777777" w:rsidR="001877FB" w:rsidRPr="001877FB" w:rsidRDefault="001877FB" w:rsidP="001877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24915" w14:textId="77777777" w:rsidR="001877FB" w:rsidRPr="001877FB" w:rsidRDefault="001877FB" w:rsidP="00187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11246" w14:textId="77777777" w:rsidR="00251E66" w:rsidRPr="00B844FE" w:rsidRDefault="00251E66" w:rsidP="00B844FE">
      <w:r>
        <w:separator/>
      </w:r>
    </w:p>
  </w:footnote>
  <w:footnote w:type="continuationSeparator" w:id="0">
    <w:p w14:paraId="54D20E25" w14:textId="77777777" w:rsidR="00251E66" w:rsidRPr="00B844FE" w:rsidRDefault="00251E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31E2" w14:textId="3AB8F91D" w:rsidR="001877FB" w:rsidRPr="001877FB" w:rsidRDefault="001877FB" w:rsidP="001877FB">
    <w:pPr>
      <w:pStyle w:val="Header"/>
    </w:pPr>
    <w:r>
      <w:t>CS for SB 644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CDB35" w14:textId="6F567310" w:rsidR="001877FB" w:rsidRPr="001877FB" w:rsidRDefault="001877FB" w:rsidP="001877FB">
    <w:pPr>
      <w:pStyle w:val="Header"/>
    </w:pPr>
    <w:r>
      <w:t>CS for SB 644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C4A92" w14:textId="65751F4A" w:rsidR="001877FB" w:rsidRPr="001877FB" w:rsidRDefault="001877FB" w:rsidP="001877FB">
    <w:pPr>
      <w:pStyle w:val="Header"/>
    </w:pPr>
    <w:r>
      <w:t>CS for SB 644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F93E2" w14:textId="37203A2B" w:rsidR="001877FB" w:rsidRPr="001877FB" w:rsidRDefault="001877FB" w:rsidP="001877FB">
    <w:pPr>
      <w:pStyle w:val="Header"/>
    </w:pPr>
    <w:r>
      <w:t>CS for SB 644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24F3D" w14:textId="2684F380" w:rsidR="001877FB" w:rsidRPr="001877FB" w:rsidRDefault="001877FB" w:rsidP="001877FB">
    <w:pPr>
      <w:pStyle w:val="Header"/>
    </w:pPr>
    <w:r>
      <w:t>CS for SB 644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86592298">
    <w:abstractNumId w:val="0"/>
  </w:num>
  <w:num w:numId="2" w16cid:durableId="4345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6A"/>
    <w:rsid w:val="00002112"/>
    <w:rsid w:val="0000526A"/>
    <w:rsid w:val="00085D22"/>
    <w:rsid w:val="000C5C77"/>
    <w:rsid w:val="0010070F"/>
    <w:rsid w:val="0012246A"/>
    <w:rsid w:val="0015112E"/>
    <w:rsid w:val="001552E7"/>
    <w:rsid w:val="001566B4"/>
    <w:rsid w:val="00175B38"/>
    <w:rsid w:val="001877FB"/>
    <w:rsid w:val="00191EF4"/>
    <w:rsid w:val="001A743E"/>
    <w:rsid w:val="001C279E"/>
    <w:rsid w:val="001D459E"/>
    <w:rsid w:val="00230763"/>
    <w:rsid w:val="00251E66"/>
    <w:rsid w:val="0027011C"/>
    <w:rsid w:val="00274200"/>
    <w:rsid w:val="00275740"/>
    <w:rsid w:val="002A0269"/>
    <w:rsid w:val="00301F44"/>
    <w:rsid w:val="00303684"/>
    <w:rsid w:val="003143F5"/>
    <w:rsid w:val="00314854"/>
    <w:rsid w:val="003159A0"/>
    <w:rsid w:val="00365920"/>
    <w:rsid w:val="003C51CD"/>
    <w:rsid w:val="003D1EDC"/>
    <w:rsid w:val="00410475"/>
    <w:rsid w:val="004247A2"/>
    <w:rsid w:val="004B2795"/>
    <w:rsid w:val="004C13DD"/>
    <w:rsid w:val="004E3441"/>
    <w:rsid w:val="004F48FB"/>
    <w:rsid w:val="00571DC3"/>
    <w:rsid w:val="005A5366"/>
    <w:rsid w:val="00637E73"/>
    <w:rsid w:val="006471C6"/>
    <w:rsid w:val="006565E8"/>
    <w:rsid w:val="006865E9"/>
    <w:rsid w:val="00691F3E"/>
    <w:rsid w:val="00694BFB"/>
    <w:rsid w:val="006A106B"/>
    <w:rsid w:val="006C523D"/>
    <w:rsid w:val="006D4036"/>
    <w:rsid w:val="007E02CF"/>
    <w:rsid w:val="007F1CF5"/>
    <w:rsid w:val="0081249D"/>
    <w:rsid w:val="00834EDE"/>
    <w:rsid w:val="008736AA"/>
    <w:rsid w:val="008D275D"/>
    <w:rsid w:val="00952402"/>
    <w:rsid w:val="00980327"/>
    <w:rsid w:val="009F1067"/>
    <w:rsid w:val="00A31E01"/>
    <w:rsid w:val="00A35B03"/>
    <w:rsid w:val="00A527AD"/>
    <w:rsid w:val="00A718CF"/>
    <w:rsid w:val="00A72E7C"/>
    <w:rsid w:val="00AC3B58"/>
    <w:rsid w:val="00AE48A0"/>
    <w:rsid w:val="00AE61BE"/>
    <w:rsid w:val="00AF09E0"/>
    <w:rsid w:val="00B16F25"/>
    <w:rsid w:val="00B24422"/>
    <w:rsid w:val="00B80C20"/>
    <w:rsid w:val="00B83D53"/>
    <w:rsid w:val="00B844FE"/>
    <w:rsid w:val="00BC562B"/>
    <w:rsid w:val="00C33014"/>
    <w:rsid w:val="00C33434"/>
    <w:rsid w:val="00C34869"/>
    <w:rsid w:val="00C42EB6"/>
    <w:rsid w:val="00C85096"/>
    <w:rsid w:val="00CB20EF"/>
    <w:rsid w:val="00CD12CB"/>
    <w:rsid w:val="00CD36CF"/>
    <w:rsid w:val="00CD3F81"/>
    <w:rsid w:val="00CF1DCA"/>
    <w:rsid w:val="00D54447"/>
    <w:rsid w:val="00D579FC"/>
    <w:rsid w:val="00DE526B"/>
    <w:rsid w:val="00DF199D"/>
    <w:rsid w:val="00DF4120"/>
    <w:rsid w:val="00DF62A6"/>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02B589A"/>
  <w15:chartTrackingRefBased/>
  <w15:docId w15:val="{362D70C1-C85C-4FFE-BC4D-30A27111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link w:val="BillNumberChar"/>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link w:val="EnactingClauseChar"/>
    <w:qFormat/>
    <w:rsid w:val="00EF6030"/>
  </w:style>
  <w:style w:type="paragraph" w:customStyle="1" w:styleId="EnactingSection">
    <w:name w:val="Enacting Section"/>
    <w:basedOn w:val="EnactingSectionOld"/>
    <w:link w:val="EnactingSectionChar"/>
    <w:qFormat/>
    <w:rsid w:val="00EF6030"/>
  </w:style>
  <w:style w:type="paragraph" w:customStyle="1" w:styleId="HeaderStyle">
    <w:name w:val="Header Style"/>
    <w:basedOn w:val="HeaderStyleOld"/>
    <w:link w:val="HeaderStyleChar"/>
    <w:qFormat/>
    <w:rsid w:val="00EF6030"/>
  </w:style>
  <w:style w:type="paragraph" w:customStyle="1" w:styleId="Note">
    <w:name w:val="Note"/>
    <w:basedOn w:val="NoteOld"/>
    <w:link w:val="NoteChar"/>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link w:val="ReferencesChar"/>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link w:val="SponsorsChar"/>
    <w:qFormat/>
    <w:rsid w:val="00EF6030"/>
  </w:style>
  <w:style w:type="paragraph" w:customStyle="1" w:styleId="TitlePageBillPrefix">
    <w:name w:val="Title Page: Bill Prefix"/>
    <w:basedOn w:val="TitlePageBillPrefixOld"/>
    <w:link w:val="TitlePageBillPrefixChar"/>
    <w:qFormat/>
    <w:rsid w:val="00EF6030"/>
  </w:style>
  <w:style w:type="paragraph" w:customStyle="1" w:styleId="TitlePageOrigin">
    <w:name w:val="Title Page: Origin"/>
    <w:basedOn w:val="TitlePageOriginOld"/>
    <w:link w:val="TitlePageOriginChar"/>
    <w:qFormat/>
    <w:rsid w:val="00EF6030"/>
  </w:style>
  <w:style w:type="paragraph" w:customStyle="1" w:styleId="TitlePageSession">
    <w:name w:val="Title Page: Session"/>
    <w:basedOn w:val="TitlePageSessionOld"/>
    <w:link w:val="TitlePageSessionChar"/>
    <w:qFormat/>
    <w:rsid w:val="00EF6030"/>
  </w:style>
  <w:style w:type="paragraph" w:customStyle="1" w:styleId="TitleSection">
    <w:name w:val="Title Section"/>
    <w:basedOn w:val="TitleSectionOld"/>
    <w:link w:val="TitleSectionChar"/>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1877FB"/>
    <w:rPr>
      <w:rFonts w:eastAsia="Calibri"/>
      <w:b/>
      <w:color w:val="000000"/>
    </w:rPr>
  </w:style>
  <w:style w:type="character" w:customStyle="1" w:styleId="ChapterHeadingChar">
    <w:name w:val="Chapter Heading Char"/>
    <w:link w:val="ChapterHeading"/>
    <w:rsid w:val="001877FB"/>
    <w:rPr>
      <w:rFonts w:eastAsia="Calibri"/>
      <w:b/>
      <w:caps/>
      <w:color w:val="000000"/>
      <w:sz w:val="28"/>
    </w:rPr>
  </w:style>
  <w:style w:type="character" w:customStyle="1" w:styleId="NoteChar">
    <w:name w:val="Note Char"/>
    <w:link w:val="Note"/>
    <w:rsid w:val="001877FB"/>
    <w:rPr>
      <w:rFonts w:eastAsia="Calibri"/>
      <w:color w:val="000000"/>
      <w:sz w:val="20"/>
    </w:rPr>
  </w:style>
  <w:style w:type="character" w:customStyle="1" w:styleId="SectionBodyChar">
    <w:name w:val="Section Body Char"/>
    <w:link w:val="SectionBody"/>
    <w:rsid w:val="001877FB"/>
    <w:rPr>
      <w:rFonts w:eastAsia="Calibri"/>
      <w:color w:val="000000"/>
    </w:rPr>
  </w:style>
  <w:style w:type="character" w:customStyle="1" w:styleId="TitleSectionChar">
    <w:name w:val="Title Section Char"/>
    <w:link w:val="TitleSection"/>
    <w:rsid w:val="001877FB"/>
    <w:rPr>
      <w:rFonts w:eastAsia="Calibri"/>
      <w:color w:val="000000"/>
    </w:rPr>
  </w:style>
  <w:style w:type="character" w:customStyle="1" w:styleId="EnactingSectionChar">
    <w:name w:val="Enacting Section Char"/>
    <w:link w:val="EnactingSection"/>
    <w:rsid w:val="001877FB"/>
    <w:rPr>
      <w:rFonts w:eastAsia="Calibri"/>
      <w:color w:val="000000"/>
    </w:rPr>
  </w:style>
  <w:style w:type="character" w:customStyle="1" w:styleId="ReferencesChar">
    <w:name w:val="References Char"/>
    <w:basedOn w:val="DefaultParagraphFont"/>
    <w:link w:val="References"/>
    <w:rsid w:val="001877FB"/>
    <w:rPr>
      <w:rFonts w:eastAsia="Calibri"/>
      <w:color w:val="000000"/>
      <w:sz w:val="24"/>
    </w:rPr>
  </w:style>
  <w:style w:type="character" w:customStyle="1" w:styleId="SponsorsChar">
    <w:name w:val="Sponsors Char"/>
    <w:basedOn w:val="DefaultParagraphFont"/>
    <w:link w:val="Sponsors"/>
    <w:rsid w:val="001877FB"/>
    <w:rPr>
      <w:rFonts w:eastAsia="Calibri"/>
      <w:smallCaps/>
      <w:color w:val="000000"/>
      <w:sz w:val="24"/>
    </w:rPr>
  </w:style>
  <w:style w:type="character" w:customStyle="1" w:styleId="EnactingClauseChar">
    <w:name w:val="Enacting Clause Char"/>
    <w:basedOn w:val="DefaultParagraphFont"/>
    <w:link w:val="EnactingClause"/>
    <w:rsid w:val="001877FB"/>
    <w:rPr>
      <w:rFonts w:eastAsia="Calibri"/>
      <w:i/>
      <w:color w:val="000000"/>
    </w:rPr>
  </w:style>
  <w:style w:type="character" w:customStyle="1" w:styleId="BillNumberChar">
    <w:name w:val="Bill Number Char"/>
    <w:basedOn w:val="DefaultParagraphFont"/>
    <w:link w:val="BillNumber"/>
    <w:rsid w:val="001877FB"/>
    <w:rPr>
      <w:rFonts w:eastAsia="Calibri"/>
      <w:b/>
      <w:color w:val="000000"/>
      <w:sz w:val="44"/>
    </w:rPr>
  </w:style>
  <w:style w:type="character" w:customStyle="1" w:styleId="TitlePageOriginChar">
    <w:name w:val="Title Page: Origin Char"/>
    <w:basedOn w:val="DefaultParagraphFont"/>
    <w:link w:val="TitlePageOrigin"/>
    <w:rsid w:val="001877FB"/>
    <w:rPr>
      <w:rFonts w:eastAsia="Calibri"/>
      <w:b/>
      <w:caps/>
      <w:color w:val="000000"/>
      <w:sz w:val="44"/>
    </w:rPr>
  </w:style>
  <w:style w:type="character" w:customStyle="1" w:styleId="TitlePageSessionChar">
    <w:name w:val="Title Page: Session Char"/>
    <w:basedOn w:val="DefaultParagraphFont"/>
    <w:link w:val="TitlePageSession"/>
    <w:rsid w:val="001877FB"/>
    <w:rPr>
      <w:rFonts w:eastAsia="Calibri"/>
      <w:b/>
      <w:caps/>
      <w:color w:val="000000"/>
      <w:sz w:val="36"/>
    </w:rPr>
  </w:style>
  <w:style w:type="character" w:customStyle="1" w:styleId="TitlePageBillPrefixChar">
    <w:name w:val="Title Page: Bill Prefix Char"/>
    <w:basedOn w:val="DefaultParagraphFont"/>
    <w:link w:val="TitlePageBillPrefix"/>
    <w:rsid w:val="001877FB"/>
    <w:rPr>
      <w:rFonts w:eastAsia="Calibri"/>
      <w:b/>
      <w:color w:val="000000"/>
      <w:sz w:val="36"/>
    </w:rPr>
  </w:style>
  <w:style w:type="character" w:customStyle="1" w:styleId="HeaderStyleChar">
    <w:name w:val="Header Style Char"/>
    <w:basedOn w:val="HeaderChar"/>
    <w:link w:val="HeaderStyle"/>
    <w:rsid w:val="001877FB"/>
    <w:rPr>
      <w:sz w:val="20"/>
      <w:szCs w:val="20"/>
    </w:rPr>
  </w:style>
  <w:style w:type="character" w:styleId="PageNumber">
    <w:name w:val="page number"/>
    <w:basedOn w:val="DefaultParagraphFont"/>
    <w:uiPriority w:val="99"/>
    <w:semiHidden/>
    <w:locked/>
    <w:rsid w:val="00187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29836A240F4468957B218C87CF4A8F"/>
        <w:category>
          <w:name w:val="General"/>
          <w:gallery w:val="placeholder"/>
        </w:category>
        <w:types>
          <w:type w:val="bbPlcHdr"/>
        </w:types>
        <w:behaviors>
          <w:behavior w:val="content"/>
        </w:behaviors>
        <w:guid w:val="{386F8757-EB48-4D2F-99CD-EBB42F3087E0}"/>
      </w:docPartPr>
      <w:docPartBody>
        <w:p w:rsidR="00AA3A6A" w:rsidRDefault="006B0A9C">
          <w:pPr>
            <w:pStyle w:val="6529836A240F4468957B218C87CF4A8F"/>
          </w:pPr>
          <w:r w:rsidRPr="00B844FE">
            <w:t>Prefix Text</w:t>
          </w:r>
        </w:p>
      </w:docPartBody>
    </w:docPart>
    <w:docPart>
      <w:docPartPr>
        <w:name w:val="DB59AC01410E4CE793FFAB81E5CDFD64"/>
        <w:category>
          <w:name w:val="General"/>
          <w:gallery w:val="placeholder"/>
        </w:category>
        <w:types>
          <w:type w:val="bbPlcHdr"/>
        </w:types>
        <w:behaviors>
          <w:behavior w:val="content"/>
        </w:behaviors>
        <w:guid w:val="{4B6A7D5E-28E7-401F-A498-1636427953E6}"/>
      </w:docPartPr>
      <w:docPartBody>
        <w:p w:rsidR="00AA3A6A" w:rsidRDefault="00AA3A6A">
          <w:pPr>
            <w:pStyle w:val="DB59AC01410E4CE793FFAB81E5CDFD64"/>
          </w:pPr>
          <w:r w:rsidRPr="00B844FE">
            <w:t>[Type here]</w:t>
          </w:r>
        </w:p>
      </w:docPartBody>
    </w:docPart>
    <w:docPart>
      <w:docPartPr>
        <w:name w:val="43D7C4E48C504F32AEEC07050E4E4EA0"/>
        <w:category>
          <w:name w:val="General"/>
          <w:gallery w:val="placeholder"/>
        </w:category>
        <w:types>
          <w:type w:val="bbPlcHdr"/>
        </w:types>
        <w:behaviors>
          <w:behavior w:val="content"/>
        </w:behaviors>
        <w:guid w:val="{3EF94513-D0FF-4B12-8B24-B7291F6E822B}"/>
      </w:docPartPr>
      <w:docPartBody>
        <w:p w:rsidR="00AA3A6A" w:rsidRDefault="00AA3A6A">
          <w:pPr>
            <w:pStyle w:val="43D7C4E48C504F32AEEC07050E4E4EA0"/>
          </w:pPr>
          <w:r w:rsidRPr="00B844FE">
            <w:t>Number</w:t>
          </w:r>
        </w:p>
      </w:docPartBody>
    </w:docPart>
    <w:docPart>
      <w:docPartPr>
        <w:name w:val="C435B7C0B524418A8C9FB8CA6B672912"/>
        <w:category>
          <w:name w:val="General"/>
          <w:gallery w:val="placeholder"/>
        </w:category>
        <w:types>
          <w:type w:val="bbPlcHdr"/>
        </w:types>
        <w:behaviors>
          <w:behavior w:val="content"/>
        </w:behaviors>
        <w:guid w:val="{6F823BD7-9B7C-436C-B5D5-973AA3505C06}"/>
      </w:docPartPr>
      <w:docPartBody>
        <w:p w:rsidR="00AA3A6A" w:rsidRDefault="00AA3A6A" w:rsidP="00AA3A6A">
          <w:pPr>
            <w:pStyle w:val="C435B7C0B524418A8C9FB8CA6B6729121"/>
          </w:pPr>
          <w:r>
            <w:rPr>
              <w:rStyle w:val="PlaceholderText"/>
            </w:rPr>
            <w:t>Enter Committee</w:t>
          </w:r>
        </w:p>
      </w:docPartBody>
    </w:docPart>
    <w:docPart>
      <w:docPartPr>
        <w:name w:val="94604547B1FF407DAE2B953908FC7801"/>
        <w:category>
          <w:name w:val="General"/>
          <w:gallery w:val="placeholder"/>
        </w:category>
        <w:types>
          <w:type w:val="bbPlcHdr"/>
        </w:types>
        <w:behaviors>
          <w:behavior w:val="content"/>
        </w:behaviors>
        <w:guid w:val="{38EF5912-982A-4A2D-ABA4-DF6D4D2EA5BE}"/>
      </w:docPartPr>
      <w:docPartBody>
        <w:p w:rsidR="00AA3A6A" w:rsidRDefault="00AA3A6A" w:rsidP="00AA3A6A">
          <w:pPr>
            <w:pStyle w:val="94604547B1FF407DAE2B953908FC78011"/>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A9C"/>
    <w:rsid w:val="006B0A9C"/>
    <w:rsid w:val="00AA3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29836A240F4468957B218C87CF4A8F">
    <w:name w:val="6529836A240F4468957B218C87CF4A8F"/>
  </w:style>
  <w:style w:type="paragraph" w:customStyle="1" w:styleId="DB59AC01410E4CE793FFAB81E5CDFD64">
    <w:name w:val="DB59AC01410E4CE793FFAB81E5CDFD64"/>
  </w:style>
  <w:style w:type="paragraph" w:customStyle="1" w:styleId="43D7C4E48C504F32AEEC07050E4E4EA0">
    <w:name w:val="43D7C4E48C504F32AEEC07050E4E4EA0"/>
  </w:style>
  <w:style w:type="character" w:styleId="PlaceholderText">
    <w:name w:val="Placeholder Text"/>
    <w:basedOn w:val="DefaultParagraphFont"/>
    <w:uiPriority w:val="99"/>
    <w:semiHidden/>
    <w:rsid w:val="00AA3A6A"/>
    <w:rPr>
      <w:color w:val="808080"/>
    </w:rPr>
  </w:style>
  <w:style w:type="paragraph" w:customStyle="1" w:styleId="C435B7C0B524418A8C9FB8CA6B6729121">
    <w:name w:val="C435B7C0B524418A8C9FB8CA6B6729121"/>
    <w:rsid w:val="00AA3A6A"/>
    <w:pPr>
      <w:suppressLineNumbers/>
      <w:spacing w:after="0" w:line="480" w:lineRule="auto"/>
      <w:ind w:left="1800" w:right="1800"/>
      <w:jc w:val="center"/>
    </w:pPr>
    <w:rPr>
      <w:rFonts w:ascii="Arial" w:eastAsia="Calibri" w:hAnsi="Arial"/>
      <w:color w:val="000000"/>
      <w:sz w:val="24"/>
    </w:rPr>
  </w:style>
  <w:style w:type="paragraph" w:customStyle="1" w:styleId="94604547B1FF407DAE2B953908FC78011">
    <w:name w:val="94604547B1FF407DAE2B953908FC78011"/>
    <w:rsid w:val="00AA3A6A"/>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385</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Xris Hess</cp:lastModifiedBy>
  <cp:revision>4</cp:revision>
  <cp:lastPrinted>2024-03-02T19:22:00Z</cp:lastPrinted>
  <dcterms:created xsi:type="dcterms:W3CDTF">2024-03-04T20:26:00Z</dcterms:created>
  <dcterms:modified xsi:type="dcterms:W3CDTF">2024-03-04T23:56:00Z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da0b5f11461e87042db319fc24394a91fa4a78293b9b48e564634d015730c3f5</vt:lpwstr>
  </property>
</Properties>
</file>