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4CBA6D" w14:textId="77777777" w:rsidR="00FE067E" w:rsidRPr="004F6EF5" w:rsidRDefault="003C6034" w:rsidP="00C61C68">
      <w:pPr>
        <w:suppressLineNumbers/>
        <w:jc w:val="center"/>
        <w:rPr>
          <w:rFonts w:cs="Arial"/>
          <w:b/>
          <w:caps/>
          <w:color w:val="auto"/>
          <w:sz w:val="44"/>
        </w:rPr>
      </w:pPr>
      <w:r w:rsidRPr="004F6EF5">
        <w:rPr>
          <w:rFonts w:cs="Arial"/>
          <w:b/>
          <w:caps/>
          <w:color w:val="auto"/>
          <w:sz w:val="44"/>
        </w:rPr>
        <w:t>WEST VIRGINIA LEGISLATURE</w:t>
      </w:r>
    </w:p>
    <w:p w14:paraId="2598A318" w14:textId="3DEDA6DC" w:rsidR="00CD36CF" w:rsidRPr="004F6EF5" w:rsidRDefault="00CD36CF" w:rsidP="00C61C68">
      <w:pPr>
        <w:suppressLineNumbers/>
        <w:spacing w:after="960"/>
        <w:jc w:val="center"/>
        <w:rPr>
          <w:rFonts w:cs="Arial"/>
          <w:b/>
          <w:caps/>
          <w:color w:val="auto"/>
          <w:sz w:val="36"/>
        </w:rPr>
      </w:pPr>
      <w:r w:rsidRPr="004F6EF5">
        <w:rPr>
          <w:rFonts w:cs="Arial"/>
          <w:b/>
          <w:caps/>
          <w:color w:val="auto"/>
          <w:sz w:val="36"/>
        </w:rPr>
        <w:t>20</w:t>
      </w:r>
      <w:r w:rsidR="00EC5E63" w:rsidRPr="004F6EF5">
        <w:rPr>
          <w:rFonts w:cs="Arial"/>
          <w:b/>
          <w:caps/>
          <w:color w:val="auto"/>
          <w:sz w:val="36"/>
        </w:rPr>
        <w:t>2</w:t>
      </w:r>
      <w:r w:rsidR="00041B7B" w:rsidRPr="004F6EF5">
        <w:rPr>
          <w:rFonts w:cs="Arial"/>
          <w:b/>
          <w:caps/>
          <w:color w:val="auto"/>
          <w:sz w:val="36"/>
        </w:rPr>
        <w:t>4</w:t>
      </w:r>
      <w:r w:rsidRPr="004F6EF5">
        <w:rPr>
          <w:rFonts w:cs="Arial"/>
          <w:b/>
          <w:caps/>
          <w:color w:val="auto"/>
          <w:sz w:val="36"/>
        </w:rPr>
        <w:t xml:space="preserve"> </w:t>
      </w:r>
      <w:r w:rsidR="003C6034" w:rsidRPr="004F6EF5">
        <w:rPr>
          <w:rFonts w:cs="Arial"/>
          <w:b/>
          <w:caps/>
          <w:color w:val="auto"/>
          <w:sz w:val="36"/>
        </w:rPr>
        <w:t>REGULAR SESSION</w:t>
      </w:r>
    </w:p>
    <w:p w14:paraId="6BB58BBC" w14:textId="77777777" w:rsidR="00CD36CF" w:rsidRPr="004F6EF5" w:rsidRDefault="007172D5" w:rsidP="00C61C68">
      <w:pPr>
        <w:suppressLineNumbers/>
        <w:jc w:val="center"/>
        <w:rPr>
          <w:rFonts w:cs="Arial"/>
          <w:b/>
          <w:color w:val="auto"/>
          <w:sz w:val="36"/>
        </w:rPr>
      </w:pPr>
      <w:sdt>
        <w:sdtPr>
          <w:rPr>
            <w:rFonts w:cs="Arial"/>
            <w:b/>
            <w:color w:val="auto"/>
            <w:sz w:val="36"/>
          </w:rPr>
          <w:tag w:val="IntroDate"/>
          <w:id w:val="-1236936958"/>
          <w:placeholder>
            <w:docPart w:val="C2B32C7592F74371A4206AD3B5D445AF"/>
          </w:placeholder>
          <w:text/>
        </w:sdtPr>
        <w:sdtEndPr/>
        <w:sdtContent>
          <w:r w:rsidR="00AE48A0" w:rsidRPr="004F6EF5">
            <w:rPr>
              <w:rFonts w:cs="Arial"/>
              <w:b/>
              <w:color w:val="auto"/>
              <w:sz w:val="36"/>
            </w:rPr>
            <w:t>Introduced</w:t>
          </w:r>
        </w:sdtContent>
      </w:sdt>
    </w:p>
    <w:p w14:paraId="2EBE9818" w14:textId="0842A701" w:rsidR="00CD36CF" w:rsidRPr="004F6EF5" w:rsidRDefault="007172D5" w:rsidP="00C61C68">
      <w:pPr>
        <w:suppressLineNumbers/>
        <w:spacing w:after="360"/>
        <w:jc w:val="center"/>
        <w:rPr>
          <w:rFonts w:cs="Arial"/>
          <w:b/>
          <w:color w:val="auto"/>
          <w:sz w:val="44"/>
        </w:rPr>
      </w:pPr>
      <w:sdt>
        <w:sdtPr>
          <w:rPr>
            <w:rFonts w:cs="Arial"/>
            <w:b/>
            <w:color w:val="auto"/>
            <w:sz w:val="44"/>
          </w:rPr>
          <w:tag w:val="Chamber"/>
          <w:id w:val="893011969"/>
          <w:lock w:val="sdtLocked"/>
          <w:placeholder>
            <w:docPart w:val="20BF6BD6A81A482C9AC1CF2B491094DA"/>
          </w:placeholder>
          <w:dropDownList>
            <w:listItem w:displayText="House" w:value="House"/>
            <w:listItem w:displayText="Senate" w:value="Senate"/>
          </w:dropDownList>
        </w:sdtPr>
        <w:sdtEndPr/>
        <w:sdtContent>
          <w:r w:rsidR="00507A04">
            <w:rPr>
              <w:rFonts w:cs="Arial"/>
              <w:b/>
              <w:color w:val="auto"/>
              <w:sz w:val="44"/>
            </w:rPr>
            <w:t>Senate</w:t>
          </w:r>
        </w:sdtContent>
      </w:sdt>
      <w:r w:rsidR="00303684" w:rsidRPr="004F6EF5">
        <w:rPr>
          <w:rFonts w:cs="Arial"/>
          <w:b/>
          <w:color w:val="auto"/>
          <w:sz w:val="44"/>
        </w:rPr>
        <w:t xml:space="preserve"> </w:t>
      </w:r>
      <w:r w:rsidR="00CD36CF" w:rsidRPr="004F6EF5">
        <w:rPr>
          <w:rFonts w:cs="Arial"/>
          <w:b/>
          <w:color w:val="auto"/>
          <w:sz w:val="44"/>
        </w:rPr>
        <w:t xml:space="preserve">Bill </w:t>
      </w:r>
      <w:sdt>
        <w:sdtPr>
          <w:rPr>
            <w:rFonts w:cs="Arial"/>
            <w:b/>
            <w:color w:val="auto"/>
            <w:sz w:val="44"/>
          </w:rPr>
          <w:tag w:val="BNum"/>
          <w:id w:val="1645317809"/>
          <w:lock w:val="sdtLocked"/>
          <w:placeholder>
            <w:docPart w:val="37F2F09DF97042F8ACF1340768D0FCB7"/>
          </w:placeholder>
          <w:text/>
        </w:sdtPr>
        <w:sdtEndPr/>
        <w:sdtContent>
          <w:r w:rsidR="00830363">
            <w:rPr>
              <w:rFonts w:cs="Arial"/>
              <w:b/>
              <w:color w:val="auto"/>
              <w:sz w:val="44"/>
            </w:rPr>
            <w:t>691</w:t>
          </w:r>
        </w:sdtContent>
      </w:sdt>
    </w:p>
    <w:p w14:paraId="60DDA0AA" w14:textId="5FBD0B9B" w:rsidR="00CD36CF" w:rsidRPr="004F6EF5" w:rsidRDefault="00CD36CF" w:rsidP="00C61C68">
      <w:pPr>
        <w:suppressLineNumbers/>
        <w:spacing w:after="120"/>
        <w:ind w:left="1800" w:right="1800"/>
        <w:jc w:val="center"/>
        <w:rPr>
          <w:rFonts w:cs="Arial"/>
          <w:smallCaps/>
          <w:color w:val="auto"/>
          <w:sz w:val="24"/>
        </w:rPr>
      </w:pPr>
      <w:r w:rsidRPr="004F6EF5">
        <w:rPr>
          <w:rFonts w:cs="Arial"/>
          <w:smallCaps/>
          <w:color w:val="auto"/>
          <w:sz w:val="24"/>
        </w:rPr>
        <w:t xml:space="preserve">By </w:t>
      </w:r>
      <w:sdt>
        <w:sdtPr>
          <w:rPr>
            <w:rFonts w:cs="Arial"/>
            <w:smallCaps/>
            <w:color w:val="auto"/>
            <w:sz w:val="24"/>
          </w:rPr>
          <w:tag w:val="Sponsors"/>
          <w:id w:val="1589585889"/>
          <w:placeholder>
            <w:docPart w:val="B76A3F1916914ADCBF4E6ADCA7FC1C9E"/>
          </w:placeholder>
          <w:text w:multiLine="1"/>
        </w:sdtPr>
        <w:sdtEndPr/>
        <w:sdtContent>
          <w:r w:rsidR="00507A04">
            <w:rPr>
              <w:rFonts w:cs="Arial"/>
              <w:smallCaps/>
              <w:color w:val="auto"/>
              <w:sz w:val="24"/>
            </w:rPr>
            <w:t>Senator</w:t>
          </w:r>
          <w:r w:rsidR="00ED3AE5" w:rsidRPr="004F6EF5">
            <w:rPr>
              <w:rFonts w:cs="Arial"/>
              <w:smallCaps/>
              <w:color w:val="auto"/>
              <w:sz w:val="24"/>
            </w:rPr>
            <w:t xml:space="preserve"> </w:t>
          </w:r>
          <w:r w:rsidR="00AD2D9F" w:rsidRPr="004F6EF5">
            <w:rPr>
              <w:rFonts w:cs="Arial"/>
              <w:smallCaps/>
              <w:color w:val="auto"/>
              <w:sz w:val="24"/>
            </w:rPr>
            <w:t>Bar</w:t>
          </w:r>
          <w:r w:rsidR="00507A04">
            <w:rPr>
              <w:rFonts w:cs="Arial"/>
              <w:smallCaps/>
              <w:color w:val="auto"/>
              <w:sz w:val="24"/>
            </w:rPr>
            <w:t>rett</w:t>
          </w:r>
        </w:sdtContent>
      </w:sdt>
    </w:p>
    <w:p w14:paraId="316992B1" w14:textId="05440C20" w:rsidR="00E831B3" w:rsidRPr="004F6EF5" w:rsidRDefault="00CD36CF" w:rsidP="00C61C68">
      <w:pPr>
        <w:suppressLineNumbers/>
        <w:ind w:left="1800" w:right="1800"/>
        <w:jc w:val="center"/>
        <w:rPr>
          <w:rFonts w:cs="Arial"/>
          <w:color w:val="auto"/>
          <w:sz w:val="24"/>
        </w:rPr>
      </w:pPr>
      <w:r w:rsidRPr="004F6EF5">
        <w:rPr>
          <w:rFonts w:cs="Arial"/>
          <w:color w:val="auto"/>
          <w:sz w:val="24"/>
        </w:rPr>
        <w:t>[</w:t>
      </w:r>
      <w:sdt>
        <w:sdtPr>
          <w:rPr>
            <w:rFonts w:cs="Arial"/>
            <w:color w:val="auto"/>
            <w:sz w:val="24"/>
          </w:rPr>
          <w:tag w:val="References"/>
          <w:id w:val="-1043047873"/>
          <w:placeholder>
            <w:docPart w:val="F8E9528F76CA4896AFB28BCEA633C16D"/>
          </w:placeholder>
          <w:text w:multiLine="1"/>
        </w:sdtPr>
        <w:sdtEndPr/>
        <w:sdtContent>
          <w:r w:rsidR="007956F6" w:rsidRPr="004F6EF5">
            <w:rPr>
              <w:rFonts w:cs="Arial"/>
              <w:color w:val="auto"/>
              <w:sz w:val="24"/>
            </w:rPr>
            <w:t>Introduced</w:t>
          </w:r>
          <w:r w:rsidR="00830363">
            <w:rPr>
              <w:rFonts w:cs="Arial"/>
              <w:color w:val="auto"/>
              <w:sz w:val="24"/>
            </w:rPr>
            <w:t xml:space="preserve"> February 7, 2024</w:t>
          </w:r>
          <w:r w:rsidR="007956F6" w:rsidRPr="004F6EF5">
            <w:rPr>
              <w:rFonts w:cs="Arial"/>
              <w:color w:val="auto"/>
              <w:sz w:val="24"/>
            </w:rPr>
            <w:t xml:space="preserve">; </w:t>
          </w:r>
          <w:r w:rsidR="00507A04">
            <w:rPr>
              <w:rFonts w:cs="Arial"/>
              <w:color w:val="auto"/>
              <w:sz w:val="24"/>
            </w:rPr>
            <w:t>r</w:t>
          </w:r>
          <w:r w:rsidR="007956F6" w:rsidRPr="004F6EF5">
            <w:rPr>
              <w:rFonts w:cs="Arial"/>
              <w:color w:val="auto"/>
              <w:sz w:val="24"/>
            </w:rPr>
            <w:t>eferred</w:t>
          </w:r>
          <w:r w:rsidR="00041B7B" w:rsidRPr="004F6EF5">
            <w:rPr>
              <w:rFonts w:cs="Arial"/>
              <w:color w:val="auto"/>
              <w:sz w:val="24"/>
            </w:rPr>
            <w:br/>
          </w:r>
          <w:r w:rsidR="007956F6" w:rsidRPr="004F6EF5">
            <w:rPr>
              <w:rFonts w:cs="Arial"/>
              <w:color w:val="auto"/>
              <w:sz w:val="24"/>
            </w:rPr>
            <w:t xml:space="preserve"> to the Committee on</w:t>
          </w:r>
        </w:sdtContent>
      </w:sdt>
      <w:r w:rsidR="007172D5">
        <w:rPr>
          <w:rFonts w:cs="Arial"/>
          <w:color w:val="auto"/>
          <w:sz w:val="24"/>
        </w:rPr>
        <w:t xml:space="preserve"> Transportation and Infrastructure</w:t>
      </w:r>
      <w:r w:rsidRPr="004F6EF5">
        <w:rPr>
          <w:rFonts w:cs="Arial"/>
          <w:color w:val="auto"/>
          <w:sz w:val="24"/>
        </w:rPr>
        <w:t>]</w:t>
      </w:r>
    </w:p>
    <w:p w14:paraId="3A2D7096" w14:textId="065E2BFF" w:rsidR="00303684" w:rsidRPr="004F6EF5" w:rsidRDefault="0000526A" w:rsidP="00C61C68">
      <w:pPr>
        <w:pageBreakBefore/>
        <w:ind w:left="720" w:hanging="720"/>
        <w:jc w:val="both"/>
        <w:rPr>
          <w:rFonts w:cs="Arial"/>
          <w:color w:val="auto"/>
        </w:rPr>
      </w:pPr>
      <w:r w:rsidRPr="004F6EF5">
        <w:rPr>
          <w:rFonts w:cs="Arial"/>
          <w:color w:val="auto"/>
        </w:rPr>
        <w:lastRenderedPageBreak/>
        <w:t>A BILL</w:t>
      </w:r>
      <w:r w:rsidR="00FB2317" w:rsidRPr="004F6EF5">
        <w:rPr>
          <w:rFonts w:cs="Arial"/>
          <w:color w:val="auto"/>
        </w:rPr>
        <w:t xml:space="preserve"> </w:t>
      </w:r>
      <w:r w:rsidR="002510C8" w:rsidRPr="004F6EF5">
        <w:rPr>
          <w:rFonts w:cs="Arial"/>
          <w:color w:val="auto"/>
        </w:rPr>
        <w:t xml:space="preserve">to amend and reenact </w:t>
      </w:r>
      <w:r w:rsidR="0047709D" w:rsidRPr="004F6EF5">
        <w:rPr>
          <w:rFonts w:cs="Arial"/>
          <w:color w:val="auto"/>
        </w:rPr>
        <w:t xml:space="preserve">§17C-16-4 of </w:t>
      </w:r>
      <w:r w:rsidR="00F577ED" w:rsidRPr="004F6EF5">
        <w:rPr>
          <w:rFonts w:cs="Arial"/>
          <w:color w:val="auto"/>
        </w:rPr>
        <w:t xml:space="preserve">the Code of West Virginia, 1931, </w:t>
      </w:r>
      <w:r w:rsidR="00BB5998" w:rsidRPr="004F6EF5">
        <w:rPr>
          <w:rFonts w:cs="Arial"/>
          <w:color w:val="auto"/>
        </w:rPr>
        <w:t>as amended,</w:t>
      </w:r>
      <w:r w:rsidR="0047709D" w:rsidRPr="004F6EF5">
        <w:rPr>
          <w:rFonts w:cs="Arial"/>
          <w:color w:val="auto"/>
        </w:rPr>
        <w:t xml:space="preserve"> relating to</w:t>
      </w:r>
      <w:r w:rsidR="005B1598" w:rsidRPr="004F6EF5">
        <w:rPr>
          <w:rFonts w:cs="Arial"/>
          <w:color w:val="auto"/>
        </w:rPr>
        <w:t xml:space="preserve"> revising</w:t>
      </w:r>
      <w:r w:rsidR="0047709D" w:rsidRPr="004F6EF5">
        <w:rPr>
          <w:rFonts w:cs="Arial"/>
          <w:color w:val="auto"/>
        </w:rPr>
        <w:t xml:space="preserve"> </w:t>
      </w:r>
      <w:bookmarkStart w:id="0" w:name="_Hlk146722175"/>
      <w:r w:rsidR="005B1598" w:rsidRPr="004F6EF5">
        <w:rPr>
          <w:rFonts w:cs="Arial"/>
          <w:iCs/>
          <w:color w:val="auto"/>
        </w:rPr>
        <w:t>the</w:t>
      </w:r>
      <w:bookmarkEnd w:id="0"/>
      <w:r w:rsidR="005B1598" w:rsidRPr="004F6EF5">
        <w:rPr>
          <w:rFonts w:cs="Arial"/>
          <w:iCs/>
          <w:color w:val="auto"/>
        </w:rPr>
        <w:t xml:space="preserve"> statute to make it permissive for commercial motor vehicles registered in this state to pass an annual inspection of all safety equipment to be consistent with the federal motor carrier safety regulations</w:t>
      </w:r>
      <w:bookmarkStart w:id="1" w:name="_Hlk156315076"/>
      <w:r w:rsidR="00FA547E" w:rsidRPr="004F6EF5">
        <w:rPr>
          <w:rFonts w:cs="Arial"/>
          <w:iCs/>
          <w:color w:val="auto"/>
        </w:rPr>
        <w:t>; and</w:t>
      </w:r>
      <w:r w:rsidR="005B1598" w:rsidRPr="004F6EF5">
        <w:rPr>
          <w:rFonts w:cs="Arial"/>
          <w:iCs/>
          <w:color w:val="auto"/>
        </w:rPr>
        <w:t xml:space="preserve"> </w:t>
      </w:r>
      <w:r w:rsidR="002E6293">
        <w:rPr>
          <w:rFonts w:cs="Arial"/>
          <w:iCs/>
          <w:color w:val="auto"/>
        </w:rPr>
        <w:t>defining</w:t>
      </w:r>
      <w:r w:rsidR="005B1598" w:rsidRPr="004F6EF5">
        <w:rPr>
          <w:rFonts w:cs="Arial"/>
          <w:iCs/>
          <w:color w:val="auto"/>
        </w:rPr>
        <w:t xml:space="preserve"> the term </w:t>
      </w:r>
      <w:r w:rsidR="00F55D27" w:rsidRPr="004F6EF5">
        <w:rPr>
          <w:rFonts w:cs="Arial"/>
          <w:iCs/>
          <w:color w:val="auto"/>
        </w:rPr>
        <w:t>"</w:t>
      </w:r>
      <w:r w:rsidR="002E6293">
        <w:rPr>
          <w:rFonts w:cs="Arial"/>
          <w:iCs/>
          <w:color w:val="auto"/>
        </w:rPr>
        <w:t>c</w:t>
      </w:r>
      <w:r w:rsidR="005B1598" w:rsidRPr="004F6EF5">
        <w:rPr>
          <w:rFonts w:cs="Arial"/>
          <w:iCs/>
          <w:color w:val="auto"/>
        </w:rPr>
        <w:t>ommercial motor vehicle</w:t>
      </w:r>
      <w:r w:rsidR="00F55D27" w:rsidRPr="004F6EF5">
        <w:rPr>
          <w:rFonts w:cs="Arial"/>
          <w:iCs/>
          <w:color w:val="auto"/>
        </w:rPr>
        <w:t>"</w:t>
      </w:r>
      <w:bookmarkEnd w:id="1"/>
      <w:r w:rsidR="003D1E70" w:rsidRPr="004F6EF5">
        <w:rPr>
          <w:rFonts w:cs="Arial"/>
          <w:iCs/>
          <w:color w:val="auto"/>
        </w:rPr>
        <w:t>.</w:t>
      </w:r>
    </w:p>
    <w:p w14:paraId="58F8A0F1" w14:textId="4A8A4171" w:rsidR="008B6551" w:rsidRPr="004F6EF5" w:rsidRDefault="00303684" w:rsidP="00C61C68">
      <w:pPr>
        <w:suppressLineNumbers/>
        <w:jc w:val="both"/>
        <w:rPr>
          <w:rFonts w:cs="Arial"/>
          <w:i/>
          <w:color w:val="auto"/>
        </w:rPr>
      </w:pPr>
      <w:r w:rsidRPr="004F6EF5">
        <w:rPr>
          <w:rFonts w:cs="Arial"/>
          <w:i/>
          <w:color w:val="auto"/>
        </w:rPr>
        <w:t>Be it enacted by the Legislature of West Virginia:</w:t>
      </w:r>
      <w:r w:rsidR="008B6551" w:rsidRPr="004F6EF5">
        <w:rPr>
          <w:rFonts w:cs="Arial"/>
          <w:i/>
          <w:color w:val="auto"/>
        </w:rPr>
        <w:t xml:space="preserve"> </w:t>
      </w:r>
    </w:p>
    <w:p w14:paraId="08CDE79B" w14:textId="77777777" w:rsidR="00BB5998" w:rsidRPr="004F6EF5" w:rsidRDefault="00BB5998" w:rsidP="00C61C68">
      <w:pPr>
        <w:suppressLineNumbers/>
        <w:spacing w:after="220" w:line="240" w:lineRule="auto"/>
        <w:ind w:left="720" w:right="720"/>
        <w:jc w:val="both"/>
        <w:rPr>
          <w:rFonts w:cs="Arial"/>
          <w:color w:val="auto"/>
          <w:sz w:val="20"/>
        </w:rPr>
        <w:sectPr w:rsidR="00BB5998" w:rsidRPr="004F6EF5" w:rsidSect="002C5946">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61E62798" w14:textId="60B58055" w:rsidR="00A619FD" w:rsidRPr="004F6EF5" w:rsidRDefault="00BB5998" w:rsidP="00C61C68">
      <w:pPr>
        <w:suppressLineNumbers/>
        <w:ind w:left="720" w:hanging="720"/>
        <w:jc w:val="both"/>
        <w:outlineLvl w:val="1"/>
        <w:rPr>
          <w:rFonts w:cs="Arial"/>
          <w:b/>
          <w:color w:val="auto"/>
          <w:sz w:val="24"/>
        </w:rPr>
      </w:pPr>
      <w:r w:rsidRPr="004F6EF5">
        <w:rPr>
          <w:rFonts w:cs="Arial"/>
          <w:b/>
          <w:color w:val="auto"/>
          <w:sz w:val="24"/>
        </w:rPr>
        <w:t>ARTI</w:t>
      </w:r>
      <w:r w:rsidR="00A31D6A" w:rsidRPr="004F6EF5">
        <w:rPr>
          <w:rFonts w:cs="Arial"/>
          <w:b/>
          <w:color w:val="auto"/>
          <w:sz w:val="24"/>
        </w:rPr>
        <w:t>CLE</w:t>
      </w:r>
      <w:r w:rsidR="00F55420" w:rsidRPr="004F6EF5">
        <w:rPr>
          <w:rFonts w:cs="Arial"/>
          <w:b/>
          <w:color w:val="auto"/>
          <w:sz w:val="24"/>
        </w:rPr>
        <w:t xml:space="preserve"> </w:t>
      </w:r>
      <w:r w:rsidR="00A12CB9" w:rsidRPr="004F6EF5">
        <w:rPr>
          <w:rFonts w:cs="Arial"/>
          <w:b/>
          <w:color w:val="auto"/>
          <w:sz w:val="24"/>
        </w:rPr>
        <w:t>16</w:t>
      </w:r>
      <w:r w:rsidR="0002705A" w:rsidRPr="004F6EF5">
        <w:rPr>
          <w:rFonts w:cs="Arial"/>
          <w:b/>
          <w:color w:val="auto"/>
          <w:sz w:val="24"/>
        </w:rPr>
        <w:t xml:space="preserve">. </w:t>
      </w:r>
      <w:r w:rsidR="00A31D6A" w:rsidRPr="004F6EF5">
        <w:rPr>
          <w:rFonts w:cs="Arial"/>
          <w:b/>
          <w:color w:val="auto"/>
          <w:sz w:val="24"/>
        </w:rPr>
        <w:t>INSPECTION OF VEHICLES</w:t>
      </w:r>
      <w:r w:rsidR="00A12CB9" w:rsidRPr="004F6EF5">
        <w:rPr>
          <w:rFonts w:cs="Arial"/>
          <w:b/>
          <w:color w:val="auto"/>
          <w:sz w:val="24"/>
        </w:rPr>
        <w:t>.</w:t>
      </w:r>
    </w:p>
    <w:p w14:paraId="47FC49B6" w14:textId="77777777" w:rsidR="002C5946" w:rsidRPr="004F6EF5" w:rsidRDefault="002C5946" w:rsidP="00C61C68">
      <w:pPr>
        <w:suppressLineNumbers/>
        <w:ind w:left="720" w:hanging="720"/>
        <w:jc w:val="both"/>
        <w:outlineLvl w:val="3"/>
        <w:rPr>
          <w:rFonts w:cs="Arial"/>
          <w:b/>
          <w:color w:val="auto"/>
          <w:u w:val="single"/>
        </w:rPr>
        <w:sectPr w:rsidR="002C5946" w:rsidRPr="004F6EF5" w:rsidSect="002C5946">
          <w:type w:val="continuous"/>
          <w:pgSz w:w="12240" w:h="15840" w:code="1"/>
          <w:pgMar w:top="1440" w:right="1440" w:bottom="1440" w:left="1440" w:header="720" w:footer="720" w:gutter="0"/>
          <w:lnNumType w:countBy="1" w:restart="newSection"/>
          <w:cols w:space="720"/>
          <w:docGrid w:linePitch="360"/>
        </w:sectPr>
      </w:pPr>
    </w:p>
    <w:p w14:paraId="1AABDA25" w14:textId="77777777" w:rsidR="002C5946" w:rsidRPr="004F6EF5" w:rsidRDefault="002C5946" w:rsidP="00C61C68">
      <w:pPr>
        <w:suppressLineNumbers/>
        <w:ind w:left="720" w:hanging="720"/>
        <w:jc w:val="both"/>
        <w:outlineLvl w:val="3"/>
        <w:rPr>
          <w:rFonts w:cs="Arial"/>
          <w:b/>
          <w:color w:val="auto"/>
        </w:rPr>
        <w:sectPr w:rsidR="002C5946" w:rsidRPr="004F6EF5" w:rsidSect="000F1DEF">
          <w:type w:val="continuous"/>
          <w:pgSz w:w="12240" w:h="15840" w:code="1"/>
          <w:pgMar w:top="1440" w:right="1440" w:bottom="1440" w:left="1440" w:header="720" w:footer="720" w:gutter="0"/>
          <w:lnNumType w:countBy="1" w:restart="newSection"/>
          <w:cols w:space="720"/>
          <w:docGrid w:linePitch="360"/>
        </w:sectPr>
      </w:pPr>
      <w:r w:rsidRPr="004F6EF5">
        <w:rPr>
          <w:rFonts w:cs="Arial"/>
          <w:b/>
          <w:color w:val="auto"/>
        </w:rPr>
        <w:t>§17C-16-4. Superintendent of the West Virginia State Police to require periodic inspection; acceptance of certificate of inspection from another state; suspension of registration of unsafe vehicles.</w:t>
      </w:r>
    </w:p>
    <w:p w14:paraId="4DDC8333" w14:textId="0266461B" w:rsidR="002C5946" w:rsidRPr="004F6EF5" w:rsidRDefault="002C5946" w:rsidP="00C61C68">
      <w:pPr>
        <w:ind w:firstLine="720"/>
        <w:jc w:val="both"/>
        <w:outlineLvl w:val="4"/>
        <w:rPr>
          <w:rFonts w:cs="Arial"/>
          <w:color w:val="auto"/>
        </w:rPr>
      </w:pPr>
      <w:r w:rsidRPr="004F6EF5">
        <w:rPr>
          <w:rFonts w:cs="Arial"/>
          <w:color w:val="auto"/>
        </w:rPr>
        <w:t>(a) The Superintendent of the West Virginia State Police shall require that every motor vehicle, trailer, semitrailer, and pole trailer registered in this state be inspected once every two years</w:t>
      </w:r>
      <w:r w:rsidR="004F6EF5" w:rsidRPr="004F6EF5">
        <w:rPr>
          <w:rFonts w:cs="Arial"/>
          <w:color w:val="auto"/>
          <w:u w:val="single"/>
        </w:rPr>
        <w:t>:</w:t>
      </w:r>
      <w:r w:rsidR="007B5AED" w:rsidRPr="004F6EF5">
        <w:rPr>
          <w:rFonts w:cs="Arial"/>
          <w:color w:val="auto"/>
          <w:u w:val="single"/>
        </w:rPr>
        <w:t xml:space="preserve"> </w:t>
      </w:r>
      <w:r w:rsidR="007B5AED" w:rsidRPr="004F6EF5">
        <w:rPr>
          <w:rFonts w:cs="Arial"/>
          <w:i/>
          <w:color w:val="auto"/>
          <w:u w:val="single"/>
        </w:rPr>
        <w:t>Provided</w:t>
      </w:r>
      <w:r w:rsidR="007B5AED" w:rsidRPr="004F6EF5">
        <w:rPr>
          <w:rFonts w:cs="Arial"/>
          <w:color w:val="auto"/>
          <w:u w:val="single"/>
        </w:rPr>
        <w:t>, That</w:t>
      </w:r>
      <w:r w:rsidR="003479DE" w:rsidRPr="004F6EF5">
        <w:rPr>
          <w:rFonts w:cs="Arial"/>
          <w:color w:val="auto"/>
          <w:u w:val="single"/>
        </w:rPr>
        <w:t xml:space="preserve"> </w:t>
      </w:r>
      <w:r w:rsidR="005F5276" w:rsidRPr="004F6EF5">
        <w:rPr>
          <w:rFonts w:cs="Arial"/>
          <w:color w:val="auto"/>
          <w:u w:val="single"/>
        </w:rPr>
        <w:t xml:space="preserve">every </w:t>
      </w:r>
      <w:r w:rsidR="003479DE" w:rsidRPr="004F6EF5">
        <w:rPr>
          <w:rFonts w:cs="Arial"/>
          <w:color w:val="auto"/>
          <w:u w:val="single"/>
        </w:rPr>
        <w:t>commercial motor vehicle should be inspected at least once annually consistent with the requirements of federal motor carrier safety regulations which require a commercial motor vehicle registered in this state to pass an annual inspection of all safety equipment;</w:t>
      </w:r>
      <w:r w:rsidRPr="004F6EF5">
        <w:rPr>
          <w:rFonts w:cs="Arial"/>
          <w:color w:val="auto"/>
        </w:rPr>
        <w:t xml:space="preserve"> and that an official certificate of inspection and approval be obtained for each vehicle: </w:t>
      </w:r>
      <w:r w:rsidRPr="004F6EF5">
        <w:rPr>
          <w:rFonts w:cs="Arial"/>
          <w:i/>
          <w:color w:val="auto"/>
        </w:rPr>
        <w:t>Provided</w:t>
      </w:r>
      <w:r w:rsidR="004F6EF5" w:rsidRPr="004F6EF5">
        <w:rPr>
          <w:rFonts w:cs="Arial"/>
          <w:i/>
          <w:color w:val="auto"/>
        </w:rPr>
        <w:t>,</w:t>
      </w:r>
      <w:r w:rsidR="00BE2E22" w:rsidRPr="004F6EF5">
        <w:rPr>
          <w:rFonts w:cs="Arial"/>
          <w:i/>
          <w:color w:val="auto"/>
        </w:rPr>
        <w:t xml:space="preserve"> </w:t>
      </w:r>
      <w:r w:rsidR="004F6EF5" w:rsidRPr="004F6EF5">
        <w:rPr>
          <w:rFonts w:cs="Arial"/>
          <w:i/>
          <w:color w:val="auto"/>
          <w:u w:val="single"/>
        </w:rPr>
        <w:t>however,</w:t>
      </w:r>
      <w:r w:rsidRPr="004F6EF5">
        <w:rPr>
          <w:rFonts w:cs="Arial"/>
          <w:color w:val="auto"/>
        </w:rPr>
        <w:t xml:space="preserve"> That the amendments made to this subsection during the </w:t>
      </w:r>
      <w:r w:rsidRPr="004F6EF5">
        <w:rPr>
          <w:rFonts w:cs="Arial"/>
          <w:strike/>
          <w:color w:val="auto"/>
        </w:rPr>
        <w:t>2023</w:t>
      </w:r>
      <w:r w:rsidR="00BE2E22" w:rsidRPr="004F6EF5">
        <w:rPr>
          <w:rFonts w:cs="Arial"/>
          <w:color w:val="auto"/>
        </w:rPr>
        <w:t xml:space="preserve"> </w:t>
      </w:r>
      <w:r w:rsidR="00BE2E22" w:rsidRPr="004F6EF5">
        <w:rPr>
          <w:rFonts w:cs="Arial"/>
          <w:color w:val="auto"/>
          <w:u w:val="single"/>
        </w:rPr>
        <w:t>2024</w:t>
      </w:r>
      <w:r w:rsidRPr="004F6EF5">
        <w:rPr>
          <w:rFonts w:cs="Arial"/>
          <w:color w:val="auto"/>
        </w:rPr>
        <w:t xml:space="preserve"> regular session of the Legislature shall become effective on </w:t>
      </w:r>
      <w:r w:rsidRPr="004F6EF5">
        <w:rPr>
          <w:rFonts w:cs="Arial"/>
          <w:bCs/>
          <w:color w:val="auto"/>
        </w:rPr>
        <w:t xml:space="preserve">January 1, </w:t>
      </w:r>
      <w:r w:rsidRPr="004F6EF5">
        <w:rPr>
          <w:rFonts w:cs="Arial"/>
          <w:bCs/>
          <w:strike/>
          <w:color w:val="auto"/>
        </w:rPr>
        <w:t>2024</w:t>
      </w:r>
      <w:r w:rsidR="00BE2E22" w:rsidRPr="004F6EF5">
        <w:rPr>
          <w:rFonts w:cs="Arial"/>
          <w:bCs/>
          <w:color w:val="auto"/>
        </w:rPr>
        <w:t xml:space="preserve"> </w:t>
      </w:r>
      <w:r w:rsidR="00BE2E22" w:rsidRPr="004F6EF5">
        <w:rPr>
          <w:rFonts w:cs="Arial"/>
          <w:bCs/>
          <w:color w:val="auto"/>
          <w:u w:val="single"/>
        </w:rPr>
        <w:t>2025</w:t>
      </w:r>
      <w:r w:rsidRPr="004F6EF5">
        <w:rPr>
          <w:rFonts w:cs="Arial"/>
          <w:color w:val="auto"/>
        </w:rPr>
        <w:t>.</w:t>
      </w:r>
    </w:p>
    <w:p w14:paraId="3852A233" w14:textId="075269CE" w:rsidR="00BF3AFA" w:rsidRPr="004F6EF5" w:rsidRDefault="00705C0A" w:rsidP="00C61C68">
      <w:pPr>
        <w:ind w:firstLine="720"/>
        <w:jc w:val="both"/>
        <w:outlineLvl w:val="4"/>
        <w:rPr>
          <w:rFonts w:cs="Arial"/>
          <w:color w:val="auto"/>
          <w:u w:val="single"/>
        </w:rPr>
      </w:pPr>
      <w:r w:rsidRPr="004F6EF5">
        <w:rPr>
          <w:rFonts w:cs="Arial"/>
          <w:color w:val="auto"/>
          <w:u w:val="single"/>
        </w:rPr>
        <w:t>As used in this section, "c</w:t>
      </w:r>
      <w:r w:rsidR="00BF3AFA" w:rsidRPr="004F6EF5">
        <w:rPr>
          <w:rFonts w:cs="Arial"/>
          <w:color w:val="auto"/>
          <w:u w:val="single"/>
        </w:rPr>
        <w:t>ommercial motor vehicle</w:t>
      </w:r>
      <w:r w:rsidR="00F55D27" w:rsidRPr="004F6EF5">
        <w:rPr>
          <w:rFonts w:cs="Arial"/>
          <w:color w:val="auto"/>
          <w:u w:val="single"/>
        </w:rPr>
        <w:t>"</w:t>
      </w:r>
      <w:r w:rsidR="00BF3AFA" w:rsidRPr="004F6EF5">
        <w:rPr>
          <w:rFonts w:cs="Arial"/>
          <w:color w:val="auto"/>
          <w:u w:val="single"/>
        </w:rPr>
        <w:t xml:space="preserve"> is defined as any vehicle used on a highway, in interstate commerce, that: </w:t>
      </w:r>
      <w:r w:rsidRPr="004F6EF5">
        <w:rPr>
          <w:rFonts w:cs="Arial"/>
          <w:color w:val="auto"/>
          <w:u w:val="single"/>
        </w:rPr>
        <w:t>(</w:t>
      </w:r>
      <w:r w:rsidR="00BF3AFA" w:rsidRPr="004F6EF5">
        <w:rPr>
          <w:rFonts w:cs="Arial"/>
          <w:color w:val="auto"/>
          <w:u w:val="single"/>
        </w:rPr>
        <w:t>1) has a gross vehicle weight rating (GVWR)</w:t>
      </w:r>
      <w:r w:rsidR="009223AE" w:rsidRPr="004F6EF5">
        <w:rPr>
          <w:rFonts w:cs="Arial"/>
          <w:color w:val="auto"/>
          <w:u w:val="single"/>
        </w:rPr>
        <w:t xml:space="preserve">, </w:t>
      </w:r>
      <w:r w:rsidR="00BF3AFA" w:rsidRPr="004F6EF5">
        <w:rPr>
          <w:rFonts w:cs="Arial"/>
          <w:color w:val="auto"/>
          <w:u w:val="single"/>
        </w:rPr>
        <w:t>gross combination weight rating (GCWR), gross vehicle weight (GVW)</w:t>
      </w:r>
      <w:r w:rsidR="00EC2A0A" w:rsidRPr="004F6EF5">
        <w:rPr>
          <w:rFonts w:cs="Arial"/>
          <w:color w:val="auto"/>
          <w:u w:val="single"/>
        </w:rPr>
        <w:t>, o</w:t>
      </w:r>
      <w:r w:rsidR="00BF3AFA" w:rsidRPr="004F6EF5">
        <w:rPr>
          <w:rFonts w:cs="Arial"/>
          <w:color w:val="auto"/>
          <w:u w:val="single"/>
        </w:rPr>
        <w:t xml:space="preserve">r gross combination weight (GCW) of 10,001 pounds or more, whichever is greater; </w:t>
      </w:r>
      <w:r w:rsidRPr="004F6EF5">
        <w:rPr>
          <w:rFonts w:cs="Arial"/>
          <w:color w:val="auto"/>
          <w:u w:val="single"/>
        </w:rPr>
        <w:t>(</w:t>
      </w:r>
      <w:r w:rsidR="00BF3AFA" w:rsidRPr="004F6EF5">
        <w:rPr>
          <w:rFonts w:cs="Arial"/>
          <w:color w:val="auto"/>
          <w:u w:val="single"/>
        </w:rPr>
        <w:t xml:space="preserve">2) is designed to transport more than eight passengers (including the driver) for compensation; </w:t>
      </w:r>
      <w:r w:rsidRPr="004F6EF5">
        <w:rPr>
          <w:rFonts w:cs="Arial"/>
          <w:color w:val="auto"/>
          <w:u w:val="single"/>
        </w:rPr>
        <w:t>(</w:t>
      </w:r>
      <w:r w:rsidR="00BF3AFA" w:rsidRPr="004F6EF5">
        <w:rPr>
          <w:rFonts w:cs="Arial"/>
          <w:color w:val="auto"/>
          <w:u w:val="single"/>
        </w:rPr>
        <w:t xml:space="preserve">3) is designed to transport 16 or more people, including the driver, and is not used to transport passengers for compensation; or, </w:t>
      </w:r>
      <w:r w:rsidRPr="004F6EF5">
        <w:rPr>
          <w:rFonts w:cs="Arial"/>
          <w:color w:val="auto"/>
          <w:u w:val="single"/>
        </w:rPr>
        <w:t>(</w:t>
      </w:r>
      <w:r w:rsidR="00BF3AFA" w:rsidRPr="004F6EF5">
        <w:rPr>
          <w:rFonts w:cs="Arial"/>
          <w:color w:val="auto"/>
          <w:u w:val="single"/>
        </w:rPr>
        <w:t xml:space="preserve">4) is transporting hazardous materials in quantities requiring the vehicle to be placarded.   </w:t>
      </w:r>
    </w:p>
    <w:p w14:paraId="1FA2197D" w14:textId="77777777" w:rsidR="002C5946" w:rsidRPr="004F6EF5" w:rsidRDefault="002C5946" w:rsidP="009223AE">
      <w:pPr>
        <w:ind w:firstLine="750"/>
        <w:jc w:val="both"/>
        <w:outlineLvl w:val="4"/>
        <w:rPr>
          <w:rFonts w:cs="Arial"/>
          <w:color w:val="auto"/>
        </w:rPr>
      </w:pPr>
      <w:r w:rsidRPr="004F6EF5">
        <w:rPr>
          <w:rFonts w:cs="Arial"/>
          <w:color w:val="auto"/>
        </w:rPr>
        <w:t>The inspections shall be made and the certificates obtained with respect to the mechanism, brakes, and equipment of every vehicle designated by the superintendent.</w:t>
      </w:r>
    </w:p>
    <w:p w14:paraId="28B8A1B6" w14:textId="77777777" w:rsidR="002C5946" w:rsidRPr="004F6EF5" w:rsidRDefault="002C5946" w:rsidP="009223AE">
      <w:pPr>
        <w:ind w:firstLine="750"/>
        <w:jc w:val="both"/>
        <w:rPr>
          <w:rFonts w:cs="Arial"/>
          <w:color w:val="auto"/>
        </w:rPr>
      </w:pPr>
      <w:r w:rsidRPr="004F6EF5">
        <w:rPr>
          <w:rFonts w:cs="Arial"/>
          <w:color w:val="auto"/>
        </w:rPr>
        <w:lastRenderedPageBreak/>
        <w:t>The superintendent may make necessary rules for the administration and enforcement of this section and may designate any period or periods during which owners of any vehicles, subject to this section, shall display upon the vehicles certificates of inspection and approval or shall produce the certificates upon demand of any officer or employee of the State Police designated by the superintendent or any police or peace officer when authorized by the superintendent.</w:t>
      </w:r>
    </w:p>
    <w:p w14:paraId="4E2079AA" w14:textId="77777777" w:rsidR="002C5946" w:rsidRPr="004F6EF5" w:rsidRDefault="002C5946" w:rsidP="009223AE">
      <w:pPr>
        <w:ind w:firstLine="750"/>
        <w:jc w:val="both"/>
        <w:rPr>
          <w:rFonts w:cs="Arial"/>
          <w:color w:val="auto"/>
        </w:rPr>
      </w:pPr>
      <w:r w:rsidRPr="004F6EF5">
        <w:rPr>
          <w:rFonts w:cs="Arial"/>
          <w:color w:val="auto"/>
        </w:rPr>
        <w:t>(b) The superintendent may authorize the acceptance in this state of a certificate of inspection and approval issued in another state having an inspection law similar to this chapter and may extend the time within which the resident owner of a vehicle which was not in this state during the time an inspection was required must obtain a certificate.</w:t>
      </w:r>
    </w:p>
    <w:p w14:paraId="4EE85196" w14:textId="77777777" w:rsidR="002C5946" w:rsidRPr="004F6EF5" w:rsidRDefault="002C5946" w:rsidP="009223AE">
      <w:pPr>
        <w:ind w:firstLine="750"/>
        <w:jc w:val="both"/>
        <w:rPr>
          <w:rFonts w:cs="Arial"/>
          <w:color w:val="auto"/>
        </w:rPr>
      </w:pPr>
      <w:r w:rsidRPr="004F6EF5">
        <w:rPr>
          <w:rFonts w:cs="Arial"/>
          <w:color w:val="auto"/>
        </w:rPr>
        <w:t>(c) At the request of the superintendent, the Commissioner of the Division of Motor Vehicles may suspend the registration of any vehicle which the superintendent determines is in such an unsafe condition that it constitutes a menace to safety, or which after notice and demand is not equipped as required in this chapter, or for which the vehicle's owner has not obtained the required certificate.</w:t>
      </w:r>
    </w:p>
    <w:p w14:paraId="4A1364A1" w14:textId="77777777" w:rsidR="00F20DED" w:rsidRPr="004F6EF5" w:rsidRDefault="002C5946" w:rsidP="009223AE">
      <w:pPr>
        <w:ind w:firstLine="750"/>
        <w:jc w:val="both"/>
        <w:rPr>
          <w:rFonts w:cs="Arial"/>
          <w:color w:val="auto"/>
          <w:szCs w:val="20"/>
        </w:rPr>
      </w:pPr>
      <w:r w:rsidRPr="004F6EF5">
        <w:rPr>
          <w:rFonts w:cs="Arial"/>
          <w:color w:val="auto"/>
        </w:rPr>
        <w:t>(d) If requested by the owner of the vehicle, the superintendent shall also cause to be inspected a Class A farm use motor vehicle exempt from annual registration certificate and licensing as provided in §17A-3-2 of this code. If the Class A farm use motor vehicle passes the inspection, the superintendent shall cause a certificate of inspection to be issued for that vehicle</w:t>
      </w:r>
      <w:r w:rsidR="00F20DED" w:rsidRPr="004F6EF5">
        <w:rPr>
          <w:rFonts w:cs="Arial"/>
          <w:color w:val="auto"/>
        </w:rPr>
        <w:t>.</w:t>
      </w:r>
      <w:r w:rsidR="00F20DED" w:rsidRPr="004F6EF5">
        <w:rPr>
          <w:rFonts w:cs="Arial"/>
          <w:color w:val="auto"/>
          <w:szCs w:val="20"/>
        </w:rPr>
        <w:t xml:space="preserve"> </w:t>
      </w:r>
    </w:p>
    <w:p w14:paraId="7D4401C2" w14:textId="4D4BEB5C" w:rsidR="00530583" w:rsidRPr="004F6EF5" w:rsidRDefault="00530583" w:rsidP="00C61C68">
      <w:pPr>
        <w:ind w:firstLine="720"/>
        <w:jc w:val="both"/>
        <w:outlineLvl w:val="4"/>
        <w:rPr>
          <w:rFonts w:cs="Arial"/>
          <w:color w:val="auto"/>
          <w:szCs w:val="20"/>
        </w:rPr>
        <w:sectPr w:rsidR="00530583" w:rsidRPr="004F6EF5" w:rsidSect="00F20DED">
          <w:type w:val="continuous"/>
          <w:pgSz w:w="12240" w:h="15840" w:code="1"/>
          <w:pgMar w:top="1440" w:right="1440" w:bottom="1440" w:left="1440" w:header="720" w:footer="720" w:gutter="0"/>
          <w:lnNumType w:countBy="1" w:restart="newSection"/>
          <w:cols w:space="720"/>
          <w:docGrid w:linePitch="360"/>
        </w:sectPr>
      </w:pPr>
    </w:p>
    <w:p w14:paraId="49921536" w14:textId="1167B6DA" w:rsidR="00F20DED" w:rsidRPr="004F6EF5" w:rsidRDefault="00CF1DCA" w:rsidP="00C61C68">
      <w:pPr>
        <w:pageBreakBefore/>
        <w:suppressLineNumbers/>
        <w:spacing w:line="240" w:lineRule="auto"/>
        <w:ind w:left="720"/>
        <w:jc w:val="both"/>
        <w:rPr>
          <w:rFonts w:cs="Arial"/>
          <w:color w:val="auto"/>
          <w:sz w:val="20"/>
          <w:szCs w:val="20"/>
        </w:rPr>
      </w:pPr>
      <w:r w:rsidRPr="004F6EF5">
        <w:rPr>
          <w:rFonts w:cs="Arial"/>
          <w:color w:val="auto"/>
          <w:sz w:val="20"/>
          <w:szCs w:val="20"/>
        </w:rPr>
        <w:lastRenderedPageBreak/>
        <w:t>NOTE: The</w:t>
      </w:r>
      <w:r w:rsidR="006865E9" w:rsidRPr="004F6EF5">
        <w:rPr>
          <w:rFonts w:cs="Arial"/>
          <w:color w:val="auto"/>
          <w:sz w:val="20"/>
          <w:szCs w:val="20"/>
        </w:rPr>
        <w:t xml:space="preserve"> purpose of this bill</w:t>
      </w:r>
      <w:r w:rsidR="00C60E7E" w:rsidRPr="004F6EF5">
        <w:rPr>
          <w:rFonts w:cs="Arial"/>
          <w:color w:val="auto"/>
          <w:sz w:val="20"/>
          <w:szCs w:val="20"/>
        </w:rPr>
        <w:t xml:space="preserve"> </w:t>
      </w:r>
      <w:r w:rsidR="00F20DED" w:rsidRPr="004F6EF5">
        <w:rPr>
          <w:rFonts w:cs="Arial"/>
          <w:color w:val="auto"/>
          <w:sz w:val="20"/>
          <w:szCs w:val="20"/>
        </w:rPr>
        <w:t xml:space="preserve">revising </w:t>
      </w:r>
      <w:r w:rsidR="00F20DED" w:rsidRPr="004F6EF5">
        <w:rPr>
          <w:rFonts w:cs="Arial"/>
          <w:iCs/>
          <w:color w:val="auto"/>
          <w:sz w:val="20"/>
          <w:szCs w:val="20"/>
        </w:rPr>
        <w:t xml:space="preserve">the statute to make it permissive for commercial motor vehicles registered in this state to pass an annual inspection of all safety equipment to be consistent with the federal motor carrier safety regulations; and adding a definition for the term </w:t>
      </w:r>
      <w:r w:rsidR="00F55D27" w:rsidRPr="004F6EF5">
        <w:rPr>
          <w:rFonts w:cs="Arial"/>
          <w:iCs/>
          <w:color w:val="auto"/>
          <w:sz w:val="20"/>
          <w:szCs w:val="20"/>
        </w:rPr>
        <w:t>"</w:t>
      </w:r>
      <w:r w:rsidR="00F20DED" w:rsidRPr="004F6EF5">
        <w:rPr>
          <w:rFonts w:cs="Arial"/>
          <w:iCs/>
          <w:color w:val="auto"/>
          <w:sz w:val="20"/>
          <w:szCs w:val="20"/>
        </w:rPr>
        <w:t>Commercial motor vehicle.</w:t>
      </w:r>
      <w:r w:rsidR="00F55D27" w:rsidRPr="004F6EF5">
        <w:rPr>
          <w:rFonts w:cs="Arial"/>
          <w:iCs/>
          <w:color w:val="auto"/>
          <w:sz w:val="20"/>
          <w:szCs w:val="20"/>
        </w:rPr>
        <w:t>"</w:t>
      </w:r>
    </w:p>
    <w:p w14:paraId="1ADEFDBF" w14:textId="77777777" w:rsidR="00F20DED" w:rsidRPr="004F6EF5" w:rsidRDefault="00F20DED" w:rsidP="00C61C68">
      <w:pPr>
        <w:suppressLineNumbers/>
        <w:spacing w:after="220" w:line="240" w:lineRule="auto"/>
        <w:ind w:left="720" w:right="720"/>
        <w:jc w:val="both"/>
        <w:rPr>
          <w:rFonts w:cs="Arial"/>
          <w:color w:val="auto"/>
          <w:sz w:val="20"/>
          <w:szCs w:val="20"/>
        </w:rPr>
      </w:pPr>
    </w:p>
    <w:p w14:paraId="5FBEED23" w14:textId="668BC3AF" w:rsidR="006865E9" w:rsidRPr="004F6EF5" w:rsidRDefault="00AE48A0" w:rsidP="00C61C68">
      <w:pPr>
        <w:suppressLineNumbers/>
        <w:spacing w:after="220" w:line="240" w:lineRule="auto"/>
        <w:ind w:left="720" w:right="720"/>
        <w:jc w:val="both"/>
        <w:rPr>
          <w:rFonts w:cs="Arial"/>
          <w:color w:val="auto"/>
          <w:sz w:val="20"/>
          <w:szCs w:val="20"/>
        </w:rPr>
      </w:pPr>
      <w:r w:rsidRPr="004F6EF5">
        <w:rPr>
          <w:rFonts w:cs="Arial"/>
          <w:color w:val="auto"/>
          <w:sz w:val="20"/>
          <w:szCs w:val="20"/>
        </w:rPr>
        <w:t>Strike-throughs language that would be stricken from a heading or the present law and underscoring indicates new language that would be added.</w:t>
      </w:r>
    </w:p>
    <w:sectPr w:rsidR="006865E9" w:rsidRPr="004F6EF5" w:rsidSect="00F20DED">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226A38" w14:textId="77777777" w:rsidR="009A22FE" w:rsidRPr="00B844FE" w:rsidRDefault="009A22FE" w:rsidP="00B844FE">
      <w:r>
        <w:separator/>
      </w:r>
    </w:p>
  </w:endnote>
  <w:endnote w:type="continuationSeparator" w:id="0">
    <w:p w14:paraId="3AE2DAD3" w14:textId="77777777" w:rsidR="009A22FE" w:rsidRPr="00B844FE" w:rsidRDefault="009A22F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151DCA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C89D998"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F10176A"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3B79A" w14:textId="77777777" w:rsidR="00F55D27" w:rsidRDefault="00F55D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A1F02E" w14:textId="77777777" w:rsidR="009A22FE" w:rsidRPr="00B844FE" w:rsidRDefault="009A22FE" w:rsidP="00B844FE">
      <w:r>
        <w:separator/>
      </w:r>
    </w:p>
  </w:footnote>
  <w:footnote w:type="continuationSeparator" w:id="0">
    <w:p w14:paraId="6168277D" w14:textId="77777777" w:rsidR="009A22FE" w:rsidRPr="00B844FE" w:rsidRDefault="009A22F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26CBA" w14:textId="77777777" w:rsidR="002A0269" w:rsidRPr="00B844FE" w:rsidRDefault="007172D5">
    <w:pPr>
      <w:pStyle w:val="Header"/>
    </w:pPr>
    <w:sdt>
      <w:sdtPr>
        <w:id w:val="-684364211"/>
        <w:placeholder>
          <w:docPart w:val="20BF6BD6A81A482C9AC1CF2B491094DA"/>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20BF6BD6A81A482C9AC1CF2B491094DA"/>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39E86" w14:textId="09BE90AD" w:rsidR="00C33014" w:rsidRPr="00686E9A" w:rsidRDefault="00C33014" w:rsidP="000573A9">
    <w:pPr>
      <w:pStyle w:val="HeaderStyle"/>
      <w:rPr>
        <w:sz w:val="22"/>
        <w:szCs w:val="22"/>
      </w:rPr>
    </w:pPr>
    <w:r w:rsidRPr="00686E9A">
      <w:rPr>
        <w:sz w:val="22"/>
        <w:szCs w:val="22"/>
      </w:rPr>
      <w:ptab w:relativeTo="margin" w:alignment="center" w:leader="none"/>
    </w:r>
    <w:r w:rsidRPr="00686E9A">
      <w:rPr>
        <w:sz w:val="22"/>
        <w:szCs w:val="22"/>
      </w:rPr>
      <w:tab/>
    </w:r>
    <w:sdt>
      <w:sdtPr>
        <w:rPr>
          <w:sz w:val="22"/>
          <w:szCs w:val="22"/>
        </w:rPr>
        <w:alias w:val="CBD Number"/>
        <w:tag w:val="CBD Number"/>
        <w:id w:val="1176923086"/>
        <w:lock w:val="sdtLocked"/>
        <w:text/>
      </w:sdtPr>
      <w:sdtEndPr/>
      <w:sdtContent>
        <w:r w:rsidR="00F25FE3">
          <w:rPr>
            <w:sz w:val="22"/>
            <w:szCs w:val="22"/>
          </w:rPr>
          <w:t>2024R3604</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6208C" w14:textId="239F0240" w:rsidR="002A0269" w:rsidRPr="004D3ABE" w:rsidRDefault="00385883" w:rsidP="00CC1F3B">
    <w:pPr>
      <w:pStyle w:val="HeaderStyle"/>
      <w:rPr>
        <w:sz w:val="22"/>
        <w:szCs w:val="22"/>
      </w:rPr>
    </w:pPr>
    <w:r w:rsidRPr="00686E9A">
      <w:rPr>
        <w:sz w:val="22"/>
        <w:szCs w:val="22"/>
      </w:rPr>
      <w:ptab w:relativeTo="margin" w:alignment="center"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8A0BD0"/>
    <w:multiLevelType w:val="hybridMultilevel"/>
    <w:tmpl w:val="BF328BF0"/>
    <w:lvl w:ilvl="0" w:tplc="7222039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96241E7"/>
    <w:multiLevelType w:val="hybridMultilevel"/>
    <w:tmpl w:val="BA3E622E"/>
    <w:lvl w:ilvl="0" w:tplc="A1F82A9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599410811">
    <w:abstractNumId w:val="2"/>
  </w:num>
  <w:num w:numId="2" w16cid:durableId="2097707600">
    <w:abstractNumId w:val="2"/>
  </w:num>
  <w:num w:numId="3" w16cid:durableId="2083868298">
    <w:abstractNumId w:val="0"/>
  </w:num>
  <w:num w:numId="4" w16cid:durableId="1923086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EEF"/>
    <w:rsid w:val="0000526A"/>
    <w:rsid w:val="000059EF"/>
    <w:rsid w:val="0001661D"/>
    <w:rsid w:val="00021150"/>
    <w:rsid w:val="0002705A"/>
    <w:rsid w:val="00041B7B"/>
    <w:rsid w:val="00055C83"/>
    <w:rsid w:val="000573A9"/>
    <w:rsid w:val="00066A47"/>
    <w:rsid w:val="00085D22"/>
    <w:rsid w:val="000863C3"/>
    <w:rsid w:val="0009365D"/>
    <w:rsid w:val="00093AB0"/>
    <w:rsid w:val="000C1D9A"/>
    <w:rsid w:val="000C4F08"/>
    <w:rsid w:val="000C5C77"/>
    <w:rsid w:val="000D57AE"/>
    <w:rsid w:val="000E3912"/>
    <w:rsid w:val="000F3320"/>
    <w:rsid w:val="0010070F"/>
    <w:rsid w:val="00114F0F"/>
    <w:rsid w:val="0015112E"/>
    <w:rsid w:val="001552E7"/>
    <w:rsid w:val="001566B4"/>
    <w:rsid w:val="00167BF7"/>
    <w:rsid w:val="00174614"/>
    <w:rsid w:val="00174D05"/>
    <w:rsid w:val="00181125"/>
    <w:rsid w:val="00183EB7"/>
    <w:rsid w:val="001A66B7"/>
    <w:rsid w:val="001C279E"/>
    <w:rsid w:val="001C34A6"/>
    <w:rsid w:val="001C3808"/>
    <w:rsid w:val="001D28B8"/>
    <w:rsid w:val="001D459E"/>
    <w:rsid w:val="001D6CBD"/>
    <w:rsid w:val="001E2E57"/>
    <w:rsid w:val="001F7784"/>
    <w:rsid w:val="00203AA6"/>
    <w:rsid w:val="00213BB7"/>
    <w:rsid w:val="0022348D"/>
    <w:rsid w:val="00237131"/>
    <w:rsid w:val="0024272E"/>
    <w:rsid w:val="002510C8"/>
    <w:rsid w:val="002560CF"/>
    <w:rsid w:val="0027011C"/>
    <w:rsid w:val="00274200"/>
    <w:rsid w:val="00274A8C"/>
    <w:rsid w:val="00275740"/>
    <w:rsid w:val="0028320F"/>
    <w:rsid w:val="00285090"/>
    <w:rsid w:val="002A0269"/>
    <w:rsid w:val="002B05FA"/>
    <w:rsid w:val="002C5946"/>
    <w:rsid w:val="002E040C"/>
    <w:rsid w:val="002E6293"/>
    <w:rsid w:val="002F5089"/>
    <w:rsid w:val="00303684"/>
    <w:rsid w:val="003143F5"/>
    <w:rsid w:val="00314854"/>
    <w:rsid w:val="00324135"/>
    <w:rsid w:val="00325CA7"/>
    <w:rsid w:val="00335979"/>
    <w:rsid w:val="00335C71"/>
    <w:rsid w:val="003479DE"/>
    <w:rsid w:val="00385883"/>
    <w:rsid w:val="00392A27"/>
    <w:rsid w:val="00394191"/>
    <w:rsid w:val="00396550"/>
    <w:rsid w:val="003C51CD"/>
    <w:rsid w:val="003C6034"/>
    <w:rsid w:val="003D1E70"/>
    <w:rsid w:val="003D35F9"/>
    <w:rsid w:val="003F4126"/>
    <w:rsid w:val="00400B5C"/>
    <w:rsid w:val="0041688D"/>
    <w:rsid w:val="004368E0"/>
    <w:rsid w:val="0045173C"/>
    <w:rsid w:val="0047709D"/>
    <w:rsid w:val="004A0B0E"/>
    <w:rsid w:val="004C13DD"/>
    <w:rsid w:val="004C42A5"/>
    <w:rsid w:val="004D3ABE"/>
    <w:rsid w:val="004D5F5E"/>
    <w:rsid w:val="004E3441"/>
    <w:rsid w:val="004E4E8C"/>
    <w:rsid w:val="004F2B4D"/>
    <w:rsid w:val="004F6EF5"/>
    <w:rsid w:val="00500579"/>
    <w:rsid w:val="00505150"/>
    <w:rsid w:val="00507A04"/>
    <w:rsid w:val="0051773A"/>
    <w:rsid w:val="00517A70"/>
    <w:rsid w:val="00530583"/>
    <w:rsid w:val="00530E9B"/>
    <w:rsid w:val="00531179"/>
    <w:rsid w:val="00537223"/>
    <w:rsid w:val="00551E6D"/>
    <w:rsid w:val="00553CCF"/>
    <w:rsid w:val="0056093B"/>
    <w:rsid w:val="0056415F"/>
    <w:rsid w:val="00573383"/>
    <w:rsid w:val="00583441"/>
    <w:rsid w:val="00594249"/>
    <w:rsid w:val="005A5366"/>
    <w:rsid w:val="005B1598"/>
    <w:rsid w:val="005B2070"/>
    <w:rsid w:val="005C1607"/>
    <w:rsid w:val="005E4D8F"/>
    <w:rsid w:val="005F0AA2"/>
    <w:rsid w:val="005F45ED"/>
    <w:rsid w:val="005F5276"/>
    <w:rsid w:val="00610FF0"/>
    <w:rsid w:val="00620749"/>
    <w:rsid w:val="00626DA6"/>
    <w:rsid w:val="00627AC0"/>
    <w:rsid w:val="006369EB"/>
    <w:rsid w:val="0063733A"/>
    <w:rsid w:val="00637E73"/>
    <w:rsid w:val="00643CC5"/>
    <w:rsid w:val="00662990"/>
    <w:rsid w:val="00662EE6"/>
    <w:rsid w:val="006816F9"/>
    <w:rsid w:val="006865E9"/>
    <w:rsid w:val="00686E9A"/>
    <w:rsid w:val="00691F3E"/>
    <w:rsid w:val="00694BFB"/>
    <w:rsid w:val="006A106B"/>
    <w:rsid w:val="006B034D"/>
    <w:rsid w:val="006B3429"/>
    <w:rsid w:val="006B669B"/>
    <w:rsid w:val="006C523D"/>
    <w:rsid w:val="006D4036"/>
    <w:rsid w:val="006F4896"/>
    <w:rsid w:val="007015DF"/>
    <w:rsid w:val="00705C0A"/>
    <w:rsid w:val="00706878"/>
    <w:rsid w:val="007172D5"/>
    <w:rsid w:val="007230C1"/>
    <w:rsid w:val="00727D8D"/>
    <w:rsid w:val="007506F4"/>
    <w:rsid w:val="0075562A"/>
    <w:rsid w:val="007956F6"/>
    <w:rsid w:val="007A5259"/>
    <w:rsid w:val="007A7081"/>
    <w:rsid w:val="007B5AED"/>
    <w:rsid w:val="007B7CD2"/>
    <w:rsid w:val="007C4565"/>
    <w:rsid w:val="007D3618"/>
    <w:rsid w:val="007E5A15"/>
    <w:rsid w:val="007F1CF5"/>
    <w:rsid w:val="008024A4"/>
    <w:rsid w:val="00814F86"/>
    <w:rsid w:val="00822F4D"/>
    <w:rsid w:val="00830363"/>
    <w:rsid w:val="00832C53"/>
    <w:rsid w:val="00834EDE"/>
    <w:rsid w:val="00835C29"/>
    <w:rsid w:val="008428DA"/>
    <w:rsid w:val="0084499C"/>
    <w:rsid w:val="00857C24"/>
    <w:rsid w:val="008658D7"/>
    <w:rsid w:val="008736AA"/>
    <w:rsid w:val="008861C1"/>
    <w:rsid w:val="0088633C"/>
    <w:rsid w:val="00887FBF"/>
    <w:rsid w:val="008B6551"/>
    <w:rsid w:val="008C69FB"/>
    <w:rsid w:val="008D1B6A"/>
    <w:rsid w:val="008D275D"/>
    <w:rsid w:val="008E1399"/>
    <w:rsid w:val="008E5B6E"/>
    <w:rsid w:val="00911476"/>
    <w:rsid w:val="0092071A"/>
    <w:rsid w:val="009223AE"/>
    <w:rsid w:val="009301D6"/>
    <w:rsid w:val="00931364"/>
    <w:rsid w:val="009358AE"/>
    <w:rsid w:val="0093797F"/>
    <w:rsid w:val="00940C33"/>
    <w:rsid w:val="0094557C"/>
    <w:rsid w:val="00951809"/>
    <w:rsid w:val="00976523"/>
    <w:rsid w:val="00980327"/>
    <w:rsid w:val="00986478"/>
    <w:rsid w:val="009A22FE"/>
    <w:rsid w:val="009A5FEC"/>
    <w:rsid w:val="009B5557"/>
    <w:rsid w:val="009C0820"/>
    <w:rsid w:val="009D1073"/>
    <w:rsid w:val="009F1067"/>
    <w:rsid w:val="00A12CB9"/>
    <w:rsid w:val="00A24768"/>
    <w:rsid w:val="00A31D6A"/>
    <w:rsid w:val="00A31E01"/>
    <w:rsid w:val="00A527AD"/>
    <w:rsid w:val="00A619FD"/>
    <w:rsid w:val="00A65831"/>
    <w:rsid w:val="00A67F4C"/>
    <w:rsid w:val="00A718CF"/>
    <w:rsid w:val="00AB0C41"/>
    <w:rsid w:val="00AD02CC"/>
    <w:rsid w:val="00AD2D9F"/>
    <w:rsid w:val="00AD374D"/>
    <w:rsid w:val="00AD4EF8"/>
    <w:rsid w:val="00AE48A0"/>
    <w:rsid w:val="00AE5236"/>
    <w:rsid w:val="00AE61BE"/>
    <w:rsid w:val="00B00569"/>
    <w:rsid w:val="00B03D41"/>
    <w:rsid w:val="00B04E3C"/>
    <w:rsid w:val="00B079E3"/>
    <w:rsid w:val="00B16F25"/>
    <w:rsid w:val="00B22AF6"/>
    <w:rsid w:val="00B24422"/>
    <w:rsid w:val="00B66B81"/>
    <w:rsid w:val="00B71A0A"/>
    <w:rsid w:val="00B71E6F"/>
    <w:rsid w:val="00B735F0"/>
    <w:rsid w:val="00B80C20"/>
    <w:rsid w:val="00B844FE"/>
    <w:rsid w:val="00B853B6"/>
    <w:rsid w:val="00B86B4F"/>
    <w:rsid w:val="00B93D0C"/>
    <w:rsid w:val="00BA1F84"/>
    <w:rsid w:val="00BB0D69"/>
    <w:rsid w:val="00BB1CAB"/>
    <w:rsid w:val="00BB5998"/>
    <w:rsid w:val="00BC0F79"/>
    <w:rsid w:val="00BC562B"/>
    <w:rsid w:val="00BE2E22"/>
    <w:rsid w:val="00BF152E"/>
    <w:rsid w:val="00BF31FB"/>
    <w:rsid w:val="00BF3AFA"/>
    <w:rsid w:val="00BF4180"/>
    <w:rsid w:val="00C035B3"/>
    <w:rsid w:val="00C33014"/>
    <w:rsid w:val="00C33434"/>
    <w:rsid w:val="00C34869"/>
    <w:rsid w:val="00C371CB"/>
    <w:rsid w:val="00C401D9"/>
    <w:rsid w:val="00C42EB6"/>
    <w:rsid w:val="00C60E7E"/>
    <w:rsid w:val="00C61C68"/>
    <w:rsid w:val="00C8291E"/>
    <w:rsid w:val="00C85096"/>
    <w:rsid w:val="00C901E2"/>
    <w:rsid w:val="00CA074B"/>
    <w:rsid w:val="00CB20EF"/>
    <w:rsid w:val="00CC1F3B"/>
    <w:rsid w:val="00CC5236"/>
    <w:rsid w:val="00CD0F0D"/>
    <w:rsid w:val="00CD12CB"/>
    <w:rsid w:val="00CD36CF"/>
    <w:rsid w:val="00CD71A1"/>
    <w:rsid w:val="00CF1DCA"/>
    <w:rsid w:val="00CF3682"/>
    <w:rsid w:val="00D10B3A"/>
    <w:rsid w:val="00D16750"/>
    <w:rsid w:val="00D2762B"/>
    <w:rsid w:val="00D325FA"/>
    <w:rsid w:val="00D33527"/>
    <w:rsid w:val="00D41945"/>
    <w:rsid w:val="00D428E3"/>
    <w:rsid w:val="00D5577A"/>
    <w:rsid w:val="00D57282"/>
    <w:rsid w:val="00D579FC"/>
    <w:rsid w:val="00D8195A"/>
    <w:rsid w:val="00D81C16"/>
    <w:rsid w:val="00D84019"/>
    <w:rsid w:val="00D95E44"/>
    <w:rsid w:val="00D965AB"/>
    <w:rsid w:val="00DB2FD4"/>
    <w:rsid w:val="00DB6F5C"/>
    <w:rsid w:val="00DD281E"/>
    <w:rsid w:val="00DD4565"/>
    <w:rsid w:val="00DE526B"/>
    <w:rsid w:val="00DF199D"/>
    <w:rsid w:val="00E01542"/>
    <w:rsid w:val="00E25EEF"/>
    <w:rsid w:val="00E365F1"/>
    <w:rsid w:val="00E544ED"/>
    <w:rsid w:val="00E62F48"/>
    <w:rsid w:val="00E71F48"/>
    <w:rsid w:val="00E831B3"/>
    <w:rsid w:val="00E852F3"/>
    <w:rsid w:val="00E859EA"/>
    <w:rsid w:val="00E95FBC"/>
    <w:rsid w:val="00E97A60"/>
    <w:rsid w:val="00EB0571"/>
    <w:rsid w:val="00EC2A0A"/>
    <w:rsid w:val="00EC5E63"/>
    <w:rsid w:val="00ED3AE5"/>
    <w:rsid w:val="00EE70CB"/>
    <w:rsid w:val="00F03E16"/>
    <w:rsid w:val="00F20DED"/>
    <w:rsid w:val="00F25FE3"/>
    <w:rsid w:val="00F41CA2"/>
    <w:rsid w:val="00F443C0"/>
    <w:rsid w:val="00F553F5"/>
    <w:rsid w:val="00F55420"/>
    <w:rsid w:val="00F55D27"/>
    <w:rsid w:val="00F57002"/>
    <w:rsid w:val="00F577ED"/>
    <w:rsid w:val="00F62EFB"/>
    <w:rsid w:val="00F70C68"/>
    <w:rsid w:val="00F939A4"/>
    <w:rsid w:val="00FA1B82"/>
    <w:rsid w:val="00FA547E"/>
    <w:rsid w:val="00FA7B09"/>
    <w:rsid w:val="00FB0CA7"/>
    <w:rsid w:val="00FB2317"/>
    <w:rsid w:val="00FB48FA"/>
    <w:rsid w:val="00FD5B51"/>
    <w:rsid w:val="00FE067E"/>
    <w:rsid w:val="00FE0EC2"/>
    <w:rsid w:val="00FE208F"/>
    <w:rsid w:val="00FE3A0C"/>
    <w:rsid w:val="00FF175E"/>
    <w:rsid w:val="00FF3B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9EE59F"/>
  <w15:chartTrackingRefBased/>
  <w15:docId w15:val="{81A00C7C-DAC9-4488-8895-2394BFD3C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qFormat="1"/>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8B6551"/>
  </w:style>
  <w:style w:type="paragraph" w:styleId="Heading4">
    <w:name w:val="heading 4"/>
    <w:basedOn w:val="Normal"/>
    <w:link w:val="Heading4Char"/>
    <w:uiPriority w:val="9"/>
    <w:qFormat/>
    <w:locked/>
    <w:rsid w:val="0001661D"/>
    <w:pPr>
      <w:spacing w:before="100" w:beforeAutospacing="1" w:after="100" w:afterAutospacing="1" w:line="240" w:lineRule="auto"/>
      <w:outlineLvl w:val="3"/>
    </w:pPr>
    <w:rPr>
      <w:rFonts w:ascii="Times New Roman" w:eastAsia="Times New Roman" w:hAnsi="Times New Roman" w:cs="Times New Roman"/>
      <w:b/>
      <w:bCs/>
      <w:color w:val="auto"/>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8B6551"/>
    <w:pPr>
      <w:spacing w:line="240" w:lineRule="auto"/>
    </w:pPr>
  </w:style>
  <w:style w:type="paragraph" w:customStyle="1" w:styleId="SectionHeadingOld">
    <w:name w:val="Section Heading Old"/>
    <w:next w:val="SectionBodyOld"/>
    <w:link w:val="SectionHeadingOldChar"/>
    <w:rsid w:val="008B6551"/>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8B6551"/>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8B6551"/>
    <w:rPr>
      <w:rFonts w:eastAsia="Calibri"/>
      <w:b/>
      <w:color w:val="000000"/>
    </w:rPr>
  </w:style>
  <w:style w:type="paragraph" w:customStyle="1" w:styleId="ChapterHeadingOld">
    <w:name w:val="Chapter Heading Old"/>
    <w:next w:val="ArticleHeadingOld"/>
    <w:link w:val="ChapterHeadingOldChar"/>
    <w:rsid w:val="008B6551"/>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8B6551"/>
    <w:rPr>
      <w:rFonts w:eastAsia="Calibri"/>
      <w:b/>
      <w:caps/>
      <w:color w:val="000000"/>
      <w:sz w:val="24"/>
    </w:rPr>
  </w:style>
  <w:style w:type="paragraph" w:customStyle="1" w:styleId="BillNumberOld">
    <w:name w:val="Bill Number Old"/>
    <w:next w:val="SponsorsOld"/>
    <w:link w:val="BillNumberOldChar"/>
    <w:autoRedefine/>
    <w:rsid w:val="008B6551"/>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8B6551"/>
    <w:rPr>
      <w:rFonts w:eastAsia="Calibri"/>
      <w:b/>
      <w:caps/>
      <w:color w:val="000000"/>
      <w:sz w:val="28"/>
    </w:rPr>
  </w:style>
  <w:style w:type="paragraph" w:customStyle="1" w:styleId="SponsorsOld">
    <w:name w:val="Sponsors Old"/>
    <w:next w:val="ReferencesOld"/>
    <w:link w:val="SponsorsOldChar"/>
    <w:autoRedefine/>
    <w:rsid w:val="008B6551"/>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8B6551"/>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8B6551"/>
    <w:rPr>
      <w:i/>
      <w:iCs/>
      <w:color w:val="404040" w:themeColor="text1" w:themeTint="BF"/>
    </w:rPr>
  </w:style>
  <w:style w:type="paragraph" w:customStyle="1" w:styleId="NoteOld">
    <w:name w:val="Note Old"/>
    <w:basedOn w:val="NoSpacing"/>
    <w:link w:val="NoteOldChar"/>
    <w:autoRedefine/>
    <w:rsid w:val="008B6551"/>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8B6551"/>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8B6551"/>
  </w:style>
  <w:style w:type="character" w:customStyle="1" w:styleId="NoteOldChar">
    <w:name w:val="Note Old Char"/>
    <w:link w:val="NoteOld"/>
    <w:rsid w:val="008B6551"/>
    <w:rPr>
      <w:rFonts w:eastAsia="Calibri"/>
      <w:color w:val="000000"/>
      <w:sz w:val="20"/>
    </w:rPr>
  </w:style>
  <w:style w:type="paragraph" w:customStyle="1" w:styleId="TitleSectionOld">
    <w:name w:val="Title Section Old"/>
    <w:next w:val="EnactingClauseOld"/>
    <w:link w:val="TitleSectionOldChar"/>
    <w:autoRedefine/>
    <w:rsid w:val="008B6551"/>
    <w:pPr>
      <w:pageBreakBefore/>
      <w:ind w:left="720" w:hanging="720"/>
      <w:jc w:val="both"/>
    </w:pPr>
    <w:rPr>
      <w:rFonts w:eastAsia="Calibri"/>
      <w:color w:val="000000"/>
    </w:rPr>
  </w:style>
  <w:style w:type="character" w:customStyle="1" w:styleId="SectionBodyOldChar">
    <w:name w:val="Section Body Old Char"/>
    <w:link w:val="SectionBodyOld"/>
    <w:rsid w:val="008B6551"/>
    <w:rPr>
      <w:rFonts w:eastAsia="Calibri"/>
      <w:color w:val="000000"/>
    </w:rPr>
  </w:style>
  <w:style w:type="paragraph" w:customStyle="1" w:styleId="EnactingSectionOld">
    <w:name w:val="Enacting Section Old"/>
    <w:link w:val="EnactingSectionOldChar"/>
    <w:autoRedefine/>
    <w:rsid w:val="008B6551"/>
    <w:pPr>
      <w:ind w:firstLine="720"/>
      <w:jc w:val="both"/>
    </w:pPr>
    <w:rPr>
      <w:rFonts w:eastAsia="Calibri"/>
      <w:color w:val="000000"/>
    </w:rPr>
  </w:style>
  <w:style w:type="character" w:customStyle="1" w:styleId="TitleSectionOldChar">
    <w:name w:val="Title Section Old Char"/>
    <w:link w:val="TitleSectionOld"/>
    <w:rsid w:val="008B6551"/>
    <w:rPr>
      <w:rFonts w:eastAsia="Calibri"/>
      <w:color w:val="000000"/>
    </w:rPr>
  </w:style>
  <w:style w:type="paragraph" w:customStyle="1" w:styleId="PartHeadingOld">
    <w:name w:val="Part Heading Old"/>
    <w:next w:val="SectionHeadingOld"/>
    <w:link w:val="PartHeadingOldChar"/>
    <w:rsid w:val="008B6551"/>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8B6551"/>
    <w:rPr>
      <w:rFonts w:eastAsia="Calibri"/>
      <w:color w:val="000000"/>
    </w:rPr>
  </w:style>
  <w:style w:type="paragraph" w:styleId="ListParagraph">
    <w:name w:val="List Paragraph"/>
    <w:basedOn w:val="Normal"/>
    <w:uiPriority w:val="34"/>
    <w:locked/>
    <w:rsid w:val="008B6551"/>
    <w:pPr>
      <w:ind w:left="720"/>
      <w:contextualSpacing/>
    </w:pPr>
  </w:style>
  <w:style w:type="character" w:customStyle="1" w:styleId="PartHeadingOldChar">
    <w:name w:val="Part Heading Old Char"/>
    <w:link w:val="PartHeadingOld"/>
    <w:rsid w:val="008B6551"/>
    <w:rPr>
      <w:rFonts w:eastAsia="Calibri"/>
      <w:smallCaps/>
      <w:color w:val="000000"/>
      <w:sz w:val="24"/>
    </w:rPr>
  </w:style>
  <w:style w:type="paragraph" w:customStyle="1" w:styleId="TitlePageOriginOld">
    <w:name w:val="Title Page: Origin Old"/>
    <w:next w:val="TitlePageSessionOld"/>
    <w:link w:val="TitlePageOriginOldChar"/>
    <w:autoRedefine/>
    <w:rsid w:val="008B6551"/>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8B6551"/>
    <w:rPr>
      <w:rFonts w:eastAsia="Calibri"/>
      <w:color w:val="000000"/>
      <w:sz w:val="24"/>
    </w:rPr>
  </w:style>
  <w:style w:type="character" w:styleId="LineNumber">
    <w:name w:val="line number"/>
    <w:basedOn w:val="DefaultParagraphFont"/>
    <w:uiPriority w:val="99"/>
    <w:semiHidden/>
    <w:locked/>
    <w:rsid w:val="008B6551"/>
  </w:style>
  <w:style w:type="paragraph" w:customStyle="1" w:styleId="EnactingClauseOld">
    <w:name w:val="Enacting Clause Old"/>
    <w:next w:val="EnactingSectionOld"/>
    <w:link w:val="EnactingClauseOldChar"/>
    <w:autoRedefine/>
    <w:rsid w:val="008B6551"/>
    <w:pPr>
      <w:suppressLineNumbers/>
    </w:pPr>
    <w:rPr>
      <w:rFonts w:eastAsia="Calibri"/>
      <w:i/>
      <w:color w:val="000000"/>
    </w:rPr>
  </w:style>
  <w:style w:type="character" w:customStyle="1" w:styleId="SponsorsOldChar">
    <w:name w:val="Sponsors Old Char"/>
    <w:basedOn w:val="DefaultParagraphFont"/>
    <w:link w:val="SponsorsOld"/>
    <w:rsid w:val="008B6551"/>
    <w:rPr>
      <w:rFonts w:eastAsia="Calibri"/>
      <w:smallCaps/>
      <w:color w:val="000000"/>
      <w:sz w:val="24"/>
    </w:rPr>
  </w:style>
  <w:style w:type="character" w:customStyle="1" w:styleId="EnactingClauseOldChar">
    <w:name w:val="Enacting Clause Old Char"/>
    <w:basedOn w:val="DefaultParagraphFont"/>
    <w:link w:val="EnactingClauseOld"/>
    <w:rsid w:val="008B6551"/>
    <w:rPr>
      <w:rFonts w:eastAsia="Calibri"/>
      <w:i/>
      <w:color w:val="000000"/>
    </w:rPr>
  </w:style>
  <w:style w:type="paragraph" w:styleId="Salutation">
    <w:name w:val="Salutation"/>
    <w:basedOn w:val="Normal"/>
    <w:next w:val="Normal"/>
    <w:link w:val="SalutationChar"/>
    <w:uiPriority w:val="99"/>
    <w:semiHidden/>
    <w:locked/>
    <w:rsid w:val="008B6551"/>
  </w:style>
  <w:style w:type="character" w:customStyle="1" w:styleId="SalutationChar">
    <w:name w:val="Salutation Char"/>
    <w:basedOn w:val="DefaultParagraphFont"/>
    <w:link w:val="Salutation"/>
    <w:uiPriority w:val="99"/>
    <w:semiHidden/>
    <w:rsid w:val="008B6551"/>
  </w:style>
  <w:style w:type="character" w:customStyle="1" w:styleId="BillNumberOldChar">
    <w:name w:val="Bill Number Old Char"/>
    <w:basedOn w:val="DefaultParagraphFont"/>
    <w:link w:val="BillNumberOld"/>
    <w:rsid w:val="008B6551"/>
    <w:rPr>
      <w:rFonts w:eastAsia="Calibri"/>
      <w:b/>
      <w:color w:val="000000"/>
      <w:sz w:val="44"/>
    </w:rPr>
  </w:style>
  <w:style w:type="paragraph" w:customStyle="1" w:styleId="TitlePageSessionOld">
    <w:name w:val="Title Page: Session Old"/>
    <w:next w:val="TitlePageBillPrefixOld"/>
    <w:link w:val="TitlePageSessionOldChar"/>
    <w:autoRedefine/>
    <w:rsid w:val="008B6551"/>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8B6551"/>
    <w:rPr>
      <w:rFonts w:eastAsia="Calibri"/>
      <w:b/>
      <w:caps/>
      <w:color w:val="000000"/>
      <w:sz w:val="44"/>
    </w:rPr>
  </w:style>
  <w:style w:type="paragraph" w:customStyle="1" w:styleId="TitlePageBillPrefixOld">
    <w:name w:val="Title Page: Bill Prefix Old"/>
    <w:next w:val="BillNumberOld"/>
    <w:link w:val="TitlePageBillPrefixOldChar"/>
    <w:autoRedefine/>
    <w:rsid w:val="008B6551"/>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8B6551"/>
    <w:rPr>
      <w:rFonts w:eastAsia="Calibri"/>
      <w:b/>
      <w:caps/>
      <w:color w:val="000000"/>
      <w:sz w:val="36"/>
    </w:rPr>
  </w:style>
  <w:style w:type="paragraph" w:styleId="Header">
    <w:name w:val="header"/>
    <w:basedOn w:val="Normal"/>
    <w:link w:val="HeaderChar"/>
    <w:uiPriority w:val="99"/>
    <w:semiHidden/>
    <w:rsid w:val="008B6551"/>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8B6551"/>
    <w:rPr>
      <w:rFonts w:eastAsia="Calibri"/>
      <w:b/>
      <w:color w:val="000000"/>
      <w:sz w:val="36"/>
    </w:rPr>
  </w:style>
  <w:style w:type="character" w:customStyle="1" w:styleId="HeaderChar">
    <w:name w:val="Header Char"/>
    <w:basedOn w:val="DefaultParagraphFont"/>
    <w:link w:val="Header"/>
    <w:uiPriority w:val="99"/>
    <w:semiHidden/>
    <w:rsid w:val="008B6551"/>
  </w:style>
  <w:style w:type="paragraph" w:styleId="Footer">
    <w:name w:val="footer"/>
    <w:basedOn w:val="Normal"/>
    <w:link w:val="FooterChar"/>
    <w:uiPriority w:val="99"/>
    <w:rsid w:val="008B6551"/>
    <w:pPr>
      <w:tabs>
        <w:tab w:val="center" w:pos="4680"/>
        <w:tab w:val="right" w:pos="9360"/>
      </w:tabs>
      <w:spacing w:line="240" w:lineRule="auto"/>
    </w:pPr>
  </w:style>
  <w:style w:type="character" w:customStyle="1" w:styleId="FooterChar">
    <w:name w:val="Footer Char"/>
    <w:basedOn w:val="DefaultParagraphFont"/>
    <w:link w:val="Footer"/>
    <w:uiPriority w:val="99"/>
    <w:rsid w:val="008B6551"/>
  </w:style>
  <w:style w:type="character" w:styleId="PlaceholderText">
    <w:name w:val="Placeholder Text"/>
    <w:basedOn w:val="DefaultParagraphFont"/>
    <w:uiPriority w:val="99"/>
    <w:semiHidden/>
    <w:locked/>
    <w:rsid w:val="008B6551"/>
    <w:rPr>
      <w:color w:val="808080"/>
    </w:rPr>
  </w:style>
  <w:style w:type="paragraph" w:customStyle="1" w:styleId="HeaderStyleOld">
    <w:name w:val="Header Style Old"/>
    <w:basedOn w:val="Header"/>
    <w:link w:val="HeaderStyleOldChar"/>
    <w:autoRedefine/>
    <w:rsid w:val="008B6551"/>
    <w:rPr>
      <w:sz w:val="20"/>
      <w:szCs w:val="20"/>
    </w:rPr>
  </w:style>
  <w:style w:type="character" w:customStyle="1" w:styleId="HeaderStyleOldChar">
    <w:name w:val="Header Style Old Char"/>
    <w:basedOn w:val="HeaderChar"/>
    <w:link w:val="HeaderStyleOld"/>
    <w:rsid w:val="008B6551"/>
    <w:rPr>
      <w:sz w:val="20"/>
      <w:szCs w:val="20"/>
    </w:rPr>
  </w:style>
  <w:style w:type="character" w:customStyle="1" w:styleId="Underline">
    <w:name w:val="Underline"/>
    <w:uiPriority w:val="1"/>
    <w:rsid w:val="008B6551"/>
    <w:rPr>
      <w:rFonts w:ascii="Arial" w:hAnsi="Arial"/>
      <w:color w:val="auto"/>
      <w:sz w:val="22"/>
      <w:u w:val="single"/>
    </w:rPr>
  </w:style>
  <w:style w:type="paragraph" w:customStyle="1" w:styleId="ArticleHeading">
    <w:name w:val="Article Heading"/>
    <w:basedOn w:val="ArticleHeadingOld"/>
    <w:link w:val="ArticleHeadingChar"/>
    <w:qFormat/>
    <w:rsid w:val="008B6551"/>
  </w:style>
  <w:style w:type="paragraph" w:customStyle="1" w:styleId="BillNumber">
    <w:name w:val="Bill Number"/>
    <w:basedOn w:val="BillNumberOld"/>
    <w:qFormat/>
    <w:rsid w:val="008B6551"/>
  </w:style>
  <w:style w:type="paragraph" w:customStyle="1" w:styleId="ChapterHeading">
    <w:name w:val="Chapter Heading"/>
    <w:basedOn w:val="ChapterHeadingOld"/>
    <w:next w:val="Normal"/>
    <w:link w:val="ChapterHeadingChar"/>
    <w:qFormat/>
    <w:rsid w:val="008B6551"/>
  </w:style>
  <w:style w:type="paragraph" w:customStyle="1" w:styleId="EnactingClause">
    <w:name w:val="Enacting Clause"/>
    <w:basedOn w:val="EnactingClauseOld"/>
    <w:qFormat/>
    <w:rsid w:val="008B6551"/>
  </w:style>
  <w:style w:type="paragraph" w:customStyle="1" w:styleId="EnactingSection">
    <w:name w:val="Enacting Section"/>
    <w:basedOn w:val="EnactingSectionOld"/>
    <w:qFormat/>
    <w:rsid w:val="008B6551"/>
  </w:style>
  <w:style w:type="paragraph" w:customStyle="1" w:styleId="HeaderStyle">
    <w:name w:val="Header Style"/>
    <w:basedOn w:val="HeaderStyleOld"/>
    <w:qFormat/>
    <w:rsid w:val="008B6551"/>
  </w:style>
  <w:style w:type="paragraph" w:customStyle="1" w:styleId="Note">
    <w:name w:val="Note"/>
    <w:basedOn w:val="NoteOld"/>
    <w:qFormat/>
    <w:rsid w:val="008B6551"/>
  </w:style>
  <w:style w:type="paragraph" w:customStyle="1" w:styleId="PartHeading">
    <w:name w:val="Part Heading"/>
    <w:basedOn w:val="PartHeadingOld"/>
    <w:qFormat/>
    <w:rsid w:val="008B6551"/>
  </w:style>
  <w:style w:type="paragraph" w:customStyle="1" w:styleId="References">
    <w:name w:val="References"/>
    <w:basedOn w:val="ReferencesOld"/>
    <w:qFormat/>
    <w:rsid w:val="008B6551"/>
  </w:style>
  <w:style w:type="paragraph" w:customStyle="1" w:styleId="SectionBody">
    <w:name w:val="Section Body"/>
    <w:basedOn w:val="SectionBodyOld"/>
    <w:link w:val="SectionBodyChar"/>
    <w:qFormat/>
    <w:rsid w:val="008B6551"/>
  </w:style>
  <w:style w:type="paragraph" w:customStyle="1" w:styleId="SectionHeading">
    <w:name w:val="Section Heading"/>
    <w:basedOn w:val="SectionHeadingOld"/>
    <w:link w:val="SectionHeadingChar"/>
    <w:qFormat/>
    <w:rsid w:val="008B6551"/>
  </w:style>
  <w:style w:type="paragraph" w:customStyle="1" w:styleId="Sponsors">
    <w:name w:val="Sponsors"/>
    <w:basedOn w:val="SponsorsOld"/>
    <w:qFormat/>
    <w:rsid w:val="008B6551"/>
  </w:style>
  <w:style w:type="paragraph" w:customStyle="1" w:styleId="TitlePageBillPrefix">
    <w:name w:val="Title Page: Bill Prefix"/>
    <w:basedOn w:val="TitlePageBillPrefixOld"/>
    <w:qFormat/>
    <w:rsid w:val="008B6551"/>
  </w:style>
  <w:style w:type="paragraph" w:customStyle="1" w:styleId="TitlePageOrigin">
    <w:name w:val="Title Page: Origin"/>
    <w:basedOn w:val="TitlePageOriginOld"/>
    <w:qFormat/>
    <w:rsid w:val="008B6551"/>
  </w:style>
  <w:style w:type="paragraph" w:customStyle="1" w:styleId="TitlePageSession">
    <w:name w:val="Title Page: Session"/>
    <w:basedOn w:val="TitlePageSessionOld"/>
    <w:qFormat/>
    <w:rsid w:val="008B6551"/>
  </w:style>
  <w:style w:type="paragraph" w:customStyle="1" w:styleId="TitleSection">
    <w:name w:val="Title Section"/>
    <w:basedOn w:val="TitleSectionOld"/>
    <w:qFormat/>
    <w:rsid w:val="008B6551"/>
  </w:style>
  <w:style w:type="character" w:customStyle="1" w:styleId="Strike-Through">
    <w:name w:val="Strike-Through"/>
    <w:uiPriority w:val="1"/>
    <w:rsid w:val="008B6551"/>
    <w:rPr>
      <w:strike/>
      <w:dstrike w:val="0"/>
      <w:color w:val="auto"/>
    </w:rPr>
  </w:style>
  <w:style w:type="character" w:customStyle="1" w:styleId="ArticleHeadingChar">
    <w:name w:val="Article Heading Char"/>
    <w:link w:val="ArticleHeading"/>
    <w:rsid w:val="00FB2317"/>
    <w:rPr>
      <w:rFonts w:eastAsia="Calibri"/>
      <w:b/>
      <w:caps/>
      <w:color w:val="000000"/>
      <w:sz w:val="24"/>
    </w:rPr>
  </w:style>
  <w:style w:type="character" w:customStyle="1" w:styleId="SectionBodyChar">
    <w:name w:val="Section Body Char"/>
    <w:link w:val="SectionBody"/>
    <w:rsid w:val="00FB2317"/>
    <w:rPr>
      <w:rFonts w:eastAsia="Calibri"/>
      <w:color w:val="000000"/>
    </w:rPr>
  </w:style>
  <w:style w:type="character" w:styleId="Hyperlink">
    <w:name w:val="Hyperlink"/>
    <w:basedOn w:val="DefaultParagraphFont"/>
    <w:uiPriority w:val="99"/>
    <w:semiHidden/>
    <w:unhideWhenUsed/>
    <w:locked/>
    <w:rsid w:val="008B6551"/>
    <w:rPr>
      <w:color w:val="0000FF"/>
      <w:u w:val="single"/>
    </w:rPr>
  </w:style>
  <w:style w:type="paragraph" w:customStyle="1" w:styleId="ChamberTitle">
    <w:name w:val="Chamber Title"/>
    <w:next w:val="Normal"/>
    <w:link w:val="ChamberTitleChar"/>
    <w:rsid w:val="008B6551"/>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8B6551"/>
    <w:rPr>
      <w:rFonts w:eastAsia="Calibri"/>
      <w:b/>
      <w:caps/>
      <w:color w:val="000000"/>
      <w:sz w:val="36"/>
    </w:rPr>
  </w:style>
  <w:style w:type="character" w:customStyle="1" w:styleId="ChapterHeadingChar">
    <w:name w:val="Chapter Heading Char"/>
    <w:link w:val="ChapterHeading"/>
    <w:rsid w:val="008B6551"/>
    <w:rPr>
      <w:rFonts w:eastAsia="Calibri"/>
      <w:b/>
      <w:caps/>
      <w:color w:val="000000"/>
      <w:sz w:val="28"/>
    </w:rPr>
  </w:style>
  <w:style w:type="character" w:customStyle="1" w:styleId="Heading4Char">
    <w:name w:val="Heading 4 Char"/>
    <w:basedOn w:val="DefaultParagraphFont"/>
    <w:link w:val="Heading4"/>
    <w:uiPriority w:val="9"/>
    <w:rsid w:val="0001661D"/>
    <w:rPr>
      <w:rFonts w:ascii="Times New Roman" w:eastAsia="Times New Roman" w:hAnsi="Times New Roman" w:cs="Times New Roman"/>
      <w:b/>
      <w:bCs/>
      <w:color w:val="auto"/>
      <w:sz w:val="24"/>
      <w:szCs w:val="24"/>
    </w:rPr>
  </w:style>
  <w:style w:type="paragraph" w:styleId="NormalWeb">
    <w:name w:val="Normal (Web)"/>
    <w:basedOn w:val="Normal"/>
    <w:uiPriority w:val="99"/>
    <w:semiHidden/>
    <w:unhideWhenUsed/>
    <w:locked/>
    <w:rsid w:val="0001661D"/>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Emphasis">
    <w:name w:val="Emphasis"/>
    <w:basedOn w:val="DefaultParagraphFont"/>
    <w:uiPriority w:val="20"/>
    <w:qFormat/>
    <w:locked/>
    <w:rsid w:val="0001661D"/>
    <w:rPr>
      <w:i/>
      <w:iCs/>
    </w:rPr>
  </w:style>
  <w:style w:type="character" w:customStyle="1" w:styleId="SectionHeadingChar">
    <w:name w:val="Section Heading Char"/>
    <w:link w:val="SectionHeading"/>
    <w:rsid w:val="00BB5998"/>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5228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2B32C7592F74371A4206AD3B5D445AF"/>
        <w:category>
          <w:name w:val="General"/>
          <w:gallery w:val="placeholder"/>
        </w:category>
        <w:types>
          <w:type w:val="bbPlcHdr"/>
        </w:types>
        <w:behaviors>
          <w:behavior w:val="content"/>
        </w:behaviors>
        <w:guid w:val="{80652A45-3BD4-4C7E-8961-84277A8ACEF4}"/>
      </w:docPartPr>
      <w:docPartBody>
        <w:p w:rsidR="000827CB" w:rsidRDefault="000827CB">
          <w:pPr>
            <w:pStyle w:val="C2B32C7592F74371A4206AD3B5D445AF"/>
          </w:pPr>
          <w:r w:rsidRPr="00B844FE">
            <w:t>Prefix Text</w:t>
          </w:r>
        </w:p>
      </w:docPartBody>
    </w:docPart>
    <w:docPart>
      <w:docPartPr>
        <w:name w:val="20BF6BD6A81A482C9AC1CF2B491094DA"/>
        <w:category>
          <w:name w:val="General"/>
          <w:gallery w:val="placeholder"/>
        </w:category>
        <w:types>
          <w:type w:val="bbPlcHdr"/>
        </w:types>
        <w:behaviors>
          <w:behavior w:val="content"/>
        </w:behaviors>
        <w:guid w:val="{EEE08400-2BEF-4D57-A0FC-D2D0AAAF00B4}"/>
      </w:docPartPr>
      <w:docPartBody>
        <w:p w:rsidR="000827CB" w:rsidRDefault="000827CB">
          <w:pPr>
            <w:pStyle w:val="20BF6BD6A81A482C9AC1CF2B491094DA"/>
          </w:pPr>
          <w:r w:rsidRPr="00B844FE">
            <w:t>[Type here]</w:t>
          </w:r>
        </w:p>
      </w:docPartBody>
    </w:docPart>
    <w:docPart>
      <w:docPartPr>
        <w:name w:val="37F2F09DF97042F8ACF1340768D0FCB7"/>
        <w:category>
          <w:name w:val="General"/>
          <w:gallery w:val="placeholder"/>
        </w:category>
        <w:types>
          <w:type w:val="bbPlcHdr"/>
        </w:types>
        <w:behaviors>
          <w:behavior w:val="content"/>
        </w:behaviors>
        <w:guid w:val="{2082CF09-67C0-4D87-AEC2-8F7A3BA3B86E}"/>
      </w:docPartPr>
      <w:docPartBody>
        <w:p w:rsidR="000827CB" w:rsidRDefault="000827CB">
          <w:pPr>
            <w:pStyle w:val="37F2F09DF97042F8ACF1340768D0FCB7"/>
          </w:pPr>
          <w:r w:rsidRPr="00B844FE">
            <w:t>Number</w:t>
          </w:r>
        </w:p>
      </w:docPartBody>
    </w:docPart>
    <w:docPart>
      <w:docPartPr>
        <w:name w:val="B76A3F1916914ADCBF4E6ADCA7FC1C9E"/>
        <w:category>
          <w:name w:val="General"/>
          <w:gallery w:val="placeholder"/>
        </w:category>
        <w:types>
          <w:type w:val="bbPlcHdr"/>
        </w:types>
        <w:behaviors>
          <w:behavior w:val="content"/>
        </w:behaviors>
        <w:guid w:val="{4F626E61-D782-49C1-9080-1490098AB20B}"/>
      </w:docPartPr>
      <w:docPartBody>
        <w:p w:rsidR="000827CB" w:rsidRDefault="000827CB">
          <w:pPr>
            <w:pStyle w:val="B76A3F1916914ADCBF4E6ADCA7FC1C9E"/>
          </w:pPr>
          <w:r w:rsidRPr="00B844FE">
            <w:t>Enter Sponsors Here</w:t>
          </w:r>
        </w:p>
      </w:docPartBody>
    </w:docPart>
    <w:docPart>
      <w:docPartPr>
        <w:name w:val="F8E9528F76CA4896AFB28BCEA633C16D"/>
        <w:category>
          <w:name w:val="General"/>
          <w:gallery w:val="placeholder"/>
        </w:category>
        <w:types>
          <w:type w:val="bbPlcHdr"/>
        </w:types>
        <w:behaviors>
          <w:behavior w:val="content"/>
        </w:behaviors>
        <w:guid w:val="{54BE5644-5B16-496D-B00A-82D944171884}"/>
      </w:docPartPr>
      <w:docPartBody>
        <w:p w:rsidR="000827CB" w:rsidRDefault="000827CB">
          <w:pPr>
            <w:pStyle w:val="F8E9528F76CA4896AFB28BCEA633C16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7CB"/>
    <w:rsid w:val="00055A69"/>
    <w:rsid w:val="00065D87"/>
    <w:rsid w:val="000827CB"/>
    <w:rsid w:val="006E5C6B"/>
    <w:rsid w:val="00CA7C88"/>
    <w:rsid w:val="00F16E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2B32C7592F74371A4206AD3B5D445AF">
    <w:name w:val="C2B32C7592F74371A4206AD3B5D445AF"/>
  </w:style>
  <w:style w:type="paragraph" w:customStyle="1" w:styleId="20BF6BD6A81A482C9AC1CF2B491094DA">
    <w:name w:val="20BF6BD6A81A482C9AC1CF2B491094DA"/>
  </w:style>
  <w:style w:type="paragraph" w:customStyle="1" w:styleId="37F2F09DF97042F8ACF1340768D0FCB7">
    <w:name w:val="37F2F09DF97042F8ACF1340768D0FCB7"/>
  </w:style>
  <w:style w:type="paragraph" w:customStyle="1" w:styleId="B76A3F1916914ADCBF4E6ADCA7FC1C9E">
    <w:name w:val="B76A3F1916914ADCBF4E6ADCA7FC1C9E"/>
  </w:style>
  <w:style w:type="character" w:styleId="PlaceholderText">
    <w:name w:val="Placeholder Text"/>
    <w:basedOn w:val="DefaultParagraphFont"/>
    <w:uiPriority w:val="99"/>
    <w:semiHidden/>
    <w:rPr>
      <w:color w:val="808080"/>
    </w:rPr>
  </w:style>
  <w:style w:type="paragraph" w:customStyle="1" w:styleId="F8E9528F76CA4896AFB28BCEA633C16D">
    <w:name w:val="F8E9528F76CA4896AFB28BCEA633C16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7</TotalTime>
  <Pages>4</Pages>
  <Words>665</Words>
  <Characters>3796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Kristin Jones</cp:lastModifiedBy>
  <cp:revision>9</cp:revision>
  <dcterms:created xsi:type="dcterms:W3CDTF">2024-02-02T18:36:00Z</dcterms:created>
  <dcterms:modified xsi:type="dcterms:W3CDTF">2024-02-06T20:54:00Z</dcterms:modified>
</cp:coreProperties>
</file>