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C2DAB" w14:textId="77777777" w:rsidR="00FE067E" w:rsidRDefault="00CD36CF" w:rsidP="00EF6030">
      <w:pPr>
        <w:pStyle w:val="TitlePageOrigin"/>
      </w:pPr>
      <w:r>
        <w:t>WEST virginia legislature</w:t>
      </w:r>
    </w:p>
    <w:p w14:paraId="49D0F86D" w14:textId="77777777" w:rsidR="00CD36CF" w:rsidRDefault="00CD36CF" w:rsidP="00EF6030">
      <w:pPr>
        <w:pStyle w:val="TitlePageSession"/>
      </w:pPr>
      <w:r>
        <w:t>20</w:t>
      </w:r>
      <w:r w:rsidR="006565E8">
        <w:t>2</w:t>
      </w:r>
      <w:r w:rsidR="00AF09E0">
        <w:t>4</w:t>
      </w:r>
      <w:r>
        <w:t xml:space="preserve"> regular session</w:t>
      </w:r>
    </w:p>
    <w:p w14:paraId="70D73873" w14:textId="77777777" w:rsidR="00CD36CF" w:rsidRDefault="00084666" w:rsidP="00EF6030">
      <w:pPr>
        <w:pStyle w:val="TitlePageBillPrefix"/>
      </w:pPr>
      <w:sdt>
        <w:sdtPr>
          <w:tag w:val="IntroDate"/>
          <w:id w:val="-1236936958"/>
          <w:placeholder>
            <w:docPart w:val="9C0149AA1F004D1486E5A0228C073EB3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0B9D7F3A" w14:textId="77777777" w:rsidR="00AC3B58" w:rsidRPr="00AC3B58" w:rsidRDefault="00AC3B58" w:rsidP="00EF6030">
      <w:pPr>
        <w:pStyle w:val="TitlePageBillPrefix"/>
      </w:pPr>
      <w:r>
        <w:t>for</w:t>
      </w:r>
    </w:p>
    <w:p w14:paraId="342699D4" w14:textId="5C67658E" w:rsidR="00CD36CF" w:rsidRDefault="00084666" w:rsidP="00EF6030">
      <w:pPr>
        <w:pStyle w:val="BillNumber"/>
      </w:pPr>
      <w:sdt>
        <w:sdtPr>
          <w:tag w:val="Chamber"/>
          <w:id w:val="893011969"/>
          <w:lock w:val="sdtLocked"/>
          <w:placeholder>
            <w:docPart w:val="AFBF2D22D37743D19585A1E48FEE9C85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720229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E7D53A4A21A84F21A33975D433117986"/>
          </w:placeholder>
          <w:text/>
        </w:sdtPr>
        <w:sdtEndPr/>
        <w:sdtContent>
          <w:r w:rsidR="00720229" w:rsidRPr="00720229">
            <w:t>743</w:t>
          </w:r>
        </w:sdtContent>
      </w:sdt>
    </w:p>
    <w:p w14:paraId="0C57AC96" w14:textId="77777777" w:rsidR="00720229" w:rsidRDefault="00720229" w:rsidP="00EF6030">
      <w:pPr>
        <w:pStyle w:val="References"/>
        <w:rPr>
          <w:smallCaps/>
        </w:rPr>
      </w:pPr>
      <w:r>
        <w:rPr>
          <w:smallCaps/>
        </w:rPr>
        <w:t>By Senator Takubo</w:t>
      </w:r>
    </w:p>
    <w:p w14:paraId="32B8431E" w14:textId="02848274" w:rsidR="00720229" w:rsidRDefault="00CD36CF" w:rsidP="00EF6030">
      <w:pPr>
        <w:pStyle w:val="References"/>
      </w:pPr>
      <w:r>
        <w:t>[</w:t>
      </w:r>
      <w:r w:rsidR="00002112">
        <w:t xml:space="preserve">Originating in the Committee on </w:t>
      </w:r>
      <w:sdt>
        <w:sdtPr>
          <w:tag w:val="References"/>
          <w:id w:val="-1043047873"/>
          <w:placeholder>
            <w:docPart w:val="EAB88E12D87443958AE3D56E96B9DD6F"/>
          </w:placeholder>
          <w:text w:multiLine="1"/>
        </w:sdtPr>
        <w:sdtEndPr/>
        <w:sdtContent>
          <w:r w:rsidR="00E2785A">
            <w:t>Health and Human Resources</w:t>
          </w:r>
        </w:sdtContent>
      </w:sdt>
      <w:r w:rsidR="00002112">
        <w:t>;</w:t>
      </w:r>
      <w:r w:rsidR="00FA1A18">
        <w:t xml:space="preserve"> and then to the Committee on </w:t>
      </w:r>
      <w:r w:rsidR="00084666">
        <w:t>Finance;</w:t>
      </w:r>
      <w:r w:rsidR="00002112">
        <w:t xml:space="preserve"> reported </w:t>
      </w:r>
      <w:sdt>
        <w:sdtPr>
          <w:id w:val="-32107996"/>
          <w:placeholder>
            <w:docPart w:val="399B16FCCA9D44A198F631CF7E98F51F"/>
          </w:placeholder>
          <w:text/>
        </w:sdtPr>
        <w:sdtEndPr/>
        <w:sdtContent>
          <w:r w:rsidR="00E2785A">
            <w:t>February 20, 2024</w:t>
          </w:r>
        </w:sdtContent>
      </w:sdt>
      <w:r>
        <w:t>]</w:t>
      </w:r>
    </w:p>
    <w:p w14:paraId="6F3FB7D7" w14:textId="77777777" w:rsidR="00720229" w:rsidRDefault="00720229" w:rsidP="00720229">
      <w:pPr>
        <w:pStyle w:val="TitlePageOrigin"/>
      </w:pPr>
    </w:p>
    <w:p w14:paraId="7373B623" w14:textId="1A84AF24" w:rsidR="00720229" w:rsidRPr="00D035B4" w:rsidRDefault="00720229" w:rsidP="00720229">
      <w:pPr>
        <w:pStyle w:val="TitlePageOrigin"/>
        <w:rPr>
          <w:color w:val="auto"/>
        </w:rPr>
      </w:pPr>
    </w:p>
    <w:p w14:paraId="391F458A" w14:textId="79556094" w:rsidR="00720229" w:rsidRPr="00D035B4" w:rsidRDefault="00720229" w:rsidP="00720229">
      <w:pPr>
        <w:pStyle w:val="TitleSection"/>
        <w:rPr>
          <w:color w:val="auto"/>
        </w:rPr>
      </w:pPr>
      <w:r w:rsidRPr="00D035B4">
        <w:rPr>
          <w:color w:val="auto"/>
        </w:rPr>
        <w:lastRenderedPageBreak/>
        <w:t>A BILL to amend the Code of West Virginia, 1931, as amended, by adding thereto a new section, designated, §9-5-34, relating to West Virginia Bureau for Medical Services’ medically</w:t>
      </w:r>
      <w:r w:rsidR="002E1572">
        <w:rPr>
          <w:color w:val="auto"/>
        </w:rPr>
        <w:t>-</w:t>
      </w:r>
      <w:r w:rsidRPr="00D035B4">
        <w:rPr>
          <w:color w:val="auto"/>
        </w:rPr>
        <w:t xml:space="preserve">supervised weight loss program; defining terms; </w:t>
      </w:r>
      <w:r w:rsidR="003A0128">
        <w:rPr>
          <w:color w:val="auto"/>
        </w:rPr>
        <w:t xml:space="preserve">requiring the Bureau for Medical Services to file a State Plan Amendment; </w:t>
      </w:r>
      <w:r w:rsidRPr="00D035B4">
        <w:rPr>
          <w:color w:val="auto"/>
        </w:rPr>
        <w:t xml:space="preserve">setting forth eligibility criteria; setting forth approval process; requiring regular assessments of the program focused on </w:t>
      </w:r>
      <w:r w:rsidR="00824C3C">
        <w:rPr>
          <w:color w:val="auto"/>
        </w:rPr>
        <w:t xml:space="preserve">costs </w:t>
      </w:r>
      <w:r w:rsidRPr="00D035B4">
        <w:rPr>
          <w:color w:val="auto"/>
        </w:rPr>
        <w:t>and health outcomes; and requiring reporting to the Legislature.</w:t>
      </w:r>
    </w:p>
    <w:p w14:paraId="7FBB9D77" w14:textId="77777777" w:rsidR="00720229" w:rsidRPr="00D035B4" w:rsidRDefault="00720229" w:rsidP="00720229">
      <w:pPr>
        <w:pStyle w:val="EnactingClause"/>
        <w:rPr>
          <w:color w:val="auto"/>
        </w:rPr>
      </w:pPr>
      <w:r w:rsidRPr="00D035B4">
        <w:rPr>
          <w:color w:val="auto"/>
        </w:rPr>
        <w:t>Be it enacted by the Legislature of West Virginia:</w:t>
      </w:r>
    </w:p>
    <w:p w14:paraId="5B94D25E" w14:textId="77777777" w:rsidR="00720229" w:rsidRPr="00D035B4" w:rsidRDefault="00720229" w:rsidP="00720229">
      <w:pPr>
        <w:suppressLineNumbers/>
        <w:ind w:left="720" w:hanging="720"/>
        <w:jc w:val="both"/>
        <w:outlineLvl w:val="1"/>
        <w:rPr>
          <w:rFonts w:cs="Arial"/>
          <w:b/>
          <w:iCs/>
          <w:color w:val="auto"/>
          <w:sz w:val="24"/>
        </w:rPr>
        <w:sectPr w:rsidR="00720229" w:rsidRPr="00D035B4" w:rsidSect="0072022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D035B4">
        <w:rPr>
          <w:rFonts w:cs="Arial"/>
          <w:b/>
          <w:iCs/>
          <w:color w:val="auto"/>
          <w:sz w:val="24"/>
        </w:rPr>
        <w:t>ARTICLE 5. MISCELLANEOUS PROVISIONS.</w:t>
      </w:r>
    </w:p>
    <w:p w14:paraId="77574EF7" w14:textId="77777777" w:rsidR="00720229" w:rsidRPr="00D035B4" w:rsidRDefault="00720229" w:rsidP="00720229">
      <w:pPr>
        <w:suppressLineNumbers/>
        <w:ind w:left="720" w:hanging="720"/>
        <w:jc w:val="both"/>
        <w:outlineLvl w:val="3"/>
        <w:rPr>
          <w:rFonts w:cs="Arial"/>
          <w:b/>
          <w:color w:val="auto"/>
          <w:u w:val="single"/>
        </w:rPr>
      </w:pPr>
      <w:r w:rsidRPr="00D035B4">
        <w:rPr>
          <w:rFonts w:cs="Arial"/>
          <w:b/>
          <w:color w:val="auto"/>
          <w:u w:val="single"/>
        </w:rPr>
        <w:t>§9-5-34. Medically supervised weight loss program.</w:t>
      </w:r>
    </w:p>
    <w:p w14:paraId="6B7D4C5E" w14:textId="77777777" w:rsidR="00720229" w:rsidRPr="00D035B4" w:rsidRDefault="00720229" w:rsidP="00720229">
      <w:pPr>
        <w:ind w:firstLine="750"/>
        <w:jc w:val="both"/>
        <w:outlineLvl w:val="4"/>
        <w:rPr>
          <w:rFonts w:cs="Arial"/>
          <w:color w:val="auto"/>
          <w:u w:val="single"/>
        </w:rPr>
      </w:pPr>
      <w:r w:rsidRPr="00D035B4">
        <w:rPr>
          <w:color w:val="auto"/>
        </w:rPr>
        <w:t>(</w:t>
      </w:r>
      <w:r w:rsidRPr="00D035B4">
        <w:rPr>
          <w:rFonts w:cs="Arial"/>
          <w:color w:val="auto"/>
          <w:u w:val="single"/>
        </w:rPr>
        <w:t>a) Definitions. — As used in this section, unless the context otherwise requires:</w:t>
      </w:r>
    </w:p>
    <w:p w14:paraId="40E7AF0E" w14:textId="77777777" w:rsidR="00720229" w:rsidRPr="00D035B4" w:rsidRDefault="00720229" w:rsidP="00720229">
      <w:pPr>
        <w:ind w:firstLine="750"/>
        <w:jc w:val="both"/>
        <w:outlineLvl w:val="4"/>
        <w:rPr>
          <w:rFonts w:cs="Arial"/>
          <w:color w:val="auto"/>
          <w:u w:val="single"/>
        </w:rPr>
      </w:pPr>
      <w:r w:rsidRPr="002E1572">
        <w:rPr>
          <w:rFonts w:cs="Arial"/>
          <w:color w:val="auto"/>
          <w:u w:val="single"/>
        </w:rPr>
        <w:t>"</w:t>
      </w:r>
      <w:r w:rsidRPr="00D035B4">
        <w:rPr>
          <w:rFonts w:cs="Arial"/>
          <w:color w:val="auto"/>
          <w:u w:val="single"/>
        </w:rPr>
        <w:t xml:space="preserve">Anti-obesity medication" means a class of FDA-approved medication used to treat obesity. </w:t>
      </w:r>
    </w:p>
    <w:p w14:paraId="13337E23" w14:textId="77777777" w:rsidR="00720229" w:rsidRPr="00D035B4" w:rsidRDefault="00720229" w:rsidP="00720229">
      <w:pPr>
        <w:ind w:firstLine="750"/>
        <w:jc w:val="both"/>
        <w:outlineLvl w:val="4"/>
        <w:rPr>
          <w:rFonts w:cs="Arial"/>
          <w:color w:val="auto"/>
          <w:u w:val="single"/>
        </w:rPr>
      </w:pPr>
      <w:r w:rsidRPr="00D035B4">
        <w:rPr>
          <w:rFonts w:cs="Arial"/>
          <w:color w:val="auto"/>
          <w:u w:val="single"/>
        </w:rPr>
        <w:t>"Body mass index" or "BMI" means a person’s weight in kilograms divided by the square of height in meters.</w:t>
      </w:r>
    </w:p>
    <w:p w14:paraId="397AB438" w14:textId="77777777" w:rsidR="00720229" w:rsidRPr="00D035B4" w:rsidRDefault="00720229" w:rsidP="00720229">
      <w:pPr>
        <w:ind w:firstLine="750"/>
        <w:jc w:val="both"/>
        <w:rPr>
          <w:rFonts w:cs="Arial"/>
          <w:color w:val="auto"/>
          <w:u w:val="single"/>
        </w:rPr>
      </w:pPr>
      <w:r w:rsidRPr="00D035B4">
        <w:rPr>
          <w:rFonts w:cs="Arial"/>
          <w:color w:val="auto"/>
          <w:u w:val="single"/>
        </w:rPr>
        <w:t>"Bureau" means the Bureau for Medical Services.</w:t>
      </w:r>
    </w:p>
    <w:p w14:paraId="3360A854" w14:textId="77777777" w:rsidR="00720229" w:rsidRPr="00D035B4" w:rsidRDefault="00720229" w:rsidP="00720229">
      <w:pPr>
        <w:ind w:firstLine="750"/>
        <w:jc w:val="both"/>
        <w:rPr>
          <w:rFonts w:cs="Arial"/>
          <w:color w:val="auto"/>
          <w:u w:val="single"/>
        </w:rPr>
      </w:pPr>
      <w:r w:rsidRPr="00D035B4">
        <w:rPr>
          <w:rFonts w:cs="Arial"/>
          <w:color w:val="auto"/>
          <w:u w:val="single"/>
        </w:rPr>
        <w:t>"Recipient" means a person who applies for and receives assistance under the Medicaid Program.</w:t>
      </w:r>
    </w:p>
    <w:p w14:paraId="00B7E2DA" w14:textId="70C8670F" w:rsidR="001722A7" w:rsidRDefault="00720229" w:rsidP="00720229">
      <w:pPr>
        <w:ind w:firstLine="750"/>
        <w:jc w:val="both"/>
        <w:rPr>
          <w:rFonts w:cs="Arial"/>
          <w:color w:val="auto"/>
          <w:u w:val="single"/>
        </w:rPr>
      </w:pPr>
      <w:r w:rsidRPr="00D035B4">
        <w:rPr>
          <w:rFonts w:cs="Arial"/>
          <w:color w:val="auto"/>
          <w:u w:val="single"/>
        </w:rPr>
        <w:t xml:space="preserve">(b) </w:t>
      </w:r>
      <w:r w:rsidR="001722A7">
        <w:rPr>
          <w:rFonts w:cs="Arial"/>
          <w:color w:val="auto"/>
          <w:u w:val="single"/>
        </w:rPr>
        <w:t>The Bureau shall file a State Plan Amendment seeking approval of the following program</w:t>
      </w:r>
      <w:r w:rsidR="00624D11">
        <w:rPr>
          <w:rFonts w:cs="Arial"/>
          <w:color w:val="auto"/>
          <w:u w:val="single"/>
        </w:rPr>
        <w:t xml:space="preserve"> on or before October 1, 2024</w:t>
      </w:r>
      <w:r w:rsidR="001722A7">
        <w:rPr>
          <w:rFonts w:cs="Arial"/>
          <w:color w:val="auto"/>
          <w:u w:val="single"/>
        </w:rPr>
        <w:t>:</w:t>
      </w:r>
    </w:p>
    <w:p w14:paraId="1E266C25" w14:textId="3EF92CA7" w:rsidR="00720229" w:rsidRPr="00D035B4" w:rsidRDefault="001722A7" w:rsidP="00720229">
      <w:pPr>
        <w:ind w:firstLine="750"/>
        <w:jc w:val="both"/>
        <w:rPr>
          <w:rFonts w:cs="Arial"/>
          <w:color w:val="auto"/>
          <w:u w:val="single"/>
        </w:rPr>
      </w:pPr>
      <w:r>
        <w:rPr>
          <w:rFonts w:cs="Arial"/>
          <w:color w:val="auto"/>
          <w:u w:val="single"/>
        </w:rPr>
        <w:t xml:space="preserve">(c) </w:t>
      </w:r>
      <w:r w:rsidR="00720229" w:rsidRPr="00D035B4">
        <w:rPr>
          <w:rFonts w:cs="Arial"/>
          <w:color w:val="auto"/>
          <w:u w:val="single"/>
        </w:rPr>
        <w:t>Anti-obesity medication eligibility.</w:t>
      </w:r>
      <w:r w:rsidR="00720229" w:rsidRPr="00D035B4">
        <w:rPr>
          <w:color w:val="auto"/>
          <w:u w:val="single"/>
        </w:rPr>
        <w:t xml:space="preserve"> </w:t>
      </w:r>
      <w:r w:rsidR="00720229" w:rsidRPr="00D035B4">
        <w:rPr>
          <w:rFonts w:cs="Arial"/>
          <w:color w:val="auto"/>
          <w:u w:val="single"/>
        </w:rPr>
        <w:t>—</w:t>
      </w:r>
    </w:p>
    <w:p w14:paraId="430F81D0" w14:textId="228D1792" w:rsidR="00720229" w:rsidRPr="00D035B4" w:rsidRDefault="00720229" w:rsidP="00720229">
      <w:pPr>
        <w:ind w:firstLine="750"/>
        <w:jc w:val="both"/>
        <w:rPr>
          <w:rFonts w:cs="Arial"/>
          <w:color w:val="auto"/>
          <w:u w:val="single"/>
        </w:rPr>
      </w:pPr>
      <w:r w:rsidRPr="00D035B4">
        <w:rPr>
          <w:rFonts w:cs="Arial"/>
          <w:color w:val="auto"/>
          <w:u w:val="single"/>
        </w:rPr>
        <w:t>(1) The recipient shall have a BMI of at least 35 kg/m</w:t>
      </w:r>
      <w:r w:rsidRPr="002D2552">
        <w:rPr>
          <w:rFonts w:cs="Arial"/>
          <w:color w:val="auto"/>
          <w:u w:val="single"/>
          <w:vertAlign w:val="superscript"/>
        </w:rPr>
        <w:t>2</w:t>
      </w:r>
      <w:r w:rsidR="002E1572">
        <w:rPr>
          <w:rFonts w:cs="Arial"/>
          <w:color w:val="auto"/>
          <w:u w:val="single"/>
        </w:rPr>
        <w:t xml:space="preserve">, </w:t>
      </w:r>
      <w:r w:rsidRPr="00D035B4">
        <w:rPr>
          <w:rFonts w:cs="Arial"/>
          <w:color w:val="auto"/>
          <w:u w:val="single"/>
        </w:rPr>
        <w:t>or BMI of at least 30 kg/m</w:t>
      </w:r>
      <w:r w:rsidRPr="002D2552">
        <w:rPr>
          <w:rFonts w:cs="Arial"/>
          <w:color w:val="auto"/>
          <w:u w:val="single"/>
          <w:vertAlign w:val="superscript"/>
        </w:rPr>
        <w:t>2</w:t>
      </w:r>
      <w:r w:rsidRPr="00D035B4">
        <w:rPr>
          <w:rFonts w:cs="Arial"/>
          <w:color w:val="auto"/>
          <w:u w:val="single"/>
        </w:rPr>
        <w:t xml:space="preserve"> and one of the following conditions related to obesity:</w:t>
      </w:r>
    </w:p>
    <w:p w14:paraId="44F3CF25" w14:textId="77777777" w:rsidR="00720229" w:rsidRPr="00D035B4" w:rsidRDefault="00720229" w:rsidP="00720229">
      <w:pPr>
        <w:ind w:firstLine="750"/>
        <w:jc w:val="both"/>
        <w:rPr>
          <w:rFonts w:cs="Arial"/>
          <w:color w:val="auto"/>
          <w:u w:val="single"/>
        </w:rPr>
      </w:pPr>
      <w:r w:rsidRPr="00D035B4">
        <w:rPr>
          <w:rFonts w:cs="Arial"/>
          <w:color w:val="auto"/>
          <w:u w:val="single"/>
        </w:rPr>
        <w:t xml:space="preserve">(2) </w:t>
      </w:r>
      <w:proofErr w:type="gramStart"/>
      <w:r w:rsidRPr="00D035B4">
        <w:rPr>
          <w:rFonts w:cs="Arial"/>
          <w:color w:val="auto"/>
          <w:u w:val="single"/>
        </w:rPr>
        <w:t>Hypertension;</w:t>
      </w:r>
      <w:proofErr w:type="gramEnd"/>
    </w:p>
    <w:p w14:paraId="585E9C53" w14:textId="77777777" w:rsidR="00720229" w:rsidRPr="00D035B4" w:rsidRDefault="00720229" w:rsidP="00720229">
      <w:pPr>
        <w:ind w:firstLine="750"/>
        <w:jc w:val="both"/>
        <w:rPr>
          <w:rFonts w:cs="Arial"/>
          <w:color w:val="auto"/>
          <w:u w:val="single"/>
        </w:rPr>
      </w:pPr>
      <w:r w:rsidRPr="00D035B4">
        <w:rPr>
          <w:rFonts w:cs="Arial"/>
          <w:color w:val="auto"/>
          <w:u w:val="single"/>
        </w:rPr>
        <w:t xml:space="preserve">(3) Metabolic-associated fatty liver </w:t>
      </w:r>
      <w:proofErr w:type="gramStart"/>
      <w:r w:rsidRPr="00D035B4">
        <w:rPr>
          <w:rFonts w:cs="Arial"/>
          <w:color w:val="auto"/>
          <w:u w:val="single"/>
        </w:rPr>
        <w:t>disease;</w:t>
      </w:r>
      <w:proofErr w:type="gramEnd"/>
    </w:p>
    <w:p w14:paraId="40A00CD8" w14:textId="77777777" w:rsidR="00720229" w:rsidRPr="00D035B4" w:rsidRDefault="00720229" w:rsidP="00720229">
      <w:pPr>
        <w:ind w:firstLine="750"/>
        <w:jc w:val="both"/>
        <w:rPr>
          <w:rFonts w:cs="Arial"/>
          <w:color w:val="auto"/>
          <w:u w:val="single"/>
        </w:rPr>
      </w:pPr>
      <w:r w:rsidRPr="00D035B4">
        <w:rPr>
          <w:rFonts w:cs="Arial"/>
          <w:color w:val="auto"/>
          <w:u w:val="single"/>
        </w:rPr>
        <w:t xml:space="preserve">(4) Obstructive sleep </w:t>
      </w:r>
      <w:proofErr w:type="gramStart"/>
      <w:r w:rsidRPr="00D035B4">
        <w:rPr>
          <w:rFonts w:cs="Arial"/>
          <w:color w:val="auto"/>
          <w:u w:val="single"/>
        </w:rPr>
        <w:t>apnea;</w:t>
      </w:r>
      <w:proofErr w:type="gramEnd"/>
    </w:p>
    <w:p w14:paraId="57199B80" w14:textId="77777777" w:rsidR="00720229" w:rsidRPr="00D035B4" w:rsidRDefault="00720229" w:rsidP="00720229">
      <w:pPr>
        <w:ind w:firstLine="750"/>
        <w:jc w:val="both"/>
        <w:rPr>
          <w:rFonts w:cs="Arial"/>
          <w:color w:val="auto"/>
          <w:u w:val="single"/>
        </w:rPr>
      </w:pPr>
      <w:r w:rsidRPr="00D035B4">
        <w:rPr>
          <w:rFonts w:cs="Arial"/>
          <w:color w:val="auto"/>
          <w:u w:val="single"/>
        </w:rPr>
        <w:t xml:space="preserve">(5) Coronary heart disease; or </w:t>
      </w:r>
    </w:p>
    <w:p w14:paraId="0C6F5FF6" w14:textId="77777777" w:rsidR="00720229" w:rsidRPr="00D035B4" w:rsidRDefault="00720229" w:rsidP="00720229">
      <w:pPr>
        <w:ind w:firstLine="750"/>
        <w:jc w:val="both"/>
        <w:rPr>
          <w:rFonts w:cs="Arial"/>
          <w:color w:val="auto"/>
          <w:u w:val="single"/>
        </w:rPr>
      </w:pPr>
      <w:r w:rsidRPr="00D035B4">
        <w:rPr>
          <w:rFonts w:cs="Arial"/>
          <w:color w:val="auto"/>
          <w:u w:val="single"/>
        </w:rPr>
        <w:lastRenderedPageBreak/>
        <w:t xml:space="preserve">(6) Type 2 diabetes. </w:t>
      </w:r>
    </w:p>
    <w:p w14:paraId="27C10768" w14:textId="701B19C6" w:rsidR="00720229" w:rsidRPr="00D035B4" w:rsidRDefault="00720229" w:rsidP="00720229">
      <w:pPr>
        <w:ind w:firstLine="750"/>
        <w:jc w:val="both"/>
        <w:rPr>
          <w:rFonts w:cs="Arial"/>
          <w:color w:val="auto"/>
          <w:u w:val="single"/>
        </w:rPr>
      </w:pPr>
      <w:r w:rsidRPr="00D035B4">
        <w:rPr>
          <w:rFonts w:cs="Arial"/>
          <w:color w:val="auto"/>
          <w:u w:val="single"/>
        </w:rPr>
        <w:t>(</w:t>
      </w:r>
      <w:r w:rsidR="001722A7">
        <w:rPr>
          <w:rFonts w:cs="Arial"/>
          <w:color w:val="auto"/>
          <w:u w:val="single"/>
        </w:rPr>
        <w:t>d</w:t>
      </w:r>
      <w:r w:rsidRPr="00D035B4">
        <w:rPr>
          <w:rFonts w:cs="Arial"/>
          <w:color w:val="auto"/>
          <w:u w:val="single"/>
        </w:rPr>
        <w:t>) Approval process. —</w:t>
      </w:r>
    </w:p>
    <w:p w14:paraId="3345EC9C" w14:textId="77777777" w:rsidR="00720229" w:rsidRPr="00D035B4" w:rsidRDefault="00720229" w:rsidP="00720229">
      <w:pPr>
        <w:ind w:firstLine="750"/>
        <w:jc w:val="both"/>
        <w:rPr>
          <w:rFonts w:cs="Arial"/>
          <w:color w:val="auto"/>
          <w:u w:val="single"/>
        </w:rPr>
      </w:pPr>
      <w:r w:rsidRPr="00D035B4">
        <w:rPr>
          <w:rFonts w:cs="Arial"/>
          <w:color w:val="auto"/>
          <w:u w:val="single"/>
        </w:rPr>
        <w:t>(1) A recipient seeking approval of an anti-obesity medication shall:</w:t>
      </w:r>
    </w:p>
    <w:p w14:paraId="1C92EF9F" w14:textId="104459B9" w:rsidR="00720229" w:rsidRPr="00D035B4" w:rsidRDefault="00720229" w:rsidP="00720229">
      <w:pPr>
        <w:ind w:firstLine="750"/>
        <w:jc w:val="both"/>
        <w:rPr>
          <w:rFonts w:cs="Arial"/>
          <w:color w:val="auto"/>
          <w:u w:val="single"/>
        </w:rPr>
      </w:pPr>
      <w:r w:rsidRPr="00D035B4">
        <w:rPr>
          <w:rFonts w:cs="Arial"/>
          <w:color w:val="auto"/>
          <w:u w:val="single"/>
        </w:rPr>
        <w:t xml:space="preserve">(2) Enroll and actively participate in a behavior modification program approved by the Bureau; </w:t>
      </w:r>
      <w:r w:rsidR="002D2552">
        <w:rPr>
          <w:rFonts w:cs="Arial"/>
          <w:color w:val="auto"/>
          <w:u w:val="single"/>
        </w:rPr>
        <w:t xml:space="preserve">and </w:t>
      </w:r>
    </w:p>
    <w:p w14:paraId="4BFF5D29" w14:textId="77777777" w:rsidR="00720229" w:rsidRPr="00D035B4" w:rsidRDefault="00720229" w:rsidP="00720229">
      <w:pPr>
        <w:ind w:firstLine="750"/>
        <w:jc w:val="both"/>
        <w:rPr>
          <w:rFonts w:cs="Arial"/>
          <w:color w:val="auto"/>
          <w:u w:val="single"/>
        </w:rPr>
      </w:pPr>
      <w:r w:rsidRPr="00D035B4">
        <w:rPr>
          <w:rFonts w:cs="Arial"/>
          <w:color w:val="auto"/>
          <w:u w:val="single"/>
        </w:rPr>
        <w:t>(3) Achieve a minimum weight loss of five percent of baseline bodyweight by the end of the seventh month to continue anti-obesity therapy.</w:t>
      </w:r>
    </w:p>
    <w:p w14:paraId="1EA5C2CA" w14:textId="72BEB8B6" w:rsidR="00720229" w:rsidRPr="00D035B4" w:rsidRDefault="00720229" w:rsidP="00720229">
      <w:pPr>
        <w:ind w:firstLine="750"/>
        <w:jc w:val="both"/>
        <w:rPr>
          <w:rFonts w:cs="Arial"/>
          <w:color w:val="auto"/>
          <w:u w:val="single"/>
        </w:rPr>
      </w:pPr>
      <w:r w:rsidRPr="00D035B4">
        <w:rPr>
          <w:rFonts w:cs="Arial"/>
          <w:color w:val="auto"/>
          <w:u w:val="single"/>
        </w:rPr>
        <w:t>(</w:t>
      </w:r>
      <w:r w:rsidR="001722A7">
        <w:rPr>
          <w:rFonts w:cs="Arial"/>
          <w:color w:val="auto"/>
          <w:u w:val="single"/>
        </w:rPr>
        <w:t>e</w:t>
      </w:r>
      <w:r w:rsidRPr="00D035B4">
        <w:rPr>
          <w:rFonts w:cs="Arial"/>
          <w:color w:val="auto"/>
          <w:u w:val="single"/>
        </w:rPr>
        <w:t xml:space="preserve">) The Bureau shall conduct regular assessments, but not less than quarterly, of </w:t>
      </w:r>
      <w:r w:rsidR="002D2552">
        <w:rPr>
          <w:rFonts w:cs="Arial"/>
          <w:color w:val="auto"/>
          <w:u w:val="single"/>
        </w:rPr>
        <w:t>all costs</w:t>
      </w:r>
      <w:r w:rsidRPr="00D035B4">
        <w:rPr>
          <w:rFonts w:cs="Arial"/>
          <w:color w:val="auto"/>
          <w:u w:val="single"/>
        </w:rPr>
        <w:t xml:space="preserve"> and health outcomes associated with the program.</w:t>
      </w:r>
    </w:p>
    <w:p w14:paraId="582E9181" w14:textId="3096207E" w:rsidR="00720229" w:rsidRPr="00D035B4" w:rsidRDefault="00720229" w:rsidP="00720229">
      <w:pPr>
        <w:ind w:firstLine="750"/>
        <w:jc w:val="both"/>
        <w:rPr>
          <w:rFonts w:cs="Arial"/>
          <w:color w:val="auto"/>
          <w:u w:val="single"/>
        </w:rPr>
      </w:pPr>
      <w:r w:rsidRPr="00D035B4">
        <w:rPr>
          <w:rFonts w:cs="Arial"/>
          <w:color w:val="auto"/>
          <w:u w:val="single"/>
        </w:rPr>
        <w:t xml:space="preserve">(1) The Bureau shall collect and analyze data associated with </w:t>
      </w:r>
      <w:r w:rsidR="004D079C" w:rsidRPr="00D035B4">
        <w:rPr>
          <w:rFonts w:cs="Arial"/>
          <w:color w:val="auto"/>
          <w:u w:val="single"/>
        </w:rPr>
        <w:t>the program</w:t>
      </w:r>
      <w:r w:rsidRPr="00D035B4">
        <w:rPr>
          <w:rFonts w:cs="Arial"/>
          <w:color w:val="auto"/>
          <w:u w:val="single"/>
        </w:rPr>
        <w:t>, including but not limited to</w:t>
      </w:r>
      <w:r w:rsidR="002E1572">
        <w:rPr>
          <w:rFonts w:cs="Arial"/>
          <w:color w:val="auto"/>
          <w:u w:val="single"/>
        </w:rPr>
        <w:t>,</w:t>
      </w:r>
      <w:r w:rsidRPr="00D035B4">
        <w:rPr>
          <w:rFonts w:cs="Arial"/>
          <w:color w:val="auto"/>
          <w:u w:val="single"/>
        </w:rPr>
        <w:t xml:space="preserve"> the health status</w:t>
      </w:r>
      <w:r w:rsidR="00371097">
        <w:rPr>
          <w:rFonts w:cs="Arial"/>
          <w:color w:val="auto"/>
          <w:u w:val="single"/>
        </w:rPr>
        <w:t xml:space="preserve"> of recipients</w:t>
      </w:r>
      <w:r w:rsidRPr="00D035B4">
        <w:rPr>
          <w:rFonts w:cs="Arial"/>
          <w:color w:val="auto"/>
          <w:u w:val="single"/>
        </w:rPr>
        <w:t xml:space="preserve"> before beginning the anti-obesity medica</w:t>
      </w:r>
      <w:r w:rsidR="002D2552">
        <w:rPr>
          <w:rFonts w:cs="Arial"/>
          <w:color w:val="auto"/>
          <w:u w:val="single"/>
        </w:rPr>
        <w:t>tion</w:t>
      </w:r>
      <w:r w:rsidRPr="00D035B4">
        <w:rPr>
          <w:rFonts w:cs="Arial"/>
          <w:color w:val="auto"/>
          <w:u w:val="single"/>
        </w:rPr>
        <w:t xml:space="preserve"> and throughout the course of treatment</w:t>
      </w:r>
      <w:r w:rsidR="00C355AE">
        <w:rPr>
          <w:rFonts w:cs="Arial"/>
          <w:color w:val="auto"/>
          <w:u w:val="single"/>
        </w:rPr>
        <w:t>, costs associated with the program, and projected cost savings.</w:t>
      </w:r>
      <w:r w:rsidRPr="00D035B4">
        <w:rPr>
          <w:rFonts w:cs="Arial"/>
          <w:color w:val="auto"/>
          <w:u w:val="single"/>
        </w:rPr>
        <w:t xml:space="preserve">  </w:t>
      </w:r>
    </w:p>
    <w:p w14:paraId="0D90DEB4" w14:textId="0AC21751" w:rsidR="00720229" w:rsidRPr="00D035B4" w:rsidRDefault="00720229" w:rsidP="00720229">
      <w:pPr>
        <w:ind w:firstLine="750"/>
        <w:jc w:val="both"/>
        <w:rPr>
          <w:rFonts w:cs="Arial"/>
          <w:color w:val="auto"/>
          <w:u w:val="single"/>
        </w:rPr>
      </w:pPr>
      <w:r w:rsidRPr="00D035B4">
        <w:rPr>
          <w:rFonts w:cs="Arial"/>
          <w:color w:val="auto"/>
          <w:u w:val="single"/>
        </w:rPr>
        <w:t xml:space="preserve">(2) The Bureau shall submit </w:t>
      </w:r>
      <w:r w:rsidR="002E1572">
        <w:rPr>
          <w:rFonts w:cs="Arial"/>
          <w:color w:val="auto"/>
          <w:u w:val="single"/>
        </w:rPr>
        <w:t xml:space="preserve">a </w:t>
      </w:r>
      <w:r w:rsidRPr="00D035B4">
        <w:rPr>
          <w:rFonts w:cs="Arial"/>
          <w:color w:val="auto"/>
          <w:u w:val="single"/>
        </w:rPr>
        <w:t>report to the Legislative Oversight Commission on Health and Human Resources Accountability on December 1, 2025, and annually thereafter</w:t>
      </w:r>
      <w:r w:rsidR="002E1572">
        <w:rPr>
          <w:rFonts w:cs="Arial"/>
          <w:color w:val="auto"/>
          <w:u w:val="single"/>
        </w:rPr>
        <w:t>,</w:t>
      </w:r>
      <w:r w:rsidRPr="00D035B4">
        <w:rPr>
          <w:rFonts w:cs="Arial"/>
          <w:color w:val="auto"/>
          <w:u w:val="single"/>
        </w:rPr>
        <w:t xml:space="preserve"> regarding the </w:t>
      </w:r>
      <w:r w:rsidR="002D2552">
        <w:rPr>
          <w:rFonts w:cs="Arial"/>
          <w:color w:val="auto"/>
          <w:u w:val="single"/>
        </w:rPr>
        <w:t xml:space="preserve">costs of the program, projected cost savings, and </w:t>
      </w:r>
      <w:r w:rsidRPr="00D035B4">
        <w:rPr>
          <w:rFonts w:cs="Arial"/>
          <w:color w:val="auto"/>
          <w:u w:val="single"/>
        </w:rPr>
        <w:t>health outcomes associated with the program.</w:t>
      </w:r>
    </w:p>
    <w:p w14:paraId="1A912E91" w14:textId="77777777" w:rsidR="00E831B3" w:rsidRDefault="00E831B3" w:rsidP="00EF6030">
      <w:pPr>
        <w:pStyle w:val="References"/>
      </w:pPr>
    </w:p>
    <w:sectPr w:rsidR="00E831B3" w:rsidSect="00720229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8B6AC" w14:textId="77777777" w:rsidR="00FD466B" w:rsidRPr="00B844FE" w:rsidRDefault="00FD466B" w:rsidP="00B844FE">
      <w:r>
        <w:separator/>
      </w:r>
    </w:p>
  </w:endnote>
  <w:endnote w:type="continuationSeparator" w:id="0">
    <w:p w14:paraId="3E707161" w14:textId="77777777" w:rsidR="00FD466B" w:rsidRPr="00B844FE" w:rsidRDefault="00FD466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1001C" w14:textId="77777777" w:rsidR="00720229" w:rsidRDefault="00720229" w:rsidP="001805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E38680F" w14:textId="77777777" w:rsidR="00720229" w:rsidRPr="00720229" w:rsidRDefault="00720229" w:rsidP="007202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E129B" w14:textId="766B989B" w:rsidR="00720229" w:rsidRDefault="00720229" w:rsidP="001805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4A94210" w14:textId="00397C2E" w:rsidR="00720229" w:rsidRPr="00720229" w:rsidRDefault="00720229" w:rsidP="007202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7EB96" w14:textId="77777777" w:rsidR="00720229" w:rsidRPr="00720229" w:rsidRDefault="00720229" w:rsidP="007202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B9CC2" w14:textId="77777777" w:rsidR="00FD466B" w:rsidRPr="00B844FE" w:rsidRDefault="00FD466B" w:rsidP="00B844FE">
      <w:r>
        <w:separator/>
      </w:r>
    </w:p>
  </w:footnote>
  <w:footnote w:type="continuationSeparator" w:id="0">
    <w:p w14:paraId="60861B73" w14:textId="77777777" w:rsidR="00FD466B" w:rsidRPr="00B844FE" w:rsidRDefault="00FD466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EBF69" w14:textId="74539634" w:rsidR="00720229" w:rsidRPr="00720229" w:rsidRDefault="00720229" w:rsidP="00720229">
    <w:pPr>
      <w:pStyle w:val="Header"/>
    </w:pPr>
    <w:r>
      <w:t>CS for SB 743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1C419" w14:textId="2CB475DF" w:rsidR="00720229" w:rsidRPr="00720229" w:rsidRDefault="00720229" w:rsidP="00720229">
    <w:pPr>
      <w:pStyle w:val="Header"/>
    </w:pPr>
    <w:r>
      <w:t>CS for SB 743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9E785" w14:textId="739042A1" w:rsidR="00720229" w:rsidRPr="00720229" w:rsidRDefault="00720229" w:rsidP="00720229">
    <w:pPr>
      <w:pStyle w:val="Header"/>
    </w:pPr>
    <w:r>
      <w:t>CS for SB 743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513374806">
    <w:abstractNumId w:val="0"/>
  </w:num>
  <w:num w:numId="2" w16cid:durableId="1325006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66B"/>
    <w:rsid w:val="00002112"/>
    <w:rsid w:val="0000526A"/>
    <w:rsid w:val="00084666"/>
    <w:rsid w:val="00085D22"/>
    <w:rsid w:val="000C5C77"/>
    <w:rsid w:val="0010070F"/>
    <w:rsid w:val="0012246A"/>
    <w:rsid w:val="0015112E"/>
    <w:rsid w:val="001552E7"/>
    <w:rsid w:val="001566B4"/>
    <w:rsid w:val="00170729"/>
    <w:rsid w:val="001722A7"/>
    <w:rsid w:val="00175B38"/>
    <w:rsid w:val="001C279E"/>
    <w:rsid w:val="001D459E"/>
    <w:rsid w:val="00230763"/>
    <w:rsid w:val="00251E66"/>
    <w:rsid w:val="0027011C"/>
    <w:rsid w:val="00274200"/>
    <w:rsid w:val="00275740"/>
    <w:rsid w:val="002A0269"/>
    <w:rsid w:val="002D2552"/>
    <w:rsid w:val="002E1572"/>
    <w:rsid w:val="00301F44"/>
    <w:rsid w:val="00303684"/>
    <w:rsid w:val="003143F5"/>
    <w:rsid w:val="00314854"/>
    <w:rsid w:val="00365920"/>
    <w:rsid w:val="00371097"/>
    <w:rsid w:val="003A0128"/>
    <w:rsid w:val="003C51CD"/>
    <w:rsid w:val="00410475"/>
    <w:rsid w:val="004247A2"/>
    <w:rsid w:val="004B2795"/>
    <w:rsid w:val="004C13DD"/>
    <w:rsid w:val="004D079C"/>
    <w:rsid w:val="004E3441"/>
    <w:rsid w:val="00503F70"/>
    <w:rsid w:val="00571DC3"/>
    <w:rsid w:val="005A5366"/>
    <w:rsid w:val="005F104A"/>
    <w:rsid w:val="00624D11"/>
    <w:rsid w:val="00637E73"/>
    <w:rsid w:val="006471C6"/>
    <w:rsid w:val="006565E8"/>
    <w:rsid w:val="006865E9"/>
    <w:rsid w:val="00691F3E"/>
    <w:rsid w:val="00694BFB"/>
    <w:rsid w:val="006A106B"/>
    <w:rsid w:val="006C523D"/>
    <w:rsid w:val="006D4036"/>
    <w:rsid w:val="00720229"/>
    <w:rsid w:val="007E02CF"/>
    <w:rsid w:val="007F1CF5"/>
    <w:rsid w:val="0081249D"/>
    <w:rsid w:val="00824C3C"/>
    <w:rsid w:val="00834EDE"/>
    <w:rsid w:val="008736AA"/>
    <w:rsid w:val="008D275D"/>
    <w:rsid w:val="008F6518"/>
    <w:rsid w:val="00952402"/>
    <w:rsid w:val="00980327"/>
    <w:rsid w:val="009F1067"/>
    <w:rsid w:val="00A31E01"/>
    <w:rsid w:val="00A35B03"/>
    <w:rsid w:val="00A527AD"/>
    <w:rsid w:val="00A718CF"/>
    <w:rsid w:val="00A72E7C"/>
    <w:rsid w:val="00AC3B58"/>
    <w:rsid w:val="00AE48A0"/>
    <w:rsid w:val="00AE61BE"/>
    <w:rsid w:val="00AF09E0"/>
    <w:rsid w:val="00B16F25"/>
    <w:rsid w:val="00B24422"/>
    <w:rsid w:val="00B80C20"/>
    <w:rsid w:val="00B844FE"/>
    <w:rsid w:val="00BC562B"/>
    <w:rsid w:val="00C33014"/>
    <w:rsid w:val="00C33434"/>
    <w:rsid w:val="00C34869"/>
    <w:rsid w:val="00C355AE"/>
    <w:rsid w:val="00C42EB6"/>
    <w:rsid w:val="00C85096"/>
    <w:rsid w:val="00CB20EF"/>
    <w:rsid w:val="00CD12CB"/>
    <w:rsid w:val="00CD36CF"/>
    <w:rsid w:val="00CD3F81"/>
    <w:rsid w:val="00CF1DCA"/>
    <w:rsid w:val="00D54447"/>
    <w:rsid w:val="00D579FC"/>
    <w:rsid w:val="00DD78C6"/>
    <w:rsid w:val="00DE526B"/>
    <w:rsid w:val="00DF199D"/>
    <w:rsid w:val="00DF4120"/>
    <w:rsid w:val="00DF62A6"/>
    <w:rsid w:val="00E01542"/>
    <w:rsid w:val="00E2785A"/>
    <w:rsid w:val="00E365F1"/>
    <w:rsid w:val="00E62F48"/>
    <w:rsid w:val="00E831B3"/>
    <w:rsid w:val="00EB203E"/>
    <w:rsid w:val="00EE70CB"/>
    <w:rsid w:val="00EF6030"/>
    <w:rsid w:val="00F23775"/>
    <w:rsid w:val="00F41CA2"/>
    <w:rsid w:val="00F443C0"/>
    <w:rsid w:val="00F50749"/>
    <w:rsid w:val="00F62EFB"/>
    <w:rsid w:val="00F939A4"/>
    <w:rsid w:val="00FA1A18"/>
    <w:rsid w:val="00FA7B09"/>
    <w:rsid w:val="00FD466B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3AA2CF"/>
  <w15:chartTrackingRefBased/>
  <w15:docId w15:val="{90399B80-9520-4659-AEC8-50299686E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EF60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EF6030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EF6030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EF6030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EF6030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EF6030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EF6030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EF6030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EF6030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EF6030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EF6030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EF603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EF603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EF6030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EF6030"/>
  </w:style>
  <w:style w:type="character" w:customStyle="1" w:styleId="NoteOldChar">
    <w:name w:val="Note Old Char"/>
    <w:link w:val="NoteOld"/>
    <w:rsid w:val="00EF6030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EF6030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EF6030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EF6030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EF6030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EF6030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EF6030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EF603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EF6030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EF6030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EF6030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EF6030"/>
  </w:style>
  <w:style w:type="paragraph" w:customStyle="1" w:styleId="EnactingClauseOld">
    <w:name w:val="Enacting Clause Old"/>
    <w:next w:val="EnactingSectionOld"/>
    <w:link w:val="EnactingClauseOldChar"/>
    <w:autoRedefine/>
    <w:rsid w:val="00EF6030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EF6030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EF6030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EF603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030"/>
  </w:style>
  <w:style w:type="character" w:customStyle="1" w:styleId="BillNumberOldChar">
    <w:name w:val="Bill Number Old Char"/>
    <w:basedOn w:val="DefaultParagraphFont"/>
    <w:link w:val="BillNumberOld"/>
    <w:rsid w:val="00EF6030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EF6030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EF6030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EF6030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EF6030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EF6030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F6030"/>
  </w:style>
  <w:style w:type="paragraph" w:styleId="Footer">
    <w:name w:val="footer"/>
    <w:basedOn w:val="Normal"/>
    <w:link w:val="FooterChar"/>
    <w:uiPriority w:val="99"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30"/>
  </w:style>
  <w:style w:type="character" w:styleId="PlaceholderText">
    <w:name w:val="Placeholder Text"/>
    <w:basedOn w:val="DefaultParagraphFont"/>
    <w:uiPriority w:val="99"/>
    <w:semiHidden/>
    <w:locked/>
    <w:rsid w:val="00EF603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EF603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EF6030"/>
    <w:rPr>
      <w:sz w:val="20"/>
      <w:szCs w:val="20"/>
    </w:rPr>
  </w:style>
  <w:style w:type="character" w:customStyle="1" w:styleId="Underline">
    <w:name w:val="Underline"/>
    <w:uiPriority w:val="1"/>
    <w:rsid w:val="00EF603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EF6030"/>
  </w:style>
  <w:style w:type="paragraph" w:customStyle="1" w:styleId="BillNumber">
    <w:name w:val="Bill Number"/>
    <w:basedOn w:val="BillNumberOld"/>
    <w:qFormat/>
    <w:rsid w:val="00EF6030"/>
  </w:style>
  <w:style w:type="paragraph" w:customStyle="1" w:styleId="ChapterHeading">
    <w:name w:val="Chapter Heading"/>
    <w:basedOn w:val="ChapterHeadingOld"/>
    <w:next w:val="Normal"/>
    <w:qFormat/>
    <w:rsid w:val="00EF6030"/>
  </w:style>
  <w:style w:type="paragraph" w:customStyle="1" w:styleId="EnactingClause">
    <w:name w:val="Enacting Clause"/>
    <w:basedOn w:val="EnactingClauseOld"/>
    <w:qFormat/>
    <w:rsid w:val="00EF6030"/>
  </w:style>
  <w:style w:type="paragraph" w:customStyle="1" w:styleId="EnactingSection">
    <w:name w:val="Enacting Section"/>
    <w:basedOn w:val="EnactingSectionOld"/>
    <w:qFormat/>
    <w:rsid w:val="00EF6030"/>
  </w:style>
  <w:style w:type="paragraph" w:customStyle="1" w:styleId="HeaderStyle">
    <w:name w:val="Header Style"/>
    <w:basedOn w:val="HeaderStyleOld"/>
    <w:qFormat/>
    <w:rsid w:val="00EF6030"/>
  </w:style>
  <w:style w:type="paragraph" w:customStyle="1" w:styleId="Note">
    <w:name w:val="Note"/>
    <w:basedOn w:val="NoteOld"/>
    <w:qFormat/>
    <w:rsid w:val="00EF6030"/>
  </w:style>
  <w:style w:type="paragraph" w:customStyle="1" w:styleId="PartHeading">
    <w:name w:val="Part Heading"/>
    <w:basedOn w:val="PartHeadingOld"/>
    <w:qFormat/>
    <w:rsid w:val="00EF6030"/>
  </w:style>
  <w:style w:type="paragraph" w:customStyle="1" w:styleId="References">
    <w:name w:val="References"/>
    <w:basedOn w:val="ReferencesOld"/>
    <w:qFormat/>
    <w:rsid w:val="00EF6030"/>
  </w:style>
  <w:style w:type="paragraph" w:customStyle="1" w:styleId="SectionBody">
    <w:name w:val="Section Body"/>
    <w:basedOn w:val="SectionBodyOld"/>
    <w:qFormat/>
    <w:rsid w:val="00EF6030"/>
  </w:style>
  <w:style w:type="paragraph" w:customStyle="1" w:styleId="SectionHeading">
    <w:name w:val="Section Heading"/>
    <w:basedOn w:val="SectionHeadingOld"/>
    <w:qFormat/>
    <w:rsid w:val="00EF6030"/>
  </w:style>
  <w:style w:type="paragraph" w:customStyle="1" w:styleId="Sponsors">
    <w:name w:val="Sponsors"/>
    <w:basedOn w:val="SponsorsOld"/>
    <w:qFormat/>
    <w:rsid w:val="00EF6030"/>
  </w:style>
  <w:style w:type="paragraph" w:customStyle="1" w:styleId="TitlePageBillPrefix">
    <w:name w:val="Title Page: Bill Prefix"/>
    <w:basedOn w:val="TitlePageBillPrefixOld"/>
    <w:qFormat/>
    <w:rsid w:val="00EF6030"/>
  </w:style>
  <w:style w:type="paragraph" w:customStyle="1" w:styleId="TitlePageOrigin">
    <w:name w:val="Title Page: Origin"/>
    <w:basedOn w:val="TitlePageOriginOld"/>
    <w:qFormat/>
    <w:rsid w:val="00EF6030"/>
  </w:style>
  <w:style w:type="paragraph" w:customStyle="1" w:styleId="TitlePageSession">
    <w:name w:val="Title Page: Session"/>
    <w:basedOn w:val="TitlePageSessionOld"/>
    <w:qFormat/>
    <w:rsid w:val="00EF6030"/>
  </w:style>
  <w:style w:type="paragraph" w:customStyle="1" w:styleId="TitleSection">
    <w:name w:val="Title Section"/>
    <w:basedOn w:val="TitleSectionOld"/>
    <w:qFormat/>
    <w:rsid w:val="00EF6030"/>
  </w:style>
  <w:style w:type="character" w:customStyle="1" w:styleId="Strike-Through">
    <w:name w:val="Strike-Through"/>
    <w:uiPriority w:val="1"/>
    <w:rsid w:val="00EF6030"/>
    <w:rPr>
      <w:strike/>
      <w:dstrike w:val="0"/>
      <w:color w:val="auto"/>
    </w:rPr>
  </w:style>
  <w:style w:type="character" w:styleId="PageNumber">
    <w:name w:val="page number"/>
    <w:basedOn w:val="DefaultParagraphFont"/>
    <w:uiPriority w:val="99"/>
    <w:semiHidden/>
    <w:locked/>
    <w:rsid w:val="00720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Committee%20Substitute%20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C0149AA1F004D1486E5A0228C073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DEA73-AD77-43EC-8F17-3831673C9B57}"/>
      </w:docPartPr>
      <w:docPartBody>
        <w:p w:rsidR="00943809" w:rsidRDefault="00943809">
          <w:pPr>
            <w:pStyle w:val="9C0149AA1F004D1486E5A0228C073EB3"/>
          </w:pPr>
          <w:r w:rsidRPr="00B844FE">
            <w:t>Prefix Text</w:t>
          </w:r>
        </w:p>
      </w:docPartBody>
    </w:docPart>
    <w:docPart>
      <w:docPartPr>
        <w:name w:val="AFBF2D22D37743D19585A1E48FEE9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68089-B27D-4BA0-A7FC-46E76D351D78}"/>
      </w:docPartPr>
      <w:docPartBody>
        <w:p w:rsidR="00943809" w:rsidRDefault="00943809">
          <w:pPr>
            <w:pStyle w:val="AFBF2D22D37743D19585A1E48FEE9C85"/>
          </w:pPr>
          <w:r w:rsidRPr="00B844FE">
            <w:t>[Type here]</w:t>
          </w:r>
        </w:p>
      </w:docPartBody>
    </w:docPart>
    <w:docPart>
      <w:docPartPr>
        <w:name w:val="E7D53A4A21A84F21A33975D433117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1565F2-3215-4D70-91CB-DB1F7091E7DD}"/>
      </w:docPartPr>
      <w:docPartBody>
        <w:p w:rsidR="00943809" w:rsidRDefault="00943809">
          <w:pPr>
            <w:pStyle w:val="E7D53A4A21A84F21A33975D433117986"/>
          </w:pPr>
          <w:r w:rsidRPr="00B844FE">
            <w:t>Number</w:t>
          </w:r>
        </w:p>
      </w:docPartBody>
    </w:docPart>
    <w:docPart>
      <w:docPartPr>
        <w:name w:val="EAB88E12D87443958AE3D56E96B9D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B3DC2-97D7-4AD4-98EF-42599418A4DD}"/>
      </w:docPartPr>
      <w:docPartBody>
        <w:p w:rsidR="00943809" w:rsidRDefault="00943809">
          <w:pPr>
            <w:pStyle w:val="EAB88E12D87443958AE3D56E96B9DD6F"/>
          </w:pPr>
          <w:r>
            <w:rPr>
              <w:rStyle w:val="PlaceholderText"/>
            </w:rPr>
            <w:t>Enter Committee</w:t>
          </w:r>
        </w:p>
      </w:docPartBody>
    </w:docPart>
    <w:docPart>
      <w:docPartPr>
        <w:name w:val="399B16FCCA9D44A198F631CF7E98F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8F39C-612A-4FEF-8540-C42BF64E92B4}"/>
      </w:docPartPr>
      <w:docPartBody>
        <w:p w:rsidR="00943809" w:rsidRDefault="00943809">
          <w:pPr>
            <w:pStyle w:val="399B16FCCA9D44A198F631CF7E98F51F"/>
          </w:pPr>
          <w:r>
            <w:rPr>
              <w:rStyle w:val="PlaceholderText"/>
            </w:rPr>
            <w:t>January 10, 2024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809"/>
    <w:rsid w:val="0094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C0149AA1F004D1486E5A0228C073EB3">
    <w:name w:val="9C0149AA1F004D1486E5A0228C073EB3"/>
  </w:style>
  <w:style w:type="paragraph" w:customStyle="1" w:styleId="AFBF2D22D37743D19585A1E48FEE9C85">
    <w:name w:val="AFBF2D22D37743D19585A1E48FEE9C85"/>
  </w:style>
  <w:style w:type="paragraph" w:customStyle="1" w:styleId="E7D53A4A21A84F21A33975D433117986">
    <w:name w:val="E7D53A4A21A84F21A33975D433117986"/>
  </w:style>
  <w:style w:type="character" w:styleId="PlaceholderText">
    <w:name w:val="Placeholder Text"/>
    <w:basedOn w:val="DefaultParagraphFont"/>
    <w:uiPriority w:val="99"/>
    <w:semiHidden/>
    <w:rsid w:val="00943809"/>
    <w:rPr>
      <w:color w:val="808080"/>
    </w:rPr>
  </w:style>
  <w:style w:type="paragraph" w:customStyle="1" w:styleId="EAB88E12D87443958AE3D56E96B9DD6F">
    <w:name w:val="EAB88E12D87443958AE3D56E96B9DD6F"/>
  </w:style>
  <w:style w:type="paragraph" w:customStyle="1" w:styleId="399B16FCCA9D44A198F631CF7E98F51F">
    <w:name w:val="399B16FCCA9D44A198F631CF7E98F5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8F939-0766-4795-ACB5-643A0ADF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 Substitute Bill Shell</Template>
  <TotalTime>2</TotalTime>
  <Pages>3</Pages>
  <Words>419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Dellinger</dc:creator>
  <cp:keywords/>
  <dc:description/>
  <cp:lastModifiedBy>Angie Richardson</cp:lastModifiedBy>
  <cp:revision>4</cp:revision>
  <cp:lastPrinted>2024-02-20T01:42:00Z</cp:lastPrinted>
  <dcterms:created xsi:type="dcterms:W3CDTF">2024-02-20T18:36:00Z</dcterms:created>
  <dcterms:modified xsi:type="dcterms:W3CDTF">2024-02-21T23:23:00Z</dcterms:modified>
</cp:coreProperties>
</file>