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4653" w14:textId="77777777" w:rsidR="00FE067E" w:rsidRPr="006D6909" w:rsidRDefault="003C6034" w:rsidP="00CC1F3B">
      <w:pPr>
        <w:pStyle w:val="TitlePageOrigin"/>
        <w:rPr>
          <w:color w:val="auto"/>
        </w:rPr>
      </w:pPr>
      <w:r w:rsidRPr="006D6909">
        <w:rPr>
          <w:caps w:val="0"/>
          <w:color w:val="auto"/>
        </w:rPr>
        <w:t>WEST VIRGINIA LEGISLATURE</w:t>
      </w:r>
    </w:p>
    <w:p w14:paraId="6747AA5B" w14:textId="70071D2A" w:rsidR="00CD36CF" w:rsidRPr="006D6909" w:rsidRDefault="00CD36CF" w:rsidP="00CC1F3B">
      <w:pPr>
        <w:pStyle w:val="TitlePageSession"/>
        <w:rPr>
          <w:color w:val="auto"/>
        </w:rPr>
      </w:pPr>
      <w:r w:rsidRPr="006D6909">
        <w:rPr>
          <w:color w:val="auto"/>
        </w:rPr>
        <w:t>20</w:t>
      </w:r>
      <w:r w:rsidR="00EC5E63" w:rsidRPr="006D6909">
        <w:rPr>
          <w:color w:val="auto"/>
        </w:rPr>
        <w:t>2</w:t>
      </w:r>
      <w:r w:rsidR="00C91AF4" w:rsidRPr="006D6909">
        <w:rPr>
          <w:color w:val="auto"/>
        </w:rPr>
        <w:t>5</w:t>
      </w:r>
      <w:r w:rsidRPr="006D6909">
        <w:rPr>
          <w:color w:val="auto"/>
        </w:rPr>
        <w:t xml:space="preserve"> </w:t>
      </w:r>
      <w:r w:rsidR="003C6034" w:rsidRPr="006D6909">
        <w:rPr>
          <w:caps w:val="0"/>
          <w:color w:val="auto"/>
        </w:rPr>
        <w:t>REGULAR SESSION</w:t>
      </w:r>
    </w:p>
    <w:p w14:paraId="435F42DE" w14:textId="77777777" w:rsidR="00CD36CF" w:rsidRPr="006D6909" w:rsidRDefault="004847F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4A9AB4068BF488DBEF1D22AFF250A88"/>
          </w:placeholder>
          <w:text/>
        </w:sdtPr>
        <w:sdtEndPr/>
        <w:sdtContent>
          <w:r w:rsidR="00AE48A0" w:rsidRPr="006D6909">
            <w:rPr>
              <w:color w:val="auto"/>
            </w:rPr>
            <w:t>Introduced</w:t>
          </w:r>
        </w:sdtContent>
      </w:sdt>
    </w:p>
    <w:p w14:paraId="3895285F" w14:textId="6D7DF261" w:rsidR="00CD36CF" w:rsidRPr="006D6909" w:rsidRDefault="004847F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1E2D82D9718417AB371019950C5A61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D6909">
            <w:rPr>
              <w:color w:val="auto"/>
            </w:rPr>
            <w:t>House</w:t>
          </w:r>
        </w:sdtContent>
      </w:sdt>
      <w:r w:rsidR="00303684" w:rsidRPr="006D6909">
        <w:rPr>
          <w:color w:val="auto"/>
        </w:rPr>
        <w:t xml:space="preserve"> </w:t>
      </w:r>
      <w:r w:rsidR="00CD36CF" w:rsidRPr="006D690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FBC6C290D3046D4B4A8CBF22F833963"/>
          </w:placeholder>
          <w:text/>
        </w:sdtPr>
        <w:sdtEndPr/>
        <w:sdtContent>
          <w:r>
            <w:rPr>
              <w:color w:val="auto"/>
            </w:rPr>
            <w:t>2406</w:t>
          </w:r>
        </w:sdtContent>
      </w:sdt>
    </w:p>
    <w:p w14:paraId="4D3AA9AA" w14:textId="11D54345" w:rsidR="00CD36CF" w:rsidRPr="006D6909" w:rsidRDefault="00CD36CF" w:rsidP="00CC1F3B">
      <w:pPr>
        <w:pStyle w:val="Sponsors"/>
        <w:rPr>
          <w:color w:val="auto"/>
        </w:rPr>
      </w:pPr>
      <w:r w:rsidRPr="006D690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8FAA3E2A75D42A68B36405CE5C2CB08"/>
          </w:placeholder>
          <w:text w:multiLine="1"/>
        </w:sdtPr>
        <w:sdtEndPr/>
        <w:sdtContent>
          <w:r w:rsidR="0028690D" w:rsidRPr="006D6909">
            <w:rPr>
              <w:color w:val="auto"/>
            </w:rPr>
            <w:t>Delegate</w:t>
          </w:r>
          <w:r w:rsidR="00832AE3">
            <w:rPr>
              <w:color w:val="auto"/>
            </w:rPr>
            <w:t>s</w:t>
          </w:r>
          <w:r w:rsidR="0028690D" w:rsidRPr="006D6909">
            <w:rPr>
              <w:color w:val="auto"/>
            </w:rPr>
            <w:t xml:space="preserve"> </w:t>
          </w:r>
          <w:r w:rsidR="00915296" w:rsidRPr="006D6909">
            <w:rPr>
              <w:color w:val="auto"/>
            </w:rPr>
            <w:t>Crouse</w:t>
          </w:r>
          <w:r w:rsidR="00832AE3">
            <w:rPr>
              <w:color w:val="auto"/>
            </w:rPr>
            <w:t>, Drennan, Lucas, White, Brooks, Hornby, Masters, Amos, Petitto, Clay, and D. Cannon</w:t>
          </w:r>
        </w:sdtContent>
      </w:sdt>
    </w:p>
    <w:p w14:paraId="5E8BC0D6" w14:textId="0B522FC4" w:rsidR="00E831B3" w:rsidRPr="006D6909" w:rsidRDefault="00CD36CF" w:rsidP="00CC1F3B">
      <w:pPr>
        <w:pStyle w:val="References"/>
        <w:rPr>
          <w:color w:val="auto"/>
        </w:rPr>
      </w:pPr>
      <w:r w:rsidRPr="006D690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3947EECD7944DDB9A63A47776A08A51"/>
          </w:placeholder>
          <w:text w:multiLine="1"/>
        </w:sdtPr>
        <w:sdtEndPr/>
        <w:sdtContent>
          <w:r w:rsidR="004847F4">
            <w:rPr>
              <w:color w:val="auto"/>
            </w:rPr>
            <w:t>Introduced February 17, 2025; referred to the Committee on Health and Human Resources then Finance</w:t>
          </w:r>
        </w:sdtContent>
      </w:sdt>
      <w:r w:rsidRPr="006D6909">
        <w:rPr>
          <w:color w:val="auto"/>
        </w:rPr>
        <w:t>]</w:t>
      </w:r>
    </w:p>
    <w:p w14:paraId="3271C907" w14:textId="4330DC5C" w:rsidR="00303684" w:rsidRPr="006D6909" w:rsidRDefault="0000526A" w:rsidP="00CC1F3B">
      <w:pPr>
        <w:pStyle w:val="TitleSection"/>
        <w:rPr>
          <w:color w:val="auto"/>
        </w:rPr>
      </w:pPr>
      <w:r w:rsidRPr="006D6909">
        <w:rPr>
          <w:color w:val="auto"/>
        </w:rPr>
        <w:lastRenderedPageBreak/>
        <w:t>A BILL</w:t>
      </w:r>
      <w:r w:rsidR="00915296" w:rsidRPr="006D6909">
        <w:rPr>
          <w:color w:val="auto"/>
        </w:rPr>
        <w:t xml:space="preserve"> to amend the Code of West Virginia, 1931, as amended, by adding thereto a new article, designated §1-8-1, relating to restricting speech by eliminating woke words and agendas from state government documents, websites, literature, and in person.</w:t>
      </w:r>
    </w:p>
    <w:p w14:paraId="1404D4E5" w14:textId="6C4234A8" w:rsidR="003C6034" w:rsidRPr="006D6909" w:rsidRDefault="00303684" w:rsidP="00CC1F3B">
      <w:pPr>
        <w:pStyle w:val="EnactingClause"/>
        <w:rPr>
          <w:color w:val="auto"/>
        </w:rPr>
        <w:sectPr w:rsidR="003C6034" w:rsidRPr="006D6909" w:rsidSect="006828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D6909">
        <w:rPr>
          <w:color w:val="auto"/>
        </w:rPr>
        <w:t>Be it enacted by the Legislature of West Virginia</w:t>
      </w:r>
      <w:r w:rsidR="00D63176" w:rsidRPr="006D6909">
        <w:rPr>
          <w:color w:val="auto"/>
        </w:rPr>
        <w:t>:</w:t>
      </w:r>
    </w:p>
    <w:p w14:paraId="25BAE4E3" w14:textId="55CEF28A" w:rsidR="006828F4" w:rsidRPr="006D6909" w:rsidRDefault="00915296" w:rsidP="00915296">
      <w:pPr>
        <w:pStyle w:val="ArticleHeading"/>
        <w:rPr>
          <w:color w:val="auto"/>
          <w:u w:val="single"/>
        </w:rPr>
      </w:pPr>
      <w:r w:rsidRPr="006D6909">
        <w:rPr>
          <w:color w:val="auto"/>
          <w:u w:val="single"/>
        </w:rPr>
        <w:t>ARTICLE 8. ELIMINATING WOKE WORDS AND WOKE AGENDAS FROM GOVERNMENT COMMUNICATIONS.</w:t>
      </w:r>
    </w:p>
    <w:p w14:paraId="0F67EE9D" w14:textId="2DFAF1A1" w:rsidR="00915296" w:rsidRPr="006D6909" w:rsidRDefault="00915296" w:rsidP="00915296">
      <w:pPr>
        <w:pStyle w:val="SectionHeading"/>
        <w:rPr>
          <w:color w:val="auto"/>
          <w:u w:val="single"/>
        </w:rPr>
      </w:pPr>
      <w:r w:rsidRPr="006D6909">
        <w:rPr>
          <w:color w:val="auto"/>
          <w:u w:val="single"/>
        </w:rPr>
        <w:t>§1-8-1. Woke words and agendas are prohibited from being used in government communications.</w:t>
      </w:r>
    </w:p>
    <w:p w14:paraId="01DE7DEA" w14:textId="18E0BE7B" w:rsidR="0028690D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>(a) All state offices, departments, boards, and commissions are prohibited from using exclusionary, sexist language in state government business, effective immediately</w:t>
      </w:r>
      <w:r w:rsidR="0028690D" w:rsidRPr="006D6909">
        <w:rPr>
          <w:color w:val="auto"/>
          <w:u w:val="single"/>
        </w:rPr>
        <w:t>.</w:t>
      </w:r>
    </w:p>
    <w:p w14:paraId="7710A5A9" w14:textId="3663309F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>(b) In official government documents, websites, literature and in person, the following exclusionary and sexist terms shall be replaced with accurate, female-affirming alternatives:</w:t>
      </w:r>
    </w:p>
    <w:p w14:paraId="53F04F55" w14:textId="43F0A964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(1)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pregnant people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pregnant person</w:t>
      </w:r>
      <w:r w:rsidR="00DC2680" w:rsidRPr="006D6909">
        <w:rPr>
          <w:color w:val="auto"/>
          <w:u w:val="single"/>
        </w:rPr>
        <w:t>",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pregnant women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pregnant mom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  <w:r w:rsidRPr="006D6909">
        <w:rPr>
          <w:color w:val="auto"/>
          <w:u w:val="single"/>
        </w:rPr>
        <w:t xml:space="preserve"> </w:t>
      </w:r>
    </w:p>
    <w:p w14:paraId="03068607" w14:textId="0142C599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(2)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chestfeeding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breastfeeding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  <w:r w:rsidRPr="006D6909">
        <w:rPr>
          <w:color w:val="auto"/>
          <w:u w:val="single"/>
        </w:rPr>
        <w:t xml:space="preserve"> </w:t>
      </w:r>
    </w:p>
    <w:p w14:paraId="251AE1AC" w14:textId="711A3CFC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(3)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body fed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person fed</w:t>
      </w:r>
      <w:r w:rsidR="00DC2680" w:rsidRPr="006D6909">
        <w:rPr>
          <w:color w:val="auto"/>
          <w:u w:val="single"/>
        </w:rPr>
        <w:t>",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breast fed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0BAEDB1F" w14:textId="52704330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(4)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human milk</w:t>
      </w:r>
      <w:r w:rsidR="00DC2680" w:rsidRPr="006D6909">
        <w:rPr>
          <w:color w:val="auto"/>
          <w:u w:val="single"/>
        </w:rPr>
        <w:t>",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breast milk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2F816CAD" w14:textId="3AF8EA65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(5)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birthing person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birth mom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226060A3" w14:textId="669253DA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(6)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laboring person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birth mom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3F1D55E7" w14:textId="27A12EBB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(7)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menstruating person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menstruating people</w:t>
      </w:r>
      <w:r w:rsidR="00DC2680" w:rsidRPr="006D6909">
        <w:rPr>
          <w:color w:val="auto"/>
          <w:u w:val="single"/>
        </w:rPr>
        <w:t>",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woman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women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29678A4E" w14:textId="05042CDF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(8)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birth-giver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woman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4A6F9B5F" w14:textId="273C6196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(9)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womxn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womyn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woman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5F40A398" w14:textId="55F5E878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>(c) This bill shall take effect on June 1, 202</w:t>
      </w:r>
      <w:r w:rsidR="00C91AF4" w:rsidRPr="006D6909">
        <w:rPr>
          <w:color w:val="auto"/>
          <w:u w:val="single"/>
        </w:rPr>
        <w:t>5</w:t>
      </w:r>
      <w:r w:rsidRPr="006D6909">
        <w:rPr>
          <w:color w:val="auto"/>
          <w:u w:val="single"/>
        </w:rPr>
        <w:t>.</w:t>
      </w:r>
    </w:p>
    <w:p w14:paraId="23DBF02E" w14:textId="53667866" w:rsidR="006865E9" w:rsidRPr="006D6909" w:rsidRDefault="00CF1DCA" w:rsidP="00CC1F3B">
      <w:pPr>
        <w:pStyle w:val="Note"/>
        <w:rPr>
          <w:color w:val="auto"/>
        </w:rPr>
      </w:pPr>
      <w:r w:rsidRPr="006D6909">
        <w:rPr>
          <w:color w:val="auto"/>
        </w:rPr>
        <w:t>NOTE: The</w:t>
      </w:r>
      <w:r w:rsidR="006865E9" w:rsidRPr="006D6909">
        <w:rPr>
          <w:color w:val="auto"/>
        </w:rPr>
        <w:t xml:space="preserve"> purpose of this bill is </w:t>
      </w:r>
      <w:r w:rsidR="00915296" w:rsidRPr="006D6909">
        <w:rPr>
          <w:color w:val="auto"/>
        </w:rPr>
        <w:t>to eliminate woke words and agendas from state government documents, websites, literature, and in person.</w:t>
      </w:r>
    </w:p>
    <w:p w14:paraId="4799D693" w14:textId="77777777" w:rsidR="006865E9" w:rsidRPr="006D6909" w:rsidRDefault="00AE48A0" w:rsidP="00CC1F3B">
      <w:pPr>
        <w:pStyle w:val="Note"/>
        <w:rPr>
          <w:color w:val="auto"/>
        </w:rPr>
      </w:pPr>
      <w:r w:rsidRPr="006D6909">
        <w:rPr>
          <w:color w:val="auto"/>
        </w:rPr>
        <w:lastRenderedPageBreak/>
        <w:t>Strike-throughs indicate language that would be stricken from a heading or the present law and underscoring indicates new language that would be added.</w:t>
      </w:r>
    </w:p>
    <w:sectPr w:rsidR="006865E9" w:rsidRPr="006D6909" w:rsidSect="00C843A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4FCD" w14:textId="77777777" w:rsidR="00912423" w:rsidRPr="00B844FE" w:rsidRDefault="00912423" w:rsidP="00B844FE">
      <w:r>
        <w:separator/>
      </w:r>
    </w:p>
  </w:endnote>
  <w:endnote w:type="continuationSeparator" w:id="0">
    <w:p w14:paraId="1CADD67B" w14:textId="77777777" w:rsidR="00912423" w:rsidRPr="00B844FE" w:rsidRDefault="0091242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DAD7EB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E2B28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C3A3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1232" w14:textId="77777777" w:rsidR="00C91AF4" w:rsidRDefault="00C9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B3E7" w14:textId="77777777" w:rsidR="00912423" w:rsidRPr="00B844FE" w:rsidRDefault="00912423" w:rsidP="00B844FE">
      <w:r>
        <w:separator/>
      </w:r>
    </w:p>
  </w:footnote>
  <w:footnote w:type="continuationSeparator" w:id="0">
    <w:p w14:paraId="4D868AF1" w14:textId="77777777" w:rsidR="00912423" w:rsidRPr="00B844FE" w:rsidRDefault="0091242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AF8C" w14:textId="77777777" w:rsidR="002A0269" w:rsidRPr="00B844FE" w:rsidRDefault="004847F4">
    <w:pPr>
      <w:pStyle w:val="Header"/>
    </w:pPr>
    <w:sdt>
      <w:sdtPr>
        <w:id w:val="-684364211"/>
        <w:placeholder>
          <w:docPart w:val="71E2D82D9718417AB371019950C5A6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1E2D82D9718417AB371019950C5A6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3501" w14:textId="66758C6F" w:rsidR="00C33014" w:rsidRPr="00686E9A" w:rsidRDefault="00AE48A0" w:rsidP="000573A9">
    <w:pPr>
      <w:pStyle w:val="HeaderStyle"/>
      <w:rPr>
        <w:sz w:val="22"/>
        <w:szCs w:val="22"/>
      </w:rPr>
    </w:pPr>
    <w:r w:rsidRPr="00D63176">
      <w:t>I</w:t>
    </w:r>
    <w:r w:rsidR="001A66B7" w:rsidRPr="00D63176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D63176" w:rsidRPr="00D63176">
      <w:t>HB</w:t>
    </w:r>
    <w:r w:rsidR="00D63176">
      <w:tab/>
    </w:r>
    <w:r w:rsidR="00C33014" w:rsidRPr="00D63176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63176" w:rsidRPr="00D63176">
          <w:t>202</w:t>
        </w:r>
        <w:r w:rsidR="00C91AF4">
          <w:t>5R1444</w:t>
        </w:r>
      </w:sdtContent>
    </w:sdt>
  </w:p>
  <w:p w14:paraId="67B929E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5F75" w14:textId="071413C0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00568371">
    <w:abstractNumId w:val="0"/>
  </w:num>
  <w:num w:numId="2" w16cid:durableId="27842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0D"/>
    <w:rsid w:val="0000526A"/>
    <w:rsid w:val="00027607"/>
    <w:rsid w:val="000339C2"/>
    <w:rsid w:val="00051FC6"/>
    <w:rsid w:val="0005597E"/>
    <w:rsid w:val="000573A9"/>
    <w:rsid w:val="00085D22"/>
    <w:rsid w:val="00093AB0"/>
    <w:rsid w:val="000A25C7"/>
    <w:rsid w:val="000B7FED"/>
    <w:rsid w:val="000C5C77"/>
    <w:rsid w:val="000D61DA"/>
    <w:rsid w:val="000D75F9"/>
    <w:rsid w:val="000E3912"/>
    <w:rsid w:val="000E5670"/>
    <w:rsid w:val="000F06FE"/>
    <w:rsid w:val="0010070F"/>
    <w:rsid w:val="00107FA1"/>
    <w:rsid w:val="00135C72"/>
    <w:rsid w:val="0015112E"/>
    <w:rsid w:val="001552E7"/>
    <w:rsid w:val="001566B4"/>
    <w:rsid w:val="001667D1"/>
    <w:rsid w:val="00192F4E"/>
    <w:rsid w:val="001A66B7"/>
    <w:rsid w:val="001B5B12"/>
    <w:rsid w:val="001C279E"/>
    <w:rsid w:val="001C4C22"/>
    <w:rsid w:val="001D459E"/>
    <w:rsid w:val="001E53A6"/>
    <w:rsid w:val="00220549"/>
    <w:rsid w:val="002222E2"/>
    <w:rsid w:val="0022348D"/>
    <w:rsid w:val="00252A47"/>
    <w:rsid w:val="002566F6"/>
    <w:rsid w:val="00264542"/>
    <w:rsid w:val="0027011C"/>
    <w:rsid w:val="00272B47"/>
    <w:rsid w:val="00274200"/>
    <w:rsid w:val="00275740"/>
    <w:rsid w:val="0028690D"/>
    <w:rsid w:val="002A0269"/>
    <w:rsid w:val="002A167E"/>
    <w:rsid w:val="002C3542"/>
    <w:rsid w:val="002C677A"/>
    <w:rsid w:val="002E0F62"/>
    <w:rsid w:val="002F0FA9"/>
    <w:rsid w:val="00303684"/>
    <w:rsid w:val="00307F32"/>
    <w:rsid w:val="003143F5"/>
    <w:rsid w:val="00314854"/>
    <w:rsid w:val="00322874"/>
    <w:rsid w:val="003720A8"/>
    <w:rsid w:val="00394191"/>
    <w:rsid w:val="00395BE3"/>
    <w:rsid w:val="003C51CD"/>
    <w:rsid w:val="003C6034"/>
    <w:rsid w:val="003E2007"/>
    <w:rsid w:val="003E4B3B"/>
    <w:rsid w:val="003F4881"/>
    <w:rsid w:val="003F7D3D"/>
    <w:rsid w:val="00400B5C"/>
    <w:rsid w:val="004368E0"/>
    <w:rsid w:val="00437751"/>
    <w:rsid w:val="004847F4"/>
    <w:rsid w:val="00495573"/>
    <w:rsid w:val="004A0ECF"/>
    <w:rsid w:val="004C13DD"/>
    <w:rsid w:val="004D3ABE"/>
    <w:rsid w:val="004E3441"/>
    <w:rsid w:val="004F66F9"/>
    <w:rsid w:val="00500579"/>
    <w:rsid w:val="00534052"/>
    <w:rsid w:val="00550147"/>
    <w:rsid w:val="00556966"/>
    <w:rsid w:val="00566F60"/>
    <w:rsid w:val="00570A93"/>
    <w:rsid w:val="005938A2"/>
    <w:rsid w:val="005A5366"/>
    <w:rsid w:val="005B5BF2"/>
    <w:rsid w:val="00602A2E"/>
    <w:rsid w:val="00604735"/>
    <w:rsid w:val="00624868"/>
    <w:rsid w:val="00630821"/>
    <w:rsid w:val="006369EB"/>
    <w:rsid w:val="00637E73"/>
    <w:rsid w:val="0064622F"/>
    <w:rsid w:val="00671923"/>
    <w:rsid w:val="006828F4"/>
    <w:rsid w:val="006865E9"/>
    <w:rsid w:val="00686E9A"/>
    <w:rsid w:val="00691F3E"/>
    <w:rsid w:val="0069281C"/>
    <w:rsid w:val="00694BFB"/>
    <w:rsid w:val="006A106B"/>
    <w:rsid w:val="006C523D"/>
    <w:rsid w:val="006D4036"/>
    <w:rsid w:val="006D6909"/>
    <w:rsid w:val="007224EE"/>
    <w:rsid w:val="0075110F"/>
    <w:rsid w:val="00770DF0"/>
    <w:rsid w:val="007A3239"/>
    <w:rsid w:val="007A5259"/>
    <w:rsid w:val="007A7081"/>
    <w:rsid w:val="007F1CF5"/>
    <w:rsid w:val="00821736"/>
    <w:rsid w:val="00832AE3"/>
    <w:rsid w:val="00834EDE"/>
    <w:rsid w:val="00835474"/>
    <w:rsid w:val="00840340"/>
    <w:rsid w:val="00840BB0"/>
    <w:rsid w:val="008736AA"/>
    <w:rsid w:val="008D275D"/>
    <w:rsid w:val="00912423"/>
    <w:rsid w:val="00915296"/>
    <w:rsid w:val="00917524"/>
    <w:rsid w:val="00940216"/>
    <w:rsid w:val="0094738F"/>
    <w:rsid w:val="00980327"/>
    <w:rsid w:val="009861D2"/>
    <w:rsid w:val="00986478"/>
    <w:rsid w:val="009B1A29"/>
    <w:rsid w:val="009B513C"/>
    <w:rsid w:val="009B5557"/>
    <w:rsid w:val="009C4FBD"/>
    <w:rsid w:val="009D6FD4"/>
    <w:rsid w:val="009F1067"/>
    <w:rsid w:val="00A02FC2"/>
    <w:rsid w:val="00A05907"/>
    <w:rsid w:val="00A24794"/>
    <w:rsid w:val="00A31E01"/>
    <w:rsid w:val="00A368DD"/>
    <w:rsid w:val="00A47314"/>
    <w:rsid w:val="00A527AD"/>
    <w:rsid w:val="00A718CF"/>
    <w:rsid w:val="00A71A11"/>
    <w:rsid w:val="00A87415"/>
    <w:rsid w:val="00AB1CCC"/>
    <w:rsid w:val="00AC7D03"/>
    <w:rsid w:val="00AD428D"/>
    <w:rsid w:val="00AE2BB9"/>
    <w:rsid w:val="00AE48A0"/>
    <w:rsid w:val="00AE61BE"/>
    <w:rsid w:val="00AF6760"/>
    <w:rsid w:val="00B16F25"/>
    <w:rsid w:val="00B24422"/>
    <w:rsid w:val="00B353F6"/>
    <w:rsid w:val="00B66B81"/>
    <w:rsid w:val="00B71E6F"/>
    <w:rsid w:val="00B76E76"/>
    <w:rsid w:val="00B80BAF"/>
    <w:rsid w:val="00B80C20"/>
    <w:rsid w:val="00B844FE"/>
    <w:rsid w:val="00B86B4F"/>
    <w:rsid w:val="00BA1F84"/>
    <w:rsid w:val="00BC562B"/>
    <w:rsid w:val="00BD50C3"/>
    <w:rsid w:val="00BE006B"/>
    <w:rsid w:val="00C15F9A"/>
    <w:rsid w:val="00C33014"/>
    <w:rsid w:val="00C33434"/>
    <w:rsid w:val="00C34869"/>
    <w:rsid w:val="00C42EB6"/>
    <w:rsid w:val="00C43902"/>
    <w:rsid w:val="00C51668"/>
    <w:rsid w:val="00C521F2"/>
    <w:rsid w:val="00C66A16"/>
    <w:rsid w:val="00C66D62"/>
    <w:rsid w:val="00C66E93"/>
    <w:rsid w:val="00C71822"/>
    <w:rsid w:val="00C843A1"/>
    <w:rsid w:val="00C85096"/>
    <w:rsid w:val="00C91AF4"/>
    <w:rsid w:val="00CB20EF"/>
    <w:rsid w:val="00CB3C1C"/>
    <w:rsid w:val="00CC1F3B"/>
    <w:rsid w:val="00CC43A4"/>
    <w:rsid w:val="00CD12CB"/>
    <w:rsid w:val="00CD36CF"/>
    <w:rsid w:val="00CF1DCA"/>
    <w:rsid w:val="00D1592E"/>
    <w:rsid w:val="00D33179"/>
    <w:rsid w:val="00D44FBA"/>
    <w:rsid w:val="00D467D8"/>
    <w:rsid w:val="00D579FC"/>
    <w:rsid w:val="00D603CE"/>
    <w:rsid w:val="00D63176"/>
    <w:rsid w:val="00D81C16"/>
    <w:rsid w:val="00DC2680"/>
    <w:rsid w:val="00DE4F3A"/>
    <w:rsid w:val="00DE526B"/>
    <w:rsid w:val="00DF199D"/>
    <w:rsid w:val="00E01542"/>
    <w:rsid w:val="00E15EDC"/>
    <w:rsid w:val="00E365F1"/>
    <w:rsid w:val="00E62F48"/>
    <w:rsid w:val="00E831B3"/>
    <w:rsid w:val="00E95FBC"/>
    <w:rsid w:val="00EA1C74"/>
    <w:rsid w:val="00EC5E63"/>
    <w:rsid w:val="00EE70CB"/>
    <w:rsid w:val="00F23178"/>
    <w:rsid w:val="00F26BC9"/>
    <w:rsid w:val="00F41CA2"/>
    <w:rsid w:val="00F443C0"/>
    <w:rsid w:val="00F57A23"/>
    <w:rsid w:val="00F61BB8"/>
    <w:rsid w:val="00F62EFB"/>
    <w:rsid w:val="00F91647"/>
    <w:rsid w:val="00F939A4"/>
    <w:rsid w:val="00FA27BE"/>
    <w:rsid w:val="00FA7B09"/>
    <w:rsid w:val="00FD01E7"/>
    <w:rsid w:val="00FD5B51"/>
    <w:rsid w:val="00FE067E"/>
    <w:rsid w:val="00FE208F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CE12D"/>
  <w15:chartTrackingRefBased/>
  <w15:docId w15:val="{101E7A84-3647-47EC-84B3-6A55715C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28690D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28690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828F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828F4"/>
    <w:rPr>
      <w:rFonts w:eastAsia="Calibri"/>
      <w:b/>
      <w:color w:val="000000"/>
    </w:rPr>
  </w:style>
  <w:style w:type="character" w:styleId="CommentReference">
    <w:name w:val="annotation reference"/>
    <w:basedOn w:val="DefaultParagraphFont"/>
    <w:uiPriority w:val="99"/>
    <w:semiHidden/>
    <w:locked/>
    <w:rsid w:val="00F61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61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61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B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6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A9AB4068BF488DBEF1D22AFF25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05E71-5D9A-4742-8C15-DF490C9A4A92}"/>
      </w:docPartPr>
      <w:docPartBody>
        <w:p w:rsidR="00FE75F5" w:rsidRDefault="00FE75F5">
          <w:pPr>
            <w:pStyle w:val="24A9AB4068BF488DBEF1D22AFF250A88"/>
          </w:pPr>
          <w:r w:rsidRPr="00B844FE">
            <w:t>Prefix Text</w:t>
          </w:r>
        </w:p>
      </w:docPartBody>
    </w:docPart>
    <w:docPart>
      <w:docPartPr>
        <w:name w:val="71E2D82D9718417AB371019950C5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0A47-D940-40BF-B092-C1E3F6198490}"/>
      </w:docPartPr>
      <w:docPartBody>
        <w:p w:rsidR="00FE75F5" w:rsidRDefault="00FE75F5">
          <w:pPr>
            <w:pStyle w:val="71E2D82D9718417AB371019950C5A617"/>
          </w:pPr>
          <w:r w:rsidRPr="00B844FE">
            <w:t>[Type here]</w:t>
          </w:r>
        </w:p>
      </w:docPartBody>
    </w:docPart>
    <w:docPart>
      <w:docPartPr>
        <w:name w:val="FFBC6C290D3046D4B4A8CBF22F83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2997-E0E6-40FB-A111-1BD3ECAC4881}"/>
      </w:docPartPr>
      <w:docPartBody>
        <w:p w:rsidR="00FE75F5" w:rsidRDefault="00FE75F5">
          <w:pPr>
            <w:pStyle w:val="FFBC6C290D3046D4B4A8CBF22F833963"/>
          </w:pPr>
          <w:r w:rsidRPr="00B844FE">
            <w:t>Number</w:t>
          </w:r>
        </w:p>
      </w:docPartBody>
    </w:docPart>
    <w:docPart>
      <w:docPartPr>
        <w:name w:val="08FAA3E2A75D42A68B36405CE5C2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30835-3AEB-438C-A2A3-0AEA24AD973B}"/>
      </w:docPartPr>
      <w:docPartBody>
        <w:p w:rsidR="00FE75F5" w:rsidRDefault="00FE75F5">
          <w:pPr>
            <w:pStyle w:val="08FAA3E2A75D42A68B36405CE5C2CB08"/>
          </w:pPr>
          <w:r w:rsidRPr="00B844FE">
            <w:t>Enter Sponsors Here</w:t>
          </w:r>
        </w:p>
      </w:docPartBody>
    </w:docPart>
    <w:docPart>
      <w:docPartPr>
        <w:name w:val="03947EECD7944DDB9A63A47776A0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FCB7-C8B2-430C-AEAA-EFC71B357EF4}"/>
      </w:docPartPr>
      <w:docPartBody>
        <w:p w:rsidR="00FE75F5" w:rsidRDefault="00FE75F5">
          <w:pPr>
            <w:pStyle w:val="03947EECD7944DDB9A63A47776A08A5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F5"/>
    <w:rsid w:val="00091E0D"/>
    <w:rsid w:val="000F511A"/>
    <w:rsid w:val="001205D5"/>
    <w:rsid w:val="002222E2"/>
    <w:rsid w:val="0041643B"/>
    <w:rsid w:val="009F298A"/>
    <w:rsid w:val="00A01BF0"/>
    <w:rsid w:val="00A415B3"/>
    <w:rsid w:val="00CB776F"/>
    <w:rsid w:val="00D33179"/>
    <w:rsid w:val="00D934FC"/>
    <w:rsid w:val="00D94A3C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A9AB4068BF488DBEF1D22AFF250A88">
    <w:name w:val="24A9AB4068BF488DBEF1D22AFF250A88"/>
  </w:style>
  <w:style w:type="paragraph" w:customStyle="1" w:styleId="71E2D82D9718417AB371019950C5A617">
    <w:name w:val="71E2D82D9718417AB371019950C5A617"/>
  </w:style>
  <w:style w:type="paragraph" w:customStyle="1" w:styleId="FFBC6C290D3046D4B4A8CBF22F833963">
    <w:name w:val="FFBC6C290D3046D4B4A8CBF22F833963"/>
  </w:style>
  <w:style w:type="paragraph" w:customStyle="1" w:styleId="08FAA3E2A75D42A68B36405CE5C2CB08">
    <w:name w:val="08FAA3E2A75D42A68B36405CE5C2CB0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947EECD7944DDB9A63A47776A08A51">
    <w:name w:val="03947EECD7944DDB9A63A47776A08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Wilkinson</dc:creator>
  <cp:keywords/>
  <dc:description/>
  <cp:lastModifiedBy>Sam Rowe</cp:lastModifiedBy>
  <cp:revision>2</cp:revision>
  <dcterms:created xsi:type="dcterms:W3CDTF">2025-02-17T01:18:00Z</dcterms:created>
  <dcterms:modified xsi:type="dcterms:W3CDTF">2025-02-17T01:18:00Z</dcterms:modified>
</cp:coreProperties>
</file>