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3D247" w14:textId="77777777" w:rsidR="00FE067E" w:rsidRPr="00D90A0D" w:rsidRDefault="003C6034" w:rsidP="00CC1F3B">
      <w:pPr>
        <w:pStyle w:val="TitlePageOrigin"/>
        <w:rPr>
          <w:color w:val="auto"/>
        </w:rPr>
      </w:pPr>
      <w:r w:rsidRPr="00D90A0D">
        <w:rPr>
          <w:caps w:val="0"/>
          <w:color w:val="auto"/>
        </w:rPr>
        <w:t>WEST VIRGINIA LEGISLATURE</w:t>
      </w:r>
    </w:p>
    <w:p w14:paraId="0346B4E7" w14:textId="3D9F5276" w:rsidR="00CD36CF" w:rsidRPr="00D90A0D" w:rsidRDefault="00CD36CF" w:rsidP="00CC1F3B">
      <w:pPr>
        <w:pStyle w:val="TitlePageSession"/>
        <w:rPr>
          <w:color w:val="auto"/>
        </w:rPr>
      </w:pPr>
      <w:r w:rsidRPr="00D90A0D">
        <w:rPr>
          <w:color w:val="auto"/>
        </w:rPr>
        <w:t>20</w:t>
      </w:r>
      <w:r w:rsidR="00EC5E63" w:rsidRPr="00D90A0D">
        <w:rPr>
          <w:color w:val="auto"/>
        </w:rPr>
        <w:t>2</w:t>
      </w:r>
      <w:r w:rsidR="0055697E" w:rsidRPr="00D90A0D">
        <w:rPr>
          <w:color w:val="auto"/>
        </w:rPr>
        <w:t>5</w:t>
      </w:r>
      <w:r w:rsidRPr="00D90A0D">
        <w:rPr>
          <w:color w:val="auto"/>
        </w:rPr>
        <w:t xml:space="preserve"> </w:t>
      </w:r>
      <w:r w:rsidR="003C6034" w:rsidRPr="00D90A0D">
        <w:rPr>
          <w:caps w:val="0"/>
          <w:color w:val="auto"/>
        </w:rPr>
        <w:t>REGULAR SESSION</w:t>
      </w:r>
    </w:p>
    <w:p w14:paraId="4A96C3DB" w14:textId="77777777" w:rsidR="00CD36CF" w:rsidRPr="00D90A0D" w:rsidRDefault="006B3D1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3DE797E8CD249E6985A16CB2DD7EC47"/>
          </w:placeholder>
          <w:text/>
        </w:sdtPr>
        <w:sdtEndPr/>
        <w:sdtContent>
          <w:r w:rsidR="00AE48A0" w:rsidRPr="00D90A0D">
            <w:rPr>
              <w:color w:val="auto"/>
            </w:rPr>
            <w:t>Introduced</w:t>
          </w:r>
        </w:sdtContent>
      </w:sdt>
    </w:p>
    <w:p w14:paraId="14E47C69" w14:textId="551964A6" w:rsidR="00CD36CF" w:rsidRPr="00D90A0D" w:rsidRDefault="006B3D1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7443B1B10B54C709527BF1F264791D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D90A0D">
            <w:rPr>
              <w:color w:val="auto"/>
            </w:rPr>
            <w:t>House</w:t>
          </w:r>
        </w:sdtContent>
      </w:sdt>
      <w:r w:rsidR="00303684" w:rsidRPr="00D90A0D">
        <w:rPr>
          <w:color w:val="auto"/>
        </w:rPr>
        <w:t xml:space="preserve"> </w:t>
      </w:r>
      <w:r w:rsidR="00CD36CF" w:rsidRPr="00D90A0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1A78F58CD134D4FAA8FFAB1ABE18F49"/>
          </w:placeholder>
          <w:text/>
        </w:sdtPr>
        <w:sdtEndPr/>
        <w:sdtContent>
          <w:r>
            <w:rPr>
              <w:color w:val="auto"/>
            </w:rPr>
            <w:t>2697</w:t>
          </w:r>
        </w:sdtContent>
      </w:sdt>
    </w:p>
    <w:p w14:paraId="1C857614" w14:textId="5C7AC012" w:rsidR="00CD36CF" w:rsidRPr="00D90A0D" w:rsidRDefault="00CD36CF" w:rsidP="00CC1F3B">
      <w:pPr>
        <w:pStyle w:val="Sponsors"/>
        <w:rPr>
          <w:color w:val="auto"/>
        </w:rPr>
      </w:pPr>
      <w:r w:rsidRPr="00D90A0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37C4393AF25C428197658E9BAE43DB97"/>
          </w:placeholder>
          <w:text w:multiLine="1"/>
        </w:sdtPr>
        <w:sdtEndPr/>
        <w:sdtContent>
          <w:r w:rsidR="0055697E" w:rsidRPr="00D90A0D">
            <w:rPr>
              <w:color w:val="auto"/>
            </w:rPr>
            <w:t>Delegate</w:t>
          </w:r>
          <w:r w:rsidR="001C1316">
            <w:rPr>
              <w:color w:val="auto"/>
            </w:rPr>
            <w:t>s</w:t>
          </w:r>
          <w:r w:rsidR="0055697E" w:rsidRPr="00D90A0D">
            <w:rPr>
              <w:color w:val="auto"/>
            </w:rPr>
            <w:t xml:space="preserve"> Dittman</w:t>
          </w:r>
          <w:r w:rsidR="001C1316">
            <w:rPr>
              <w:color w:val="auto"/>
            </w:rPr>
            <w:t>, Moore, Drennan, Pritt, Crouse, Mazzocchi, Petitte, Willis, Chiarelli, Stephens, and Miller</w:t>
          </w:r>
        </w:sdtContent>
      </w:sdt>
    </w:p>
    <w:p w14:paraId="470F9E01" w14:textId="3D0C9447" w:rsidR="00E831B3" w:rsidRPr="00D90A0D" w:rsidRDefault="00CD36CF" w:rsidP="00CC1F3B">
      <w:pPr>
        <w:pStyle w:val="References"/>
        <w:rPr>
          <w:color w:val="auto"/>
        </w:rPr>
      </w:pPr>
      <w:r w:rsidRPr="00D90A0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CA8FF6F705548679B4262BD6A78DD2E"/>
          </w:placeholder>
          <w:text w:multiLine="1"/>
        </w:sdtPr>
        <w:sdtEndPr/>
        <w:sdtContent>
          <w:r w:rsidR="006B3D16">
            <w:rPr>
              <w:color w:val="auto"/>
            </w:rPr>
            <w:t>Introduced February 20, 2025; referred to the Committee on Education then Finance</w:t>
          </w:r>
        </w:sdtContent>
      </w:sdt>
      <w:r w:rsidRPr="00D90A0D">
        <w:rPr>
          <w:color w:val="auto"/>
        </w:rPr>
        <w:t>]</w:t>
      </w:r>
    </w:p>
    <w:p w14:paraId="3D2D63CE" w14:textId="4051C150" w:rsidR="00303684" w:rsidRPr="00D90A0D" w:rsidRDefault="0000526A" w:rsidP="00CC1F3B">
      <w:pPr>
        <w:pStyle w:val="TitleSection"/>
        <w:rPr>
          <w:color w:val="auto"/>
        </w:rPr>
      </w:pPr>
      <w:r w:rsidRPr="00D90A0D">
        <w:rPr>
          <w:color w:val="auto"/>
        </w:rPr>
        <w:lastRenderedPageBreak/>
        <w:t>A BILL</w:t>
      </w:r>
      <w:r w:rsidR="0055697E" w:rsidRPr="00D90A0D">
        <w:rPr>
          <w:color w:val="auto"/>
        </w:rPr>
        <w:t xml:space="preserve"> to amend the Code of West Virginia, 1931, as amended, by adding thereto a new article, designated §18B-22-1, relating to forbidding all state-funded colleges, universities, and community colleges from charging students for transcripts.</w:t>
      </w:r>
    </w:p>
    <w:p w14:paraId="115AAEB4" w14:textId="77777777" w:rsidR="00303684" w:rsidRPr="00D90A0D" w:rsidRDefault="00303684" w:rsidP="00CC1F3B">
      <w:pPr>
        <w:pStyle w:val="EnactingClause"/>
        <w:rPr>
          <w:color w:val="auto"/>
        </w:rPr>
      </w:pPr>
      <w:r w:rsidRPr="00D90A0D">
        <w:rPr>
          <w:color w:val="auto"/>
        </w:rPr>
        <w:t>Be it enacted by the Legislature of West Virginia:</w:t>
      </w:r>
    </w:p>
    <w:p w14:paraId="5EECF333" w14:textId="77777777" w:rsidR="003C6034" w:rsidRPr="00D90A0D" w:rsidRDefault="003C6034" w:rsidP="00CC1F3B">
      <w:pPr>
        <w:pStyle w:val="EnactingClause"/>
        <w:rPr>
          <w:color w:val="auto"/>
        </w:rPr>
        <w:sectPr w:rsidR="003C6034" w:rsidRPr="00D90A0D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82AA5A9" w14:textId="77777777" w:rsidR="0055697E" w:rsidRPr="00D90A0D" w:rsidRDefault="0055697E" w:rsidP="0055697E">
      <w:pPr>
        <w:pStyle w:val="ArticleHeading"/>
        <w:rPr>
          <w:color w:val="auto"/>
          <w:u w:val="single"/>
        </w:rPr>
        <w:sectPr w:rsidR="0055697E" w:rsidRPr="00D90A0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90A0D">
        <w:rPr>
          <w:color w:val="auto"/>
          <w:u w:val="single"/>
        </w:rPr>
        <w:t>article 22. Transcripts.</w:t>
      </w:r>
    </w:p>
    <w:p w14:paraId="52454472" w14:textId="77777777" w:rsidR="0055697E" w:rsidRPr="00D90A0D" w:rsidRDefault="0055697E" w:rsidP="0055697E">
      <w:pPr>
        <w:pStyle w:val="SectionHeading"/>
        <w:rPr>
          <w:color w:val="auto"/>
          <w:u w:val="single"/>
        </w:rPr>
        <w:sectPr w:rsidR="0055697E" w:rsidRPr="00D90A0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90A0D">
        <w:rPr>
          <w:color w:val="auto"/>
          <w:u w:val="single"/>
        </w:rPr>
        <w:t>§18B-22-1. Charges for transcripts not permitted.</w:t>
      </w:r>
    </w:p>
    <w:p w14:paraId="03F6217C" w14:textId="5865877C" w:rsidR="0055697E" w:rsidRPr="00D90A0D" w:rsidRDefault="0055697E" w:rsidP="0055697E">
      <w:pPr>
        <w:pStyle w:val="SectionBody"/>
        <w:rPr>
          <w:color w:val="auto"/>
          <w:u w:val="single"/>
        </w:rPr>
      </w:pPr>
      <w:r w:rsidRPr="00D90A0D">
        <w:rPr>
          <w:color w:val="auto"/>
          <w:u w:val="single"/>
        </w:rPr>
        <w:t>No state-funded college, university, community college, or technical college may charge its students, former students, or graduates for transcripts.</w:t>
      </w:r>
    </w:p>
    <w:p w14:paraId="42E8BF58" w14:textId="77777777" w:rsidR="00C33014" w:rsidRPr="00D90A0D" w:rsidRDefault="00C33014" w:rsidP="00CC1F3B">
      <w:pPr>
        <w:pStyle w:val="Note"/>
        <w:rPr>
          <w:color w:val="auto"/>
        </w:rPr>
      </w:pPr>
    </w:p>
    <w:p w14:paraId="76016623" w14:textId="323590F5" w:rsidR="006865E9" w:rsidRPr="00D90A0D" w:rsidRDefault="00CF1DCA" w:rsidP="00CC1F3B">
      <w:pPr>
        <w:pStyle w:val="Note"/>
        <w:rPr>
          <w:color w:val="auto"/>
        </w:rPr>
      </w:pPr>
      <w:r w:rsidRPr="00D90A0D">
        <w:rPr>
          <w:color w:val="auto"/>
        </w:rPr>
        <w:t>NOTE: The</w:t>
      </w:r>
      <w:r w:rsidR="006865E9" w:rsidRPr="00D90A0D">
        <w:rPr>
          <w:color w:val="auto"/>
        </w:rPr>
        <w:t xml:space="preserve"> purpose of this bill is to </w:t>
      </w:r>
      <w:r w:rsidR="0055697E" w:rsidRPr="00D90A0D">
        <w:rPr>
          <w:color w:val="auto"/>
        </w:rPr>
        <w:t>forbid state-funded higher education institutions from charging for transcripts.</w:t>
      </w:r>
    </w:p>
    <w:p w14:paraId="2EB83E62" w14:textId="77777777" w:rsidR="006865E9" w:rsidRPr="00D90A0D" w:rsidRDefault="00AE48A0" w:rsidP="00CC1F3B">
      <w:pPr>
        <w:pStyle w:val="Note"/>
        <w:rPr>
          <w:color w:val="auto"/>
        </w:rPr>
      </w:pPr>
      <w:r w:rsidRPr="00D90A0D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D90A0D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6C1F5" w14:textId="77777777" w:rsidR="0055697E" w:rsidRPr="00B844FE" w:rsidRDefault="0055697E" w:rsidP="00B844FE">
      <w:r>
        <w:separator/>
      </w:r>
    </w:p>
  </w:endnote>
  <w:endnote w:type="continuationSeparator" w:id="0">
    <w:p w14:paraId="43CB06F5" w14:textId="77777777" w:rsidR="0055697E" w:rsidRPr="00B844FE" w:rsidRDefault="0055697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550962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F9E632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C81D7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9EDCD" w14:textId="77777777" w:rsidR="0055697E" w:rsidRDefault="00556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DFE34" w14:textId="77777777" w:rsidR="0055697E" w:rsidRPr="00B844FE" w:rsidRDefault="0055697E" w:rsidP="00B844FE">
      <w:r>
        <w:separator/>
      </w:r>
    </w:p>
  </w:footnote>
  <w:footnote w:type="continuationSeparator" w:id="0">
    <w:p w14:paraId="1400F6BF" w14:textId="77777777" w:rsidR="0055697E" w:rsidRPr="00B844FE" w:rsidRDefault="0055697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29FE5" w14:textId="77777777" w:rsidR="002A0269" w:rsidRPr="00B844FE" w:rsidRDefault="006B3D16">
    <w:pPr>
      <w:pStyle w:val="Header"/>
    </w:pPr>
    <w:sdt>
      <w:sdtPr>
        <w:id w:val="-684364211"/>
        <w:placeholder>
          <w:docPart w:val="27443B1B10B54C709527BF1F264791D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7443B1B10B54C709527BF1F264791D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98C6" w14:textId="445469A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55697E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55697E">
          <w:rPr>
            <w:sz w:val="22"/>
            <w:szCs w:val="22"/>
          </w:rPr>
          <w:t>2025R1567</w:t>
        </w:r>
      </w:sdtContent>
    </w:sdt>
  </w:p>
  <w:p w14:paraId="6F829860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DE2C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7E"/>
    <w:rsid w:val="0000526A"/>
    <w:rsid w:val="000232DD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1316"/>
    <w:rsid w:val="001C279E"/>
    <w:rsid w:val="001D459E"/>
    <w:rsid w:val="0022348D"/>
    <w:rsid w:val="0027011C"/>
    <w:rsid w:val="00274200"/>
    <w:rsid w:val="00275740"/>
    <w:rsid w:val="002A0269"/>
    <w:rsid w:val="002E512F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5697E"/>
    <w:rsid w:val="005A5366"/>
    <w:rsid w:val="006070BD"/>
    <w:rsid w:val="006369EB"/>
    <w:rsid w:val="00637E73"/>
    <w:rsid w:val="006865E9"/>
    <w:rsid w:val="00686E9A"/>
    <w:rsid w:val="00691F3E"/>
    <w:rsid w:val="00694BFB"/>
    <w:rsid w:val="006A106B"/>
    <w:rsid w:val="006B3D16"/>
    <w:rsid w:val="006C523D"/>
    <w:rsid w:val="006D4036"/>
    <w:rsid w:val="00736FA7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C1006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B67D7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90A0D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03142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ECC39"/>
  <w15:chartTrackingRefBased/>
  <w15:docId w15:val="{68EF9A54-517F-4F9F-9B0E-0CB70A97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DE797E8CD249E6985A16CB2DD7E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D2C12-0965-41DE-A202-F3D4118C05F6}"/>
      </w:docPartPr>
      <w:docPartBody>
        <w:p w:rsidR="008E70D8" w:rsidRDefault="008E70D8">
          <w:pPr>
            <w:pStyle w:val="63DE797E8CD249E6985A16CB2DD7EC47"/>
          </w:pPr>
          <w:r w:rsidRPr="00B844FE">
            <w:t>Prefix Text</w:t>
          </w:r>
        </w:p>
      </w:docPartBody>
    </w:docPart>
    <w:docPart>
      <w:docPartPr>
        <w:name w:val="27443B1B10B54C709527BF1F26479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19DF6-0D20-45EC-987B-06C42D53C06D}"/>
      </w:docPartPr>
      <w:docPartBody>
        <w:p w:rsidR="008E70D8" w:rsidRDefault="008E70D8">
          <w:pPr>
            <w:pStyle w:val="27443B1B10B54C709527BF1F264791D5"/>
          </w:pPr>
          <w:r w:rsidRPr="00B844FE">
            <w:t>[Type here]</w:t>
          </w:r>
        </w:p>
      </w:docPartBody>
    </w:docPart>
    <w:docPart>
      <w:docPartPr>
        <w:name w:val="81A78F58CD134D4FAA8FFAB1ABE18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0A1BF-B773-42DB-9013-6C93DA3DCF63}"/>
      </w:docPartPr>
      <w:docPartBody>
        <w:p w:rsidR="008E70D8" w:rsidRDefault="008E70D8">
          <w:pPr>
            <w:pStyle w:val="81A78F58CD134D4FAA8FFAB1ABE18F49"/>
          </w:pPr>
          <w:r w:rsidRPr="00B844FE">
            <w:t>Number</w:t>
          </w:r>
        </w:p>
      </w:docPartBody>
    </w:docPart>
    <w:docPart>
      <w:docPartPr>
        <w:name w:val="37C4393AF25C428197658E9BAE43D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1B066-9723-4136-B776-1A3BB5338B01}"/>
      </w:docPartPr>
      <w:docPartBody>
        <w:p w:rsidR="008E70D8" w:rsidRDefault="008E70D8">
          <w:pPr>
            <w:pStyle w:val="37C4393AF25C428197658E9BAE43DB97"/>
          </w:pPr>
          <w:r w:rsidRPr="00B844FE">
            <w:t>Enter Sponsors Here</w:t>
          </w:r>
        </w:p>
      </w:docPartBody>
    </w:docPart>
    <w:docPart>
      <w:docPartPr>
        <w:name w:val="1CA8FF6F705548679B4262BD6A78D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EB3D0-F42A-4665-A533-421C4FC8C7C7}"/>
      </w:docPartPr>
      <w:docPartBody>
        <w:p w:rsidR="008E70D8" w:rsidRDefault="008E70D8">
          <w:pPr>
            <w:pStyle w:val="1CA8FF6F705548679B4262BD6A78DD2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D8"/>
    <w:rsid w:val="000232DD"/>
    <w:rsid w:val="006070BD"/>
    <w:rsid w:val="008E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DE797E8CD249E6985A16CB2DD7EC47">
    <w:name w:val="63DE797E8CD249E6985A16CB2DD7EC47"/>
  </w:style>
  <w:style w:type="paragraph" w:customStyle="1" w:styleId="27443B1B10B54C709527BF1F264791D5">
    <w:name w:val="27443B1B10B54C709527BF1F264791D5"/>
  </w:style>
  <w:style w:type="paragraph" w:customStyle="1" w:styleId="81A78F58CD134D4FAA8FFAB1ABE18F49">
    <w:name w:val="81A78F58CD134D4FAA8FFAB1ABE18F49"/>
  </w:style>
  <w:style w:type="paragraph" w:customStyle="1" w:styleId="37C4393AF25C428197658E9BAE43DB97">
    <w:name w:val="37C4393AF25C428197658E9BAE43DB9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CA8FF6F705548679B4262BD6A78DD2E">
    <w:name w:val="1CA8FF6F705548679B4262BD6A78DD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2025-02-19T20:53:00Z</dcterms:created>
  <dcterms:modified xsi:type="dcterms:W3CDTF">2025-02-19T20:53:00Z</dcterms:modified>
</cp:coreProperties>
</file>