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CF6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27BCDD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29514D0" w14:textId="77777777" w:rsidR="00CD36CF" w:rsidRDefault="00DB0829" w:rsidP="00CC1F3B">
      <w:pPr>
        <w:pStyle w:val="TitlePageBillPrefix"/>
      </w:pPr>
      <w:sdt>
        <w:sdtPr>
          <w:tag w:val="IntroDate"/>
          <w:id w:val="-1236936958"/>
          <w:placeholder>
            <w:docPart w:val="D11FDDFBF4724D5DB9E97EC16B43BD7D"/>
          </w:placeholder>
          <w:text/>
        </w:sdtPr>
        <w:sdtEndPr/>
        <w:sdtContent>
          <w:r w:rsidR="00AE48A0">
            <w:t>Introduced</w:t>
          </w:r>
        </w:sdtContent>
      </w:sdt>
    </w:p>
    <w:p w14:paraId="1C4C49A1" w14:textId="0B1ACA05" w:rsidR="00CD36CF" w:rsidRDefault="00DB082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806E1D11FE94B9DBBE62DD8BF24437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5617FB062FF4807A12931B52D7DC361"/>
          </w:placeholder>
          <w:text/>
        </w:sdtPr>
        <w:sdtEndPr/>
        <w:sdtContent>
          <w:r>
            <w:t>2884</w:t>
          </w:r>
        </w:sdtContent>
      </w:sdt>
    </w:p>
    <w:p w14:paraId="35B165B4" w14:textId="24B1B1C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1FF42D36F33485694B7958C26629761"/>
          </w:placeholder>
          <w:text w:multiLine="1"/>
        </w:sdtPr>
        <w:sdtEndPr/>
        <w:sdtContent>
          <w:r w:rsidR="003530CB">
            <w:t>Delegate</w:t>
          </w:r>
          <w:r w:rsidR="00407FBC">
            <w:t>s</w:t>
          </w:r>
          <w:r w:rsidR="003530CB">
            <w:t xml:space="preserve"> Street</w:t>
          </w:r>
          <w:r w:rsidR="00407FBC">
            <w:t>, Bridges, Dillon, and Chiarelli</w:t>
          </w:r>
        </w:sdtContent>
      </w:sdt>
    </w:p>
    <w:p w14:paraId="7197776A" w14:textId="2479616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8A7B97C7D8F499D8CCDDFBF9B18C4CC"/>
          </w:placeholder>
          <w:text w:multiLine="1"/>
        </w:sdtPr>
        <w:sdtEndPr/>
        <w:sdtContent>
          <w:r w:rsidR="00DB0829">
            <w:t>Introduced February 24, 2025; referred to the Committee on Finance</w:t>
          </w:r>
        </w:sdtContent>
      </w:sdt>
      <w:r>
        <w:t>]</w:t>
      </w:r>
    </w:p>
    <w:p w14:paraId="5ACD1338" w14:textId="4A71006C" w:rsidR="00303684" w:rsidRDefault="0000526A" w:rsidP="00CC1F3B">
      <w:pPr>
        <w:pStyle w:val="TitleSection"/>
      </w:pPr>
      <w:r>
        <w:lastRenderedPageBreak/>
        <w:t>A BILL</w:t>
      </w:r>
      <w:r w:rsidR="003530CB">
        <w:t xml:space="preserve"> to </w:t>
      </w:r>
      <w:r w:rsidR="004F3819">
        <w:t xml:space="preserve">repeal </w:t>
      </w:r>
      <w:r w:rsidR="003530CB">
        <w:t>§11-6J-3 of the Code of West Virginia, 1931, relating to the ad valorem property valuation of specialized high-technology property</w:t>
      </w:r>
      <w:r w:rsidR="004F3819">
        <w:t xml:space="preserve">. </w:t>
      </w:r>
    </w:p>
    <w:p w14:paraId="086732F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A1B35F2" w14:textId="77777777" w:rsidR="003C6034" w:rsidRDefault="003C6034" w:rsidP="00CC1F3B">
      <w:pPr>
        <w:pStyle w:val="EnactingClause"/>
        <w:sectPr w:rsidR="003C6034" w:rsidSect="003530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6E9BEA2" w14:textId="4F21C4CD" w:rsidR="004F3819" w:rsidRDefault="003530CB" w:rsidP="004F3819">
      <w:pPr>
        <w:pStyle w:val="SectionHeading"/>
      </w:pPr>
      <w:r>
        <w:t xml:space="preserve">§1. </w:t>
      </w:r>
      <w:r w:rsidR="004F3819">
        <w:t>Repeal of section establishing v</w:t>
      </w:r>
      <w:r>
        <w:t>aluation of certain specialized high-technology property.</w:t>
      </w:r>
    </w:p>
    <w:p w14:paraId="4DD452E7" w14:textId="70A03BD2" w:rsidR="00C33014" w:rsidRPr="004F3819" w:rsidRDefault="004F3819" w:rsidP="004F3819">
      <w:pPr>
        <w:pStyle w:val="SectionHeading"/>
        <w:rPr>
          <w:b w:val="0"/>
          <w:bCs/>
        </w:rPr>
      </w:pPr>
      <w:r w:rsidRPr="004F3819">
        <w:rPr>
          <w:b w:val="0"/>
          <w:bCs/>
        </w:rPr>
        <w:tab/>
        <w:t xml:space="preserve">That §11-6J-3 </w:t>
      </w:r>
      <w:r>
        <w:rPr>
          <w:b w:val="0"/>
          <w:bCs/>
        </w:rPr>
        <w:t xml:space="preserve">of the Code of West Virginia, 1931, as amended, is repealed. </w:t>
      </w:r>
    </w:p>
    <w:p w14:paraId="657D3ED6" w14:textId="7D07091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F3819">
        <w:t xml:space="preserve">repeal the section establishing </w:t>
      </w:r>
      <w:r w:rsidR="003530CB">
        <w:t xml:space="preserve">valuation </w:t>
      </w:r>
      <w:r w:rsidR="004F3819">
        <w:t xml:space="preserve">of specialized </w:t>
      </w:r>
      <w:r w:rsidR="00F34148">
        <w:t>high-technology propert</w:t>
      </w:r>
      <w:r w:rsidR="004F3819">
        <w:t>y.</w:t>
      </w:r>
      <w:r w:rsidR="00F34148">
        <w:t xml:space="preserve"> </w:t>
      </w:r>
    </w:p>
    <w:p w14:paraId="10E071A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530C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EFF3" w14:textId="77777777" w:rsidR="003530CB" w:rsidRPr="00B844FE" w:rsidRDefault="003530CB" w:rsidP="00B844FE">
      <w:r>
        <w:separator/>
      </w:r>
    </w:p>
  </w:endnote>
  <w:endnote w:type="continuationSeparator" w:id="0">
    <w:p w14:paraId="0B31D0EF" w14:textId="77777777" w:rsidR="003530CB" w:rsidRPr="00B844FE" w:rsidRDefault="003530C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6CBD8D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54ACFA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D343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7C20" w14:textId="77777777" w:rsidR="00F34148" w:rsidRDefault="00F3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25C0" w14:textId="77777777" w:rsidR="003530CB" w:rsidRPr="00B844FE" w:rsidRDefault="003530CB" w:rsidP="00B844FE">
      <w:r>
        <w:separator/>
      </w:r>
    </w:p>
  </w:footnote>
  <w:footnote w:type="continuationSeparator" w:id="0">
    <w:p w14:paraId="3104D3B6" w14:textId="77777777" w:rsidR="003530CB" w:rsidRPr="00B844FE" w:rsidRDefault="003530C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A8F4" w14:textId="77777777" w:rsidR="002A0269" w:rsidRPr="00B844FE" w:rsidRDefault="00DB0829">
    <w:pPr>
      <w:pStyle w:val="Header"/>
    </w:pPr>
    <w:sdt>
      <w:sdtPr>
        <w:id w:val="-684364211"/>
        <w:placeholder>
          <w:docPart w:val="7806E1D11FE94B9DBBE62DD8BF24437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806E1D11FE94B9DBBE62DD8BF24437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3A95" w14:textId="41AFEAA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F34148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34148">
          <w:rPr>
            <w:sz w:val="22"/>
            <w:szCs w:val="22"/>
          </w:rPr>
          <w:t>2025R3270</w:t>
        </w:r>
      </w:sdtContent>
    </w:sdt>
  </w:p>
  <w:p w14:paraId="34EF29D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B06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CB"/>
    <w:rsid w:val="0000526A"/>
    <w:rsid w:val="00051502"/>
    <w:rsid w:val="000573A9"/>
    <w:rsid w:val="00085D22"/>
    <w:rsid w:val="00093AB0"/>
    <w:rsid w:val="000C5C77"/>
    <w:rsid w:val="000E3912"/>
    <w:rsid w:val="0010070F"/>
    <w:rsid w:val="00130099"/>
    <w:rsid w:val="0015112E"/>
    <w:rsid w:val="001552E7"/>
    <w:rsid w:val="001566B4"/>
    <w:rsid w:val="0019614B"/>
    <w:rsid w:val="001A66B7"/>
    <w:rsid w:val="001C279E"/>
    <w:rsid w:val="001D459E"/>
    <w:rsid w:val="00211F02"/>
    <w:rsid w:val="0022348D"/>
    <w:rsid w:val="0027011C"/>
    <w:rsid w:val="00274200"/>
    <w:rsid w:val="00275740"/>
    <w:rsid w:val="00292B06"/>
    <w:rsid w:val="002A0269"/>
    <w:rsid w:val="00303684"/>
    <w:rsid w:val="003143F5"/>
    <w:rsid w:val="00314854"/>
    <w:rsid w:val="00337638"/>
    <w:rsid w:val="00344379"/>
    <w:rsid w:val="003530CB"/>
    <w:rsid w:val="00377F62"/>
    <w:rsid w:val="00394191"/>
    <w:rsid w:val="003C51CD"/>
    <w:rsid w:val="003C6034"/>
    <w:rsid w:val="00400B5C"/>
    <w:rsid w:val="00407FBC"/>
    <w:rsid w:val="004368E0"/>
    <w:rsid w:val="004A3743"/>
    <w:rsid w:val="004C13DD"/>
    <w:rsid w:val="004D3ABE"/>
    <w:rsid w:val="004E3441"/>
    <w:rsid w:val="004F3819"/>
    <w:rsid w:val="00500579"/>
    <w:rsid w:val="00522879"/>
    <w:rsid w:val="00576D81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1728"/>
    <w:rsid w:val="007F1CF5"/>
    <w:rsid w:val="00834EDE"/>
    <w:rsid w:val="008736AA"/>
    <w:rsid w:val="008D275D"/>
    <w:rsid w:val="0093549D"/>
    <w:rsid w:val="00946186"/>
    <w:rsid w:val="00980327"/>
    <w:rsid w:val="009860B2"/>
    <w:rsid w:val="00986478"/>
    <w:rsid w:val="009B5557"/>
    <w:rsid w:val="009F1067"/>
    <w:rsid w:val="00A31E01"/>
    <w:rsid w:val="00A527AD"/>
    <w:rsid w:val="00A718CF"/>
    <w:rsid w:val="00AA069B"/>
    <w:rsid w:val="00AB356C"/>
    <w:rsid w:val="00AE48A0"/>
    <w:rsid w:val="00AE61BE"/>
    <w:rsid w:val="00B16F25"/>
    <w:rsid w:val="00B202E7"/>
    <w:rsid w:val="00B24422"/>
    <w:rsid w:val="00B66B81"/>
    <w:rsid w:val="00B71E6F"/>
    <w:rsid w:val="00B80C20"/>
    <w:rsid w:val="00B844FE"/>
    <w:rsid w:val="00B86B4F"/>
    <w:rsid w:val="00BA1F84"/>
    <w:rsid w:val="00BC0F49"/>
    <w:rsid w:val="00BC562B"/>
    <w:rsid w:val="00C253F9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708B"/>
    <w:rsid w:val="00DB082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4148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C859A"/>
  <w15:chartTrackingRefBased/>
  <w15:docId w15:val="{EC325070-7509-422C-B97E-AEAF3E4D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530C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530C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1FDDFBF4724D5DB9E97EC16B43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D4CE9-1BC2-448A-9817-ACB208EE3AFB}"/>
      </w:docPartPr>
      <w:docPartBody>
        <w:p w:rsidR="00CD7681" w:rsidRDefault="00CD7681">
          <w:pPr>
            <w:pStyle w:val="D11FDDFBF4724D5DB9E97EC16B43BD7D"/>
          </w:pPr>
          <w:r w:rsidRPr="00B844FE">
            <w:t>Prefix Text</w:t>
          </w:r>
        </w:p>
      </w:docPartBody>
    </w:docPart>
    <w:docPart>
      <w:docPartPr>
        <w:name w:val="7806E1D11FE94B9DBBE62DD8BF244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E54B8-1311-4422-AE0D-E93359A8E46F}"/>
      </w:docPartPr>
      <w:docPartBody>
        <w:p w:rsidR="00CD7681" w:rsidRDefault="00CD7681">
          <w:pPr>
            <w:pStyle w:val="7806E1D11FE94B9DBBE62DD8BF24437E"/>
          </w:pPr>
          <w:r w:rsidRPr="00B844FE">
            <w:t>[Type here]</w:t>
          </w:r>
        </w:p>
      </w:docPartBody>
    </w:docPart>
    <w:docPart>
      <w:docPartPr>
        <w:name w:val="15617FB062FF4807A12931B52D7D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8B49-3850-447A-8BCB-6144C83E3316}"/>
      </w:docPartPr>
      <w:docPartBody>
        <w:p w:rsidR="00CD7681" w:rsidRDefault="00CD7681">
          <w:pPr>
            <w:pStyle w:val="15617FB062FF4807A12931B52D7DC361"/>
          </w:pPr>
          <w:r w:rsidRPr="00B844FE">
            <w:t>Number</w:t>
          </w:r>
        </w:p>
      </w:docPartBody>
    </w:docPart>
    <w:docPart>
      <w:docPartPr>
        <w:name w:val="61FF42D36F33485694B7958C2662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B5D-691D-4A5D-9FFE-C1DC42DE1A10}"/>
      </w:docPartPr>
      <w:docPartBody>
        <w:p w:rsidR="00CD7681" w:rsidRDefault="00CD7681">
          <w:pPr>
            <w:pStyle w:val="61FF42D36F33485694B7958C26629761"/>
          </w:pPr>
          <w:r w:rsidRPr="00B844FE">
            <w:t>Enter Sponsors Here</w:t>
          </w:r>
        </w:p>
      </w:docPartBody>
    </w:docPart>
    <w:docPart>
      <w:docPartPr>
        <w:name w:val="D8A7B97C7D8F499D8CCDDFBF9B18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2AAC-6E15-4B68-BE2A-FB998B6BD726}"/>
      </w:docPartPr>
      <w:docPartBody>
        <w:p w:rsidR="00CD7681" w:rsidRDefault="00CD7681">
          <w:pPr>
            <w:pStyle w:val="D8A7B97C7D8F499D8CCDDFBF9B18C4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81"/>
    <w:rsid w:val="00292B06"/>
    <w:rsid w:val="00337638"/>
    <w:rsid w:val="00576D81"/>
    <w:rsid w:val="007D1728"/>
    <w:rsid w:val="009860B2"/>
    <w:rsid w:val="00BC0F49"/>
    <w:rsid w:val="00CD7681"/>
    <w:rsid w:val="00D8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1FDDFBF4724D5DB9E97EC16B43BD7D">
    <w:name w:val="D11FDDFBF4724D5DB9E97EC16B43BD7D"/>
  </w:style>
  <w:style w:type="paragraph" w:customStyle="1" w:styleId="7806E1D11FE94B9DBBE62DD8BF24437E">
    <w:name w:val="7806E1D11FE94B9DBBE62DD8BF24437E"/>
  </w:style>
  <w:style w:type="paragraph" w:customStyle="1" w:styleId="15617FB062FF4807A12931B52D7DC361">
    <w:name w:val="15617FB062FF4807A12931B52D7DC361"/>
  </w:style>
  <w:style w:type="paragraph" w:customStyle="1" w:styleId="61FF42D36F33485694B7958C26629761">
    <w:name w:val="61FF42D36F33485694B7958C266297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A7B97C7D8F499D8CCDDFBF9B18C4CC">
    <w:name w:val="D8A7B97C7D8F499D8CCDDFBF9B18C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2025-02-21T22:01:00Z</dcterms:created>
  <dcterms:modified xsi:type="dcterms:W3CDTF">2025-02-21T22:01:00Z</dcterms:modified>
</cp:coreProperties>
</file>