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5E47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53A111B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6FAEFFEA" w14:textId="77777777" w:rsidR="00CD36CF" w:rsidRDefault="00C156B5" w:rsidP="00CC1F3B">
      <w:pPr>
        <w:pStyle w:val="TitlePageBillPrefix"/>
      </w:pPr>
      <w:sdt>
        <w:sdtPr>
          <w:tag w:val="IntroDate"/>
          <w:id w:val="-1236936958"/>
          <w:placeholder>
            <w:docPart w:val="63FAD9519D2D47F0B40DC09C07CB1811"/>
          </w:placeholder>
          <w:text/>
        </w:sdtPr>
        <w:sdtEndPr/>
        <w:sdtContent>
          <w:r w:rsidR="00AE48A0">
            <w:t>Introduced</w:t>
          </w:r>
        </w:sdtContent>
      </w:sdt>
    </w:p>
    <w:p w14:paraId="279C9C4F" w14:textId="5B79B741" w:rsidR="00CD36CF" w:rsidRDefault="00C156B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2A66FC711034188A3A159A8DD266D9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B8B20A8C23B4016A1158F96137D6F7F"/>
          </w:placeholder>
          <w:text/>
        </w:sdtPr>
        <w:sdtEndPr/>
        <w:sdtContent>
          <w:r>
            <w:t>2938</w:t>
          </w:r>
        </w:sdtContent>
      </w:sdt>
    </w:p>
    <w:p w14:paraId="3E25568B" w14:textId="4DCC58B8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A8F79876A5B4EAE968CA37888D0AE00"/>
          </w:placeholder>
          <w:text w:multiLine="1"/>
        </w:sdtPr>
        <w:sdtEndPr/>
        <w:sdtContent>
          <w:r w:rsidR="00882F58">
            <w:t>Delegate</w:t>
          </w:r>
          <w:r w:rsidR="00BF03F1">
            <w:t>s</w:t>
          </w:r>
          <w:r w:rsidR="00882F58">
            <w:t xml:space="preserve"> And</w:t>
          </w:r>
          <w:r w:rsidR="00196807">
            <w:t>er</w:t>
          </w:r>
          <w:r w:rsidR="00882F58">
            <w:t>s</w:t>
          </w:r>
          <w:r w:rsidR="00BF03F1">
            <w:t>, Kump, Coop-Gonzalez, White, Ferrell, Butler, Dillon, Ridenour, T. Howell, Mazzocchi, and Kimble</w:t>
          </w:r>
        </w:sdtContent>
      </w:sdt>
    </w:p>
    <w:p w14:paraId="3975F627" w14:textId="0437E00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7624EF4E2BB4C699060A029ACABBB8C"/>
          </w:placeholder>
          <w:text w:multiLine="1"/>
        </w:sdtPr>
        <w:sdtEndPr/>
        <w:sdtContent>
          <w:r w:rsidR="00C156B5">
            <w:t>Introduced February 25, 2025; referred to the Committee on Health and Human Resources</w:t>
          </w:r>
        </w:sdtContent>
      </w:sdt>
      <w:r>
        <w:t>]</w:t>
      </w:r>
    </w:p>
    <w:p w14:paraId="7D70FFF8" w14:textId="1EAA71E5" w:rsidR="00303684" w:rsidRDefault="0000526A" w:rsidP="00CC1F3B">
      <w:pPr>
        <w:pStyle w:val="TitleSection"/>
      </w:pPr>
      <w:r>
        <w:lastRenderedPageBreak/>
        <w:t>A BILL</w:t>
      </w:r>
      <w:r w:rsidR="002D204C">
        <w:t xml:space="preserve"> to amend the Code of West Virginia, 1931, as amended, by adding thereto a new section, designated §60A-2-204a, relating to </w:t>
      </w:r>
      <w:bookmarkStart w:id="0" w:name="_Hlk190953538"/>
      <w:r w:rsidR="002D204C">
        <w:t>allowing the sale, distribution</w:t>
      </w:r>
      <w:r w:rsidR="00751E03">
        <w:t>,</w:t>
      </w:r>
      <w:r w:rsidR="002D204C">
        <w:t xml:space="preserve"> or possession of ivermectin without a prescription.</w:t>
      </w:r>
    </w:p>
    <w:bookmarkEnd w:id="0"/>
    <w:p w14:paraId="7318CA12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90D13D8" w14:textId="77777777" w:rsidR="003C6034" w:rsidRDefault="003C6034" w:rsidP="00CC1F3B">
      <w:pPr>
        <w:pStyle w:val="EnactingClause"/>
        <w:sectPr w:rsidR="003C6034" w:rsidSect="005E3F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82B5D5B" w14:textId="38F8750D" w:rsidR="005E3FCF" w:rsidRDefault="005E3FCF" w:rsidP="005E3FCF">
      <w:pPr>
        <w:pStyle w:val="ArticleHeading"/>
        <w:sectPr w:rsidR="005E3FCF" w:rsidSect="005E3F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2. STANDARDS AND SCHEDULES.</w:t>
      </w:r>
    </w:p>
    <w:p w14:paraId="107D820C" w14:textId="7F923DE3" w:rsidR="005E3FCF" w:rsidRPr="006A366B" w:rsidRDefault="005E3FCF" w:rsidP="005E3FCF">
      <w:pPr>
        <w:pStyle w:val="SectionHeading"/>
        <w:rPr>
          <w:u w:val="single"/>
        </w:rPr>
      </w:pPr>
      <w:r w:rsidRPr="006A366B">
        <w:rPr>
          <w:u w:val="single"/>
        </w:rPr>
        <w:t>60A-2-204a. Sale or dispensing of ivermectin.</w:t>
      </w:r>
    </w:p>
    <w:p w14:paraId="25BF1053" w14:textId="49AAF908" w:rsidR="008736AA" w:rsidRPr="006A366B" w:rsidRDefault="005E3FCF" w:rsidP="005E3FCF">
      <w:pPr>
        <w:pStyle w:val="SectionBody"/>
        <w:rPr>
          <w:u w:val="single"/>
        </w:rPr>
      </w:pPr>
      <w:r w:rsidRPr="006A366B">
        <w:rPr>
          <w:u w:val="single"/>
        </w:rPr>
        <w:t xml:space="preserve">Notwithstanding any other provision of this chapter to the contrary, </w:t>
      </w:r>
      <w:r w:rsidR="00E0448C" w:rsidRPr="006A366B">
        <w:rPr>
          <w:u w:val="single"/>
        </w:rPr>
        <w:t>ivermectin</w:t>
      </w:r>
      <w:r w:rsidRPr="006A366B">
        <w:rPr>
          <w:u w:val="single"/>
        </w:rPr>
        <w:t xml:space="preserve"> may be sold,</w:t>
      </w:r>
      <w:r w:rsidR="002D204C" w:rsidRPr="006A366B">
        <w:rPr>
          <w:u w:val="single"/>
        </w:rPr>
        <w:t xml:space="preserve"> </w:t>
      </w:r>
      <w:r w:rsidRPr="006A366B">
        <w:rPr>
          <w:u w:val="single"/>
        </w:rPr>
        <w:t>dispensed</w:t>
      </w:r>
      <w:r w:rsidR="00E0448C" w:rsidRPr="006A366B">
        <w:rPr>
          <w:u w:val="single"/>
        </w:rPr>
        <w:t xml:space="preserve"> </w:t>
      </w:r>
      <w:r w:rsidRPr="006A366B">
        <w:rPr>
          <w:u w:val="single"/>
        </w:rPr>
        <w:t xml:space="preserve">by a pharmacist or pharmacy over the counter, or possessed </w:t>
      </w:r>
      <w:r w:rsidR="00E0448C" w:rsidRPr="006A366B">
        <w:rPr>
          <w:u w:val="single"/>
        </w:rPr>
        <w:t>without a prescription</w:t>
      </w:r>
      <w:r w:rsidRPr="006A366B">
        <w:rPr>
          <w:u w:val="single"/>
        </w:rPr>
        <w:t>.</w:t>
      </w:r>
      <w:r w:rsidR="00E0448C" w:rsidRPr="006A366B">
        <w:rPr>
          <w:u w:val="single"/>
        </w:rPr>
        <w:t xml:space="preserve"> </w:t>
      </w:r>
    </w:p>
    <w:p w14:paraId="2DE2053D" w14:textId="77777777" w:rsidR="00C33014" w:rsidRDefault="00C33014" w:rsidP="00CC1F3B">
      <w:pPr>
        <w:pStyle w:val="Note"/>
      </w:pPr>
    </w:p>
    <w:p w14:paraId="4FD2407C" w14:textId="44361C8A" w:rsidR="002D204C" w:rsidRPr="002D204C" w:rsidRDefault="00CF1DCA" w:rsidP="002D204C">
      <w:pPr>
        <w:pStyle w:val="Note"/>
      </w:pPr>
      <w:r>
        <w:t>NOTE: The</w:t>
      </w:r>
      <w:r w:rsidR="006865E9">
        <w:t xml:space="preserve"> purpose of this bill is to </w:t>
      </w:r>
      <w:r w:rsidR="002D204C" w:rsidRPr="002D204C">
        <w:t>allow the sale, distribution or possession of ivermectin without a prescription.</w:t>
      </w:r>
    </w:p>
    <w:p w14:paraId="52EFBAC5" w14:textId="5000AB97" w:rsidR="006865E9" w:rsidRDefault="006865E9" w:rsidP="00CC1F3B">
      <w:pPr>
        <w:pStyle w:val="Note"/>
      </w:pPr>
    </w:p>
    <w:p w14:paraId="51DCE797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5E3FC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B310E" w14:textId="77777777" w:rsidR="00E0448C" w:rsidRPr="00B844FE" w:rsidRDefault="00E0448C" w:rsidP="00B844FE">
      <w:r>
        <w:separator/>
      </w:r>
    </w:p>
  </w:endnote>
  <w:endnote w:type="continuationSeparator" w:id="0">
    <w:p w14:paraId="69ED96D5" w14:textId="77777777" w:rsidR="00E0448C" w:rsidRPr="00B844FE" w:rsidRDefault="00E0448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ACDF54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A48B27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3DCAE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7AFDA" w14:textId="77777777" w:rsidR="00E0448C" w:rsidRPr="00B844FE" w:rsidRDefault="00E0448C" w:rsidP="00B844FE">
      <w:r>
        <w:separator/>
      </w:r>
    </w:p>
  </w:footnote>
  <w:footnote w:type="continuationSeparator" w:id="0">
    <w:p w14:paraId="17880758" w14:textId="77777777" w:rsidR="00E0448C" w:rsidRPr="00B844FE" w:rsidRDefault="00E0448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30EA0" w14:textId="77777777" w:rsidR="002A0269" w:rsidRPr="00B844FE" w:rsidRDefault="00C156B5">
    <w:pPr>
      <w:pStyle w:val="Header"/>
    </w:pPr>
    <w:sdt>
      <w:sdtPr>
        <w:id w:val="-684364211"/>
        <w:placeholder>
          <w:docPart w:val="22A66FC711034188A3A159A8DD266D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2A66FC711034188A3A159A8DD266D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EB58" w14:textId="0763F66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331997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82F58">
          <w:rPr>
            <w:sz w:val="22"/>
            <w:szCs w:val="22"/>
          </w:rPr>
          <w:t>2025R3243</w:t>
        </w:r>
      </w:sdtContent>
    </w:sdt>
  </w:p>
  <w:p w14:paraId="6AFC6B2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5DEC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8C"/>
    <w:rsid w:val="0000526A"/>
    <w:rsid w:val="000573A9"/>
    <w:rsid w:val="00085D22"/>
    <w:rsid w:val="00093AB0"/>
    <w:rsid w:val="000C5C77"/>
    <w:rsid w:val="000E3912"/>
    <w:rsid w:val="0010070F"/>
    <w:rsid w:val="00103EDD"/>
    <w:rsid w:val="0015112E"/>
    <w:rsid w:val="001552E7"/>
    <w:rsid w:val="001566B4"/>
    <w:rsid w:val="00196807"/>
    <w:rsid w:val="001A66B7"/>
    <w:rsid w:val="001C279E"/>
    <w:rsid w:val="001D459E"/>
    <w:rsid w:val="00211F02"/>
    <w:rsid w:val="0022348D"/>
    <w:rsid w:val="00247F0F"/>
    <w:rsid w:val="0027011C"/>
    <w:rsid w:val="00274200"/>
    <w:rsid w:val="00275740"/>
    <w:rsid w:val="002A0269"/>
    <w:rsid w:val="002B7F00"/>
    <w:rsid w:val="002D204C"/>
    <w:rsid w:val="00303684"/>
    <w:rsid w:val="003143F5"/>
    <w:rsid w:val="00314854"/>
    <w:rsid w:val="00331997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629D4"/>
    <w:rsid w:val="005A5366"/>
    <w:rsid w:val="005E3FCF"/>
    <w:rsid w:val="006369EB"/>
    <w:rsid w:val="00637E73"/>
    <w:rsid w:val="00652870"/>
    <w:rsid w:val="006865E9"/>
    <w:rsid w:val="00686E9A"/>
    <w:rsid w:val="00691F3E"/>
    <w:rsid w:val="00694BFB"/>
    <w:rsid w:val="006A106B"/>
    <w:rsid w:val="006A366B"/>
    <w:rsid w:val="006C523D"/>
    <w:rsid w:val="006D4036"/>
    <w:rsid w:val="00741140"/>
    <w:rsid w:val="0075143B"/>
    <w:rsid w:val="00751E03"/>
    <w:rsid w:val="007A5259"/>
    <w:rsid w:val="007A7081"/>
    <w:rsid w:val="007F1CF5"/>
    <w:rsid w:val="00834EDE"/>
    <w:rsid w:val="008736AA"/>
    <w:rsid w:val="00882F58"/>
    <w:rsid w:val="008B7059"/>
    <w:rsid w:val="008D275D"/>
    <w:rsid w:val="00946186"/>
    <w:rsid w:val="009560F6"/>
    <w:rsid w:val="00980327"/>
    <w:rsid w:val="00986478"/>
    <w:rsid w:val="009B5557"/>
    <w:rsid w:val="009F1067"/>
    <w:rsid w:val="00A31E01"/>
    <w:rsid w:val="00A527AD"/>
    <w:rsid w:val="00A60892"/>
    <w:rsid w:val="00A718CF"/>
    <w:rsid w:val="00AA069B"/>
    <w:rsid w:val="00AE48A0"/>
    <w:rsid w:val="00AE61BE"/>
    <w:rsid w:val="00B10E45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F03F1"/>
    <w:rsid w:val="00C156B5"/>
    <w:rsid w:val="00C33014"/>
    <w:rsid w:val="00C33434"/>
    <w:rsid w:val="00C34869"/>
    <w:rsid w:val="00C422FE"/>
    <w:rsid w:val="00C42EB6"/>
    <w:rsid w:val="00C62327"/>
    <w:rsid w:val="00C85096"/>
    <w:rsid w:val="00CA273D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0448C"/>
    <w:rsid w:val="00E365F1"/>
    <w:rsid w:val="00E62F48"/>
    <w:rsid w:val="00E831B3"/>
    <w:rsid w:val="00E95FBC"/>
    <w:rsid w:val="00EC5E63"/>
    <w:rsid w:val="00EE70CB"/>
    <w:rsid w:val="00F41CA2"/>
    <w:rsid w:val="00F443C0"/>
    <w:rsid w:val="00F44979"/>
    <w:rsid w:val="00F62EFB"/>
    <w:rsid w:val="00F661D2"/>
    <w:rsid w:val="00F939A4"/>
    <w:rsid w:val="00FA7B09"/>
    <w:rsid w:val="00FB46E3"/>
    <w:rsid w:val="00FD5723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681A9"/>
  <w15:chartTrackingRefBased/>
  <w15:docId w15:val="{AA56FFB9-0C7E-45EB-B474-F2C7597E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5E3FCF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FAD9519D2D47F0B40DC09C07CB1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1D4CB-713A-4C14-8CC7-CF76E353842E}"/>
      </w:docPartPr>
      <w:docPartBody>
        <w:p w:rsidR="002A30EF" w:rsidRDefault="002A30EF">
          <w:pPr>
            <w:pStyle w:val="63FAD9519D2D47F0B40DC09C07CB1811"/>
          </w:pPr>
          <w:r w:rsidRPr="00B844FE">
            <w:t>Prefix Text</w:t>
          </w:r>
        </w:p>
      </w:docPartBody>
    </w:docPart>
    <w:docPart>
      <w:docPartPr>
        <w:name w:val="22A66FC711034188A3A159A8DD266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78992-7E0E-4AA4-939F-7879E6261735}"/>
      </w:docPartPr>
      <w:docPartBody>
        <w:p w:rsidR="002A30EF" w:rsidRDefault="002A30EF">
          <w:pPr>
            <w:pStyle w:val="22A66FC711034188A3A159A8DD266D9D"/>
          </w:pPr>
          <w:r w:rsidRPr="00B844FE">
            <w:t>[Type here]</w:t>
          </w:r>
        </w:p>
      </w:docPartBody>
    </w:docPart>
    <w:docPart>
      <w:docPartPr>
        <w:name w:val="0B8B20A8C23B4016A1158F96137D6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ED4A0-4088-4798-8DC9-276534FC6061}"/>
      </w:docPartPr>
      <w:docPartBody>
        <w:p w:rsidR="002A30EF" w:rsidRDefault="002A30EF">
          <w:pPr>
            <w:pStyle w:val="0B8B20A8C23B4016A1158F96137D6F7F"/>
          </w:pPr>
          <w:r w:rsidRPr="00B844FE">
            <w:t>Number</w:t>
          </w:r>
        </w:p>
      </w:docPartBody>
    </w:docPart>
    <w:docPart>
      <w:docPartPr>
        <w:name w:val="0A8F79876A5B4EAE968CA37888D0A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E4BB1-C843-470B-AC47-3513E2A66958}"/>
      </w:docPartPr>
      <w:docPartBody>
        <w:p w:rsidR="002A30EF" w:rsidRDefault="002A30EF">
          <w:pPr>
            <w:pStyle w:val="0A8F79876A5B4EAE968CA37888D0AE00"/>
          </w:pPr>
          <w:r w:rsidRPr="00B844FE">
            <w:t>Enter Sponsors Here</w:t>
          </w:r>
        </w:p>
      </w:docPartBody>
    </w:docPart>
    <w:docPart>
      <w:docPartPr>
        <w:name w:val="07624EF4E2BB4C699060A029ACABB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E9A14-AF27-426E-8FCC-DB645E079A46}"/>
      </w:docPartPr>
      <w:docPartBody>
        <w:p w:rsidR="002A30EF" w:rsidRDefault="002A30EF">
          <w:pPr>
            <w:pStyle w:val="07624EF4E2BB4C699060A029ACABBB8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EF"/>
    <w:rsid w:val="002A30EF"/>
    <w:rsid w:val="002B7F00"/>
    <w:rsid w:val="005629D4"/>
    <w:rsid w:val="00652870"/>
    <w:rsid w:val="0075143B"/>
    <w:rsid w:val="008B7059"/>
    <w:rsid w:val="009560F6"/>
    <w:rsid w:val="00FB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FAD9519D2D47F0B40DC09C07CB1811">
    <w:name w:val="63FAD9519D2D47F0B40DC09C07CB1811"/>
  </w:style>
  <w:style w:type="paragraph" w:customStyle="1" w:styleId="22A66FC711034188A3A159A8DD266D9D">
    <w:name w:val="22A66FC711034188A3A159A8DD266D9D"/>
  </w:style>
  <w:style w:type="paragraph" w:customStyle="1" w:styleId="0B8B20A8C23B4016A1158F96137D6F7F">
    <w:name w:val="0B8B20A8C23B4016A1158F96137D6F7F"/>
  </w:style>
  <w:style w:type="paragraph" w:customStyle="1" w:styleId="0A8F79876A5B4EAE968CA37888D0AE00">
    <w:name w:val="0A8F79876A5B4EAE968CA37888D0AE0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7624EF4E2BB4C699060A029ACABBB8C">
    <w:name w:val="07624EF4E2BB4C699060A029ACABBB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Sam Rowe</cp:lastModifiedBy>
  <cp:revision>2</cp:revision>
  <dcterms:created xsi:type="dcterms:W3CDTF">2025-02-24T22:01:00Z</dcterms:created>
  <dcterms:modified xsi:type="dcterms:W3CDTF">2025-02-24T22:01:00Z</dcterms:modified>
</cp:coreProperties>
</file>