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5564" w14:textId="77777777" w:rsidR="00FE067E" w:rsidRDefault="00CD36CF" w:rsidP="004B7F95">
      <w:pPr>
        <w:pStyle w:val="TitlePageOrigin"/>
      </w:pPr>
      <w:r>
        <w:t>WEST virginia legislature</w:t>
      </w:r>
    </w:p>
    <w:p w14:paraId="5942ACD3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4708CE">
        <w:t>5</w:t>
      </w:r>
      <w:r w:rsidR="00CD36CF">
        <w:t xml:space="preserve"> regular session</w:t>
      </w:r>
    </w:p>
    <w:p w14:paraId="6DED1023" w14:textId="77777777" w:rsidR="00665226" w:rsidRDefault="005F7CFC" w:rsidP="004B7F95">
      <w:pPr>
        <w:pStyle w:val="TitlePageBillPrefix"/>
      </w:pPr>
      <w:sdt>
        <w:sdtPr>
          <w:tag w:val="IntroDate"/>
          <w:id w:val="-1236936958"/>
          <w:placeholder>
            <w:docPart w:val="4C125E4FF5F04C84BFD7DF52B9DE6AE2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3A9107BA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68E22B88" w14:textId="77777777" w:rsidR="00665226" w:rsidRDefault="005F7CFC" w:rsidP="004B7F95">
      <w:pPr>
        <w:pStyle w:val="TitlePageBillPrefix"/>
      </w:pPr>
      <w:sdt>
        <w:sdtPr>
          <w:tag w:val="IntroDate"/>
          <w:id w:val="-1104263907"/>
          <w:placeholder>
            <w:docPart w:val="44F33B211C364159BAA3EC58649BE9DB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47ACECC1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5003749D" w14:textId="77777777" w:rsidR="00CD36CF" w:rsidRDefault="005F7CFC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2756795DCF6945C4BB223824D48096A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A666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9D86F5031EC4B9FABBA7E52031A8F15"/>
          </w:placeholder>
          <w:text/>
        </w:sdtPr>
        <w:sdtEndPr/>
        <w:sdtContent>
          <w:r w:rsidR="006A6665" w:rsidRPr="006A6665">
            <w:t>626</w:t>
          </w:r>
        </w:sdtContent>
      </w:sdt>
    </w:p>
    <w:p w14:paraId="2F9D9655" w14:textId="28DA2FCC" w:rsidR="006A6665" w:rsidRDefault="006A6665" w:rsidP="004B7F95">
      <w:pPr>
        <w:pStyle w:val="References"/>
        <w:rPr>
          <w:smallCaps/>
        </w:rPr>
      </w:pPr>
      <w:r>
        <w:rPr>
          <w:smallCaps/>
        </w:rPr>
        <w:t>By Senator</w:t>
      </w:r>
      <w:r w:rsidR="004A17EF">
        <w:rPr>
          <w:smallCaps/>
        </w:rPr>
        <w:t>s</w:t>
      </w:r>
      <w:r>
        <w:rPr>
          <w:smallCaps/>
        </w:rPr>
        <w:t xml:space="preserve"> Garcia</w:t>
      </w:r>
      <w:r w:rsidR="004A17EF">
        <w:rPr>
          <w:smallCaps/>
        </w:rPr>
        <w:t xml:space="preserve"> and Oliverio</w:t>
      </w:r>
    </w:p>
    <w:p w14:paraId="7362EFE3" w14:textId="77777777" w:rsidR="00CF6436" w:rsidRDefault="00CD36CF" w:rsidP="004B7F95">
      <w:pPr>
        <w:pStyle w:val="References"/>
        <w:sectPr w:rsidR="00CF6436" w:rsidSect="006A666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8E6473">
        <w:t xml:space="preserve">Reported </w:t>
      </w:r>
      <w:sdt>
        <w:sdtPr>
          <w:id w:val="-32107996"/>
          <w:placeholder>
            <w:docPart w:val="E3C1C022131443CC9465C87010FE4AEA"/>
          </w:placeholder>
          <w:text/>
        </w:sdtPr>
        <w:sdtEndPr/>
        <w:sdtContent>
          <w:r w:rsidR="00A977BF">
            <w:t>March 27, 2025</w:t>
          </w:r>
        </w:sdtContent>
      </w:sdt>
      <w:r w:rsidR="008E6473">
        <w:t xml:space="preserve">, from the Committee on </w:t>
      </w:r>
      <w:sdt>
        <w:sdtPr>
          <w:tag w:val="References"/>
          <w:id w:val="-1043047873"/>
          <w:placeholder>
            <w:docPart w:val="6C337E8C4BDE430A9A9AA9008C3BEDDA"/>
          </w:placeholder>
          <w:text w:multiLine="1"/>
        </w:sdtPr>
        <w:sdtEndPr/>
        <w:sdtContent>
          <w:r w:rsidR="00A977BF">
            <w:t>Government Organization</w:t>
          </w:r>
        </w:sdtContent>
      </w:sdt>
      <w:r w:rsidR="008E6473">
        <w:t>]</w:t>
      </w:r>
    </w:p>
    <w:p w14:paraId="4B9D18EA" w14:textId="062805C4" w:rsidR="006A6665" w:rsidRDefault="006A6665" w:rsidP="004B7F95">
      <w:pPr>
        <w:pStyle w:val="References"/>
      </w:pPr>
    </w:p>
    <w:p w14:paraId="64D1A145" w14:textId="77777777" w:rsidR="006A6665" w:rsidRDefault="006A6665" w:rsidP="006A6665">
      <w:pPr>
        <w:pStyle w:val="TitlePageOrigin"/>
      </w:pPr>
    </w:p>
    <w:p w14:paraId="5924D338" w14:textId="77777777" w:rsidR="006A6665" w:rsidRDefault="006A6665" w:rsidP="006A6665">
      <w:pPr>
        <w:pStyle w:val="TitlePageOrigin"/>
      </w:pPr>
    </w:p>
    <w:p w14:paraId="74C7EE8C" w14:textId="77777777" w:rsidR="006A6665" w:rsidRDefault="006A6665" w:rsidP="00CF6436">
      <w:pPr>
        <w:pStyle w:val="TitleSection"/>
      </w:pPr>
      <w:r>
        <w:lastRenderedPageBreak/>
        <w:t xml:space="preserve">A BILL </w:t>
      </w:r>
      <w:r w:rsidRPr="002C1552">
        <w:t xml:space="preserve">to amend and reenact §8-29-6 of the Code of West Virginia, 1931, as amended, relating to </w:t>
      </w:r>
      <w:r>
        <w:t xml:space="preserve">qualifications of </w:t>
      </w:r>
      <w:r w:rsidRPr="002C1552">
        <w:t xml:space="preserve">members of regional airport </w:t>
      </w:r>
      <w:r>
        <w:t>authority;</w:t>
      </w:r>
      <w:r w:rsidRPr="002C1552">
        <w:t xml:space="preserve"> </w:t>
      </w:r>
      <w:r>
        <w:t>and authorizing</w:t>
      </w:r>
      <w:r w:rsidRPr="002C1552">
        <w:t xml:space="preserve"> </w:t>
      </w:r>
      <w:r>
        <w:t>participating</w:t>
      </w:r>
      <w:r w:rsidRPr="002C1552">
        <w:t xml:space="preserve"> municipality or county </w:t>
      </w:r>
      <w:r>
        <w:t xml:space="preserve">to appoint a nonresident member to a </w:t>
      </w:r>
      <w:r w:rsidRPr="00E7202D">
        <w:t>regional airport authority</w:t>
      </w:r>
      <w:r>
        <w:t xml:space="preserve"> after complying with required legal advertisement</w:t>
      </w:r>
      <w:r w:rsidRPr="002C1552">
        <w:t>.</w:t>
      </w:r>
    </w:p>
    <w:p w14:paraId="35175D95" w14:textId="77777777" w:rsidR="006A6665" w:rsidRDefault="006A6665" w:rsidP="00CF6436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5C6DE62F" w14:textId="77777777" w:rsidR="006A6665" w:rsidRDefault="006A6665" w:rsidP="00CF6436">
      <w:pPr>
        <w:pStyle w:val="EnactingClause"/>
        <w:rPr>
          <w:i w:val="0"/>
          <w:iCs/>
        </w:rPr>
        <w:sectPr w:rsidR="006A6665" w:rsidSect="00CF643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2476BB" w14:textId="5D809B82" w:rsidR="006A6665" w:rsidRDefault="006A6665" w:rsidP="00CF6436">
      <w:pPr>
        <w:pStyle w:val="ArticleHeading"/>
        <w:widowControl/>
        <w:rPr>
          <w:i/>
          <w:iCs/>
        </w:rPr>
      </w:pPr>
      <w:r>
        <w:t xml:space="preserve">ARTICLE 29. INTERGOVERNMENTAL RELATIONS </w:t>
      </w:r>
      <w:r w:rsidR="00F32E1E">
        <w:t>—</w:t>
      </w:r>
      <w:r>
        <w:t xml:space="preserve"> REGIONAL AIRPORTS.</w:t>
      </w:r>
    </w:p>
    <w:p w14:paraId="34EBE616" w14:textId="77777777" w:rsidR="006A6665" w:rsidRDefault="006A6665" w:rsidP="00CF6436">
      <w:pPr>
        <w:pStyle w:val="EnactingClause"/>
        <w:rPr>
          <w:i w:val="0"/>
          <w:iCs/>
        </w:rPr>
        <w:sectPr w:rsidR="006A6665" w:rsidSect="006A66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E6A119" w14:textId="77777777" w:rsidR="006A6665" w:rsidRDefault="006A6665" w:rsidP="00CF6436">
      <w:pPr>
        <w:pStyle w:val="SectionHeading"/>
        <w:widowControl/>
      </w:pPr>
      <w:r>
        <w:t>§8-29-6. Qualification of members.</w:t>
      </w:r>
    </w:p>
    <w:p w14:paraId="22BF2462" w14:textId="557DA8B4" w:rsidR="006A6665" w:rsidRPr="00A977BF" w:rsidRDefault="006A6665" w:rsidP="00CF6436">
      <w:pPr>
        <w:pStyle w:val="SectionBody"/>
        <w:widowControl/>
        <w:rPr>
          <w:u w:val="single"/>
        </w:rPr>
      </w:pPr>
      <w:r w:rsidRPr="003600D8">
        <w:t>All members</w:t>
      </w:r>
      <w:r>
        <w:t xml:space="preserve"> of the board of each authority </w:t>
      </w:r>
      <w:r w:rsidRPr="003600D8">
        <w:t>shall</w:t>
      </w:r>
      <w:r>
        <w:t xml:space="preserve">  be residents of the municipality or county </w:t>
      </w:r>
      <w:r w:rsidRPr="00A977BF">
        <w:rPr>
          <w:strike/>
        </w:rPr>
        <w:t>which s</w:t>
      </w:r>
      <w:r w:rsidRPr="002C1552">
        <w:rPr>
          <w:strike/>
        </w:rPr>
        <w:t>aid</w:t>
      </w:r>
      <w:r>
        <w:t xml:space="preserve"> </w:t>
      </w:r>
      <w:r w:rsidR="00A977BF" w:rsidRPr="00A977BF">
        <w:rPr>
          <w:u w:val="single"/>
        </w:rPr>
        <w:t xml:space="preserve">that </w:t>
      </w:r>
      <w:r>
        <w:rPr>
          <w:u w:val="single"/>
        </w:rPr>
        <w:t>the</w:t>
      </w:r>
      <w:r>
        <w:t xml:space="preserve"> members represent: </w:t>
      </w:r>
      <w:r w:rsidRPr="00CF6436">
        <w:rPr>
          <w:i/>
          <w:iCs/>
          <w:u w:val="single"/>
        </w:rPr>
        <w:t>Provided</w:t>
      </w:r>
      <w:r w:rsidRPr="00A977BF">
        <w:rPr>
          <w:i/>
          <w:iCs/>
          <w:u w:val="single"/>
        </w:rPr>
        <w:t xml:space="preserve">, </w:t>
      </w:r>
      <w:r w:rsidRPr="00A977BF">
        <w:rPr>
          <w:u w:val="single"/>
        </w:rPr>
        <w:t>That</w:t>
      </w:r>
      <w:r w:rsidRPr="00A977BF">
        <w:rPr>
          <w:rFonts w:cs="Arial"/>
          <w:u w:val="single"/>
        </w:rPr>
        <w:t xml:space="preserve"> a participating municipality or county may appoint a nonresident member 90 days after publishing a notice to fill an initial appointment or vacancy as a Class II legal advertisement in compliance with the provisions of §59-3-1</w:t>
      </w:r>
      <w:r w:rsidR="00CF6436" w:rsidRPr="00CF6436">
        <w:rPr>
          <w:rFonts w:cs="Arial"/>
          <w:i/>
          <w:u w:val="single"/>
        </w:rPr>
        <w:t xml:space="preserve"> et seq. </w:t>
      </w:r>
      <w:r w:rsidRPr="00A977BF">
        <w:rPr>
          <w:rFonts w:cs="Arial"/>
          <w:u w:val="single"/>
        </w:rPr>
        <w:t>of this code.</w:t>
      </w:r>
    </w:p>
    <w:p w14:paraId="19E39773" w14:textId="77777777" w:rsidR="006A6665" w:rsidRDefault="006A6665" w:rsidP="00CF6436">
      <w:pPr>
        <w:pStyle w:val="References"/>
      </w:pPr>
    </w:p>
    <w:p w14:paraId="6B158057" w14:textId="77777777" w:rsidR="00E831B3" w:rsidRDefault="00E831B3" w:rsidP="00CF6436">
      <w:pPr>
        <w:pStyle w:val="References"/>
      </w:pPr>
    </w:p>
    <w:sectPr w:rsidR="00E831B3" w:rsidSect="006A666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CE2A" w14:textId="77777777" w:rsidR="000B4188" w:rsidRPr="00B844FE" w:rsidRDefault="000B4188" w:rsidP="00B844FE">
      <w:r>
        <w:separator/>
      </w:r>
    </w:p>
  </w:endnote>
  <w:endnote w:type="continuationSeparator" w:id="0">
    <w:p w14:paraId="661C0521" w14:textId="77777777" w:rsidR="000B4188" w:rsidRPr="00B844FE" w:rsidRDefault="000B418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46AF" w14:textId="77777777" w:rsidR="006A6665" w:rsidRDefault="006A6665" w:rsidP="00626C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D885B93" w14:textId="77777777" w:rsidR="006A6665" w:rsidRPr="006A6665" w:rsidRDefault="006A6665" w:rsidP="006A6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93C8" w14:textId="77777777" w:rsidR="006A6665" w:rsidRDefault="006A6665" w:rsidP="00626C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7E287E" w14:textId="77777777" w:rsidR="006A6665" w:rsidRPr="006A6665" w:rsidRDefault="006A6665" w:rsidP="006A6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604A" w14:textId="77777777" w:rsidR="000B4188" w:rsidRPr="00B844FE" w:rsidRDefault="000B4188" w:rsidP="00B844FE">
      <w:r>
        <w:separator/>
      </w:r>
    </w:p>
  </w:footnote>
  <w:footnote w:type="continuationSeparator" w:id="0">
    <w:p w14:paraId="3AA30816" w14:textId="77777777" w:rsidR="000B4188" w:rsidRPr="00B844FE" w:rsidRDefault="000B418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207E" w14:textId="77777777" w:rsidR="006A6665" w:rsidRPr="006A6665" w:rsidRDefault="006A6665" w:rsidP="006A6665">
    <w:pPr>
      <w:pStyle w:val="Header"/>
    </w:pPr>
    <w:r>
      <w:t>CS for CS for SB 626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3F30" w14:textId="77777777" w:rsidR="006A6665" w:rsidRPr="006A6665" w:rsidRDefault="006A6665" w:rsidP="006A6665">
    <w:pPr>
      <w:pStyle w:val="Header"/>
    </w:pPr>
    <w:r>
      <w:t>CS for CS for SB 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88"/>
    <w:rsid w:val="00002112"/>
    <w:rsid w:val="0000526A"/>
    <w:rsid w:val="00070339"/>
    <w:rsid w:val="00085D22"/>
    <w:rsid w:val="000B4188"/>
    <w:rsid w:val="000C5C77"/>
    <w:rsid w:val="0010070F"/>
    <w:rsid w:val="0011072C"/>
    <w:rsid w:val="00112A73"/>
    <w:rsid w:val="0014399F"/>
    <w:rsid w:val="0015112E"/>
    <w:rsid w:val="001552E7"/>
    <w:rsid w:val="001566B4"/>
    <w:rsid w:val="00175B38"/>
    <w:rsid w:val="001C279E"/>
    <w:rsid w:val="001D459E"/>
    <w:rsid w:val="00235E7C"/>
    <w:rsid w:val="0027011C"/>
    <w:rsid w:val="002735EA"/>
    <w:rsid w:val="00273E72"/>
    <w:rsid w:val="00274200"/>
    <w:rsid w:val="00275740"/>
    <w:rsid w:val="002A0269"/>
    <w:rsid w:val="00301F44"/>
    <w:rsid w:val="00303684"/>
    <w:rsid w:val="003143F5"/>
    <w:rsid w:val="00314854"/>
    <w:rsid w:val="00353A5B"/>
    <w:rsid w:val="003A29E1"/>
    <w:rsid w:val="003C51CD"/>
    <w:rsid w:val="004247A2"/>
    <w:rsid w:val="004449C3"/>
    <w:rsid w:val="004708CE"/>
    <w:rsid w:val="004973D5"/>
    <w:rsid w:val="004A17EF"/>
    <w:rsid w:val="004B2795"/>
    <w:rsid w:val="004B7F95"/>
    <w:rsid w:val="004C13DD"/>
    <w:rsid w:val="004E3441"/>
    <w:rsid w:val="004E5CD5"/>
    <w:rsid w:val="004F508D"/>
    <w:rsid w:val="005A5366"/>
    <w:rsid w:val="005F7CFC"/>
    <w:rsid w:val="00623896"/>
    <w:rsid w:val="00637E73"/>
    <w:rsid w:val="00655920"/>
    <w:rsid w:val="00665226"/>
    <w:rsid w:val="006865E9"/>
    <w:rsid w:val="00691F3E"/>
    <w:rsid w:val="00694BFB"/>
    <w:rsid w:val="006A106B"/>
    <w:rsid w:val="006A15B5"/>
    <w:rsid w:val="006A6665"/>
    <w:rsid w:val="006C523D"/>
    <w:rsid w:val="006D4036"/>
    <w:rsid w:val="006E7EC2"/>
    <w:rsid w:val="007E02CF"/>
    <w:rsid w:val="007F1CF5"/>
    <w:rsid w:val="00821404"/>
    <w:rsid w:val="00827DAD"/>
    <w:rsid w:val="00834EDE"/>
    <w:rsid w:val="00871641"/>
    <w:rsid w:val="008736AA"/>
    <w:rsid w:val="008752AF"/>
    <w:rsid w:val="008D275D"/>
    <w:rsid w:val="008E6473"/>
    <w:rsid w:val="008F4D9B"/>
    <w:rsid w:val="00980327"/>
    <w:rsid w:val="0099673D"/>
    <w:rsid w:val="009F1067"/>
    <w:rsid w:val="00A15A7C"/>
    <w:rsid w:val="00A200F4"/>
    <w:rsid w:val="00A30B67"/>
    <w:rsid w:val="00A31E01"/>
    <w:rsid w:val="00A527AD"/>
    <w:rsid w:val="00A718CF"/>
    <w:rsid w:val="00A72E7C"/>
    <w:rsid w:val="00A977BF"/>
    <w:rsid w:val="00AC3B58"/>
    <w:rsid w:val="00AE48A0"/>
    <w:rsid w:val="00AE61BE"/>
    <w:rsid w:val="00B16F25"/>
    <w:rsid w:val="00B24422"/>
    <w:rsid w:val="00B80C20"/>
    <w:rsid w:val="00B837E9"/>
    <w:rsid w:val="00B844FE"/>
    <w:rsid w:val="00BC562B"/>
    <w:rsid w:val="00C142BA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CF6436"/>
    <w:rsid w:val="00D579FC"/>
    <w:rsid w:val="00DB0BFA"/>
    <w:rsid w:val="00DE526B"/>
    <w:rsid w:val="00DF199D"/>
    <w:rsid w:val="00E01542"/>
    <w:rsid w:val="00E3278A"/>
    <w:rsid w:val="00E365F1"/>
    <w:rsid w:val="00E62F48"/>
    <w:rsid w:val="00E831B3"/>
    <w:rsid w:val="00EB203E"/>
    <w:rsid w:val="00EE70CB"/>
    <w:rsid w:val="00F23775"/>
    <w:rsid w:val="00F310FA"/>
    <w:rsid w:val="00F32E1E"/>
    <w:rsid w:val="00F41CA2"/>
    <w:rsid w:val="00F443C0"/>
    <w:rsid w:val="00F62EFB"/>
    <w:rsid w:val="00F939A4"/>
    <w:rsid w:val="00FA7B09"/>
    <w:rsid w:val="00FE067E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0BE85"/>
  <w15:chartTrackingRefBased/>
  <w15:docId w15:val="{DD31B27C-274F-4F7F-A84F-2D7C5587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link w:val="SectionBodyChar"/>
    <w:qFormat/>
    <w:rsid w:val="004B7F95"/>
  </w:style>
  <w:style w:type="paragraph" w:customStyle="1" w:styleId="SectionHeading">
    <w:name w:val="Section Heading"/>
    <w:basedOn w:val="SectionHeadingOld"/>
    <w:link w:val="SectionHeadingChar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A666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A666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A6665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A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25E4FF5F04C84BFD7DF52B9DE6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D92CB-3A71-477F-AA73-C90FBAB67202}"/>
      </w:docPartPr>
      <w:docPartBody>
        <w:p w:rsidR="00EA6CBA" w:rsidRDefault="00EA6CBA">
          <w:pPr>
            <w:pStyle w:val="4C125E4FF5F04C84BFD7DF52B9DE6AE2"/>
          </w:pPr>
          <w:r w:rsidRPr="00B844FE">
            <w:t>[Type here]</w:t>
          </w:r>
        </w:p>
      </w:docPartBody>
    </w:docPart>
    <w:docPart>
      <w:docPartPr>
        <w:name w:val="44F33B211C364159BAA3EC58649B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ADEF-C6C2-4C8B-A077-E7B4272E7533}"/>
      </w:docPartPr>
      <w:docPartBody>
        <w:p w:rsidR="00EA6CBA" w:rsidRDefault="00EA6CBA">
          <w:pPr>
            <w:pStyle w:val="44F33B211C364159BAA3EC58649BE9DB"/>
          </w:pPr>
          <w:r w:rsidRPr="00B844FE">
            <w:t>Prefix Text</w:t>
          </w:r>
        </w:p>
      </w:docPartBody>
    </w:docPart>
    <w:docPart>
      <w:docPartPr>
        <w:name w:val="2756795DCF6945C4BB223824D4809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52BD-A3EE-45E2-A9AA-D27E91F4B3F6}"/>
      </w:docPartPr>
      <w:docPartBody>
        <w:p w:rsidR="00EA6CBA" w:rsidRDefault="00EA6CBA">
          <w:pPr>
            <w:pStyle w:val="2756795DCF6945C4BB223824D48096AB"/>
          </w:pPr>
          <w:r w:rsidRPr="00B844FE">
            <w:t>[Type here]</w:t>
          </w:r>
        </w:p>
      </w:docPartBody>
    </w:docPart>
    <w:docPart>
      <w:docPartPr>
        <w:name w:val="79D86F5031EC4B9FABBA7E52031A8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E256-26ED-4325-9F75-1A23764F42AB}"/>
      </w:docPartPr>
      <w:docPartBody>
        <w:p w:rsidR="00EA6CBA" w:rsidRDefault="00EA6CBA">
          <w:pPr>
            <w:pStyle w:val="79D86F5031EC4B9FABBA7E52031A8F15"/>
          </w:pPr>
          <w:r w:rsidRPr="00B844FE">
            <w:t>Number</w:t>
          </w:r>
        </w:p>
      </w:docPartBody>
    </w:docPart>
    <w:docPart>
      <w:docPartPr>
        <w:name w:val="E3C1C022131443CC9465C87010FE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CE8D-3CFF-4743-8571-D2B9EB965357}"/>
      </w:docPartPr>
      <w:docPartBody>
        <w:p w:rsidR="00EA6CBA" w:rsidRDefault="00EA6CBA">
          <w:pPr>
            <w:pStyle w:val="E3C1C022131443CC9465C87010FE4AEA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6C337E8C4BDE430A9A9AA9008C3BE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6E768-0637-4D1C-884F-A23D85EF5704}"/>
      </w:docPartPr>
      <w:docPartBody>
        <w:p w:rsidR="00EA6CBA" w:rsidRDefault="00EA6CBA">
          <w:pPr>
            <w:pStyle w:val="6C337E8C4BDE430A9A9AA9008C3BEDDA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BA"/>
    <w:rsid w:val="00A30B67"/>
    <w:rsid w:val="00C142BA"/>
    <w:rsid w:val="00E3278A"/>
    <w:rsid w:val="00EA6CBA"/>
    <w:rsid w:val="00F310FA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125E4FF5F04C84BFD7DF52B9DE6AE2">
    <w:name w:val="4C125E4FF5F04C84BFD7DF52B9DE6AE2"/>
  </w:style>
  <w:style w:type="paragraph" w:customStyle="1" w:styleId="44F33B211C364159BAA3EC58649BE9DB">
    <w:name w:val="44F33B211C364159BAA3EC58649BE9DB"/>
  </w:style>
  <w:style w:type="paragraph" w:customStyle="1" w:styleId="2756795DCF6945C4BB223824D48096AB">
    <w:name w:val="2756795DCF6945C4BB223824D48096AB"/>
  </w:style>
  <w:style w:type="paragraph" w:customStyle="1" w:styleId="79D86F5031EC4B9FABBA7E52031A8F15">
    <w:name w:val="79D86F5031EC4B9FABBA7E52031A8F15"/>
  </w:style>
  <w:style w:type="character" w:styleId="PlaceholderText">
    <w:name w:val="Placeholder Text"/>
    <w:basedOn w:val="DefaultParagraphFont"/>
    <w:uiPriority w:val="99"/>
    <w:semiHidden/>
    <w:rsid w:val="00EA6CBA"/>
    <w:rPr>
      <w:color w:val="808080"/>
    </w:rPr>
  </w:style>
  <w:style w:type="paragraph" w:customStyle="1" w:styleId="E3C1C022131443CC9465C87010FE4AEA">
    <w:name w:val="E3C1C022131443CC9465C87010FE4AEA"/>
  </w:style>
  <w:style w:type="paragraph" w:customStyle="1" w:styleId="6C337E8C4BDE430A9A9AA9008C3BEDDA">
    <w:name w:val="6C337E8C4BDE430A9A9AA9008C3BE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1</TotalTime>
  <Pages>3</Pages>
  <Words>161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Shane Thomas</cp:lastModifiedBy>
  <cp:revision>2</cp:revision>
  <cp:lastPrinted>2025-03-27T23:29:00Z</cp:lastPrinted>
  <dcterms:created xsi:type="dcterms:W3CDTF">2025-03-27T23:29:00Z</dcterms:created>
  <dcterms:modified xsi:type="dcterms:W3CDTF">2025-03-27T23:29:00Z</dcterms:modified>
</cp:coreProperties>
</file>