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D9F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42B647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FBB238B" w14:textId="77777777" w:rsidR="00CD36CF" w:rsidRDefault="00A76C42" w:rsidP="00CC1F3B">
      <w:pPr>
        <w:pStyle w:val="TitlePageBillPrefix"/>
      </w:pPr>
      <w:sdt>
        <w:sdtPr>
          <w:tag w:val="IntroDate"/>
          <w:id w:val="-1236936958"/>
          <w:placeholder>
            <w:docPart w:val="47E56A3A915549719A090B19ECF75482"/>
          </w:placeholder>
          <w:text/>
        </w:sdtPr>
        <w:sdtEndPr/>
        <w:sdtContent>
          <w:r w:rsidR="00AE48A0">
            <w:t>Introduced</w:t>
          </w:r>
        </w:sdtContent>
      </w:sdt>
    </w:p>
    <w:p w14:paraId="394F694F" w14:textId="423AC54B" w:rsidR="00CD36CF" w:rsidRDefault="00A76C4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57FBD0B49FA4A9AB1D679B6DC70703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971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B69092AF81E4C4D94A4AA4C54714092"/>
          </w:placeholder>
          <w:text/>
        </w:sdtPr>
        <w:sdtEndPr/>
        <w:sdtContent>
          <w:r w:rsidR="001A5EA9">
            <w:t>636</w:t>
          </w:r>
        </w:sdtContent>
      </w:sdt>
    </w:p>
    <w:p w14:paraId="3687BF10" w14:textId="73C3CD6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966CD74602D49D2B5A66E2B95729F5E"/>
          </w:placeholder>
          <w:text w:multiLine="1"/>
        </w:sdtPr>
        <w:sdtEndPr/>
        <w:sdtContent>
          <w:r w:rsidR="0089716A">
            <w:t>Senator Garcia</w:t>
          </w:r>
        </w:sdtContent>
      </w:sdt>
    </w:p>
    <w:p w14:paraId="10B9879B" w14:textId="110866F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E6A1335FE6941C1B52BF6FDED177729"/>
          </w:placeholder>
          <w:text w:multiLine="1"/>
        </w:sdtPr>
        <w:sdtEndPr/>
        <w:sdtContent>
          <w:r w:rsidR="001A5EA9" w:rsidRPr="001A5EA9">
            <w:t>Introduced February 28, 2025; referred</w:t>
          </w:r>
          <w:r w:rsidR="001A5EA9" w:rsidRPr="001A5EA9">
            <w:br/>
            <w:t xml:space="preserve">to the Committee on </w:t>
          </w:r>
        </w:sdtContent>
      </w:sdt>
      <w:r w:rsidR="00A76C42">
        <w:t>the Workforce; and then to the Committee on the Judiciary</w:t>
      </w:r>
      <w:r>
        <w:t>]</w:t>
      </w:r>
    </w:p>
    <w:p w14:paraId="38940107" w14:textId="607B17A6" w:rsidR="00303684" w:rsidRDefault="0000526A" w:rsidP="00CC1F3B">
      <w:pPr>
        <w:pStyle w:val="TitleSection"/>
      </w:pPr>
      <w:r>
        <w:lastRenderedPageBreak/>
        <w:t>A BILL</w:t>
      </w:r>
      <w:r w:rsidR="0089716A">
        <w:t xml:space="preserve"> </w:t>
      </w:r>
      <w:r w:rsidR="0089716A" w:rsidRPr="00BA17D6">
        <w:rPr>
          <w:color w:val="auto"/>
        </w:rPr>
        <w:t>to repeal §21-5G-1, §21-5G-2, §21-5G-3, §21-5G-4, §21-5G-5, §21-5G-6, and §21-5G-7 of the Code of West Virginia, 1931, as amended, relating to worker affiliation with a labor organization</w:t>
      </w:r>
      <w:r w:rsidR="0089716A">
        <w:rPr>
          <w:color w:val="auto"/>
        </w:rPr>
        <w:t>.</w:t>
      </w:r>
    </w:p>
    <w:p w14:paraId="20F83A7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DE7C7A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2F6C35" w14:textId="77777777" w:rsidR="0089716A" w:rsidRPr="00BA17D6" w:rsidRDefault="0089716A" w:rsidP="0089716A">
      <w:pPr>
        <w:pStyle w:val="SectionHeading"/>
        <w:rPr>
          <w:color w:val="auto"/>
        </w:rPr>
        <w:sectPr w:rsidR="0089716A" w:rsidRPr="00BA17D6" w:rsidSect="008971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A17D6">
        <w:rPr>
          <w:color w:val="auto"/>
        </w:rPr>
        <w:t>§1. Repeal of article creating West Virginia Workplace Freedom Act.</w:t>
      </w:r>
    </w:p>
    <w:p w14:paraId="6FE395D4" w14:textId="7656FC86" w:rsidR="008736AA" w:rsidRDefault="0089716A" w:rsidP="0089716A">
      <w:pPr>
        <w:pStyle w:val="SectionBody"/>
      </w:pPr>
      <w:r w:rsidRPr="00BA17D6">
        <w:rPr>
          <w:color w:val="auto"/>
        </w:rPr>
        <w:t>That §21-5G-1, §21-5G-2, §21-5G-3, §21-5G-4, §21-5G-5, §21-5G-6, and §21-5G-7 of the Code of West Virginia, 1931, as amended, are repealed.</w:t>
      </w:r>
    </w:p>
    <w:p w14:paraId="08F7D48A" w14:textId="77777777" w:rsidR="00C33014" w:rsidRDefault="00C33014" w:rsidP="00CC1F3B">
      <w:pPr>
        <w:pStyle w:val="Note"/>
      </w:pPr>
    </w:p>
    <w:p w14:paraId="26A1629D" w14:textId="7B2A0715" w:rsidR="006865E9" w:rsidRDefault="00CF1DCA" w:rsidP="00CC1F3B">
      <w:pPr>
        <w:pStyle w:val="Note"/>
      </w:pPr>
      <w:r>
        <w:t xml:space="preserve">NOTE: </w:t>
      </w:r>
      <w:r w:rsidR="0089716A">
        <w:t xml:space="preserve">The purpose of this bill is to </w:t>
      </w:r>
      <w:r w:rsidR="0089716A" w:rsidRPr="00BA17D6">
        <w:rPr>
          <w:color w:val="auto"/>
        </w:rPr>
        <w:t xml:space="preserve">repeal the "right-to-work" legislation </w:t>
      </w:r>
      <w:r w:rsidR="0089716A">
        <w:rPr>
          <w:color w:val="auto"/>
        </w:rPr>
        <w:t>of</w:t>
      </w:r>
      <w:r w:rsidR="0089716A" w:rsidRPr="00BA17D6">
        <w:rPr>
          <w:color w:val="auto"/>
        </w:rPr>
        <w:t xml:space="preserve"> 2016</w:t>
      </w:r>
      <w:r w:rsidR="0089716A">
        <w:rPr>
          <w:color w:val="auto"/>
        </w:rPr>
        <w:t>.</w:t>
      </w:r>
    </w:p>
    <w:p w14:paraId="1850E88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A247" w14:textId="77777777" w:rsidR="0089716A" w:rsidRPr="00B844FE" w:rsidRDefault="0089716A" w:rsidP="00B844FE">
      <w:r>
        <w:separator/>
      </w:r>
    </w:p>
  </w:endnote>
  <w:endnote w:type="continuationSeparator" w:id="0">
    <w:p w14:paraId="139D9ED6" w14:textId="77777777" w:rsidR="0089716A" w:rsidRPr="00B844FE" w:rsidRDefault="008971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F330F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2AA1AD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DF64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8F89" w14:textId="77777777" w:rsidR="0089716A" w:rsidRPr="00B844FE" w:rsidRDefault="0089716A" w:rsidP="00B844FE">
      <w:r>
        <w:separator/>
      </w:r>
    </w:p>
  </w:footnote>
  <w:footnote w:type="continuationSeparator" w:id="0">
    <w:p w14:paraId="0373222C" w14:textId="77777777" w:rsidR="0089716A" w:rsidRPr="00B844FE" w:rsidRDefault="008971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A235" w14:textId="77777777" w:rsidR="002A0269" w:rsidRPr="00B844FE" w:rsidRDefault="00A76C42">
    <w:pPr>
      <w:pStyle w:val="Header"/>
    </w:pPr>
    <w:sdt>
      <w:sdtPr>
        <w:id w:val="-684364211"/>
        <w:placeholder>
          <w:docPart w:val="357FBD0B49FA4A9AB1D679B6DC7070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57FBD0B49FA4A9AB1D679B6DC7070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DF03" w14:textId="4D7ABAE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89716A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A5EA9">
      <w:rPr>
        <w:sz w:val="22"/>
        <w:szCs w:val="22"/>
      </w:rPr>
      <w:t>636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9716A">
          <w:rPr>
            <w:sz w:val="22"/>
            <w:szCs w:val="22"/>
          </w:rPr>
          <w:t>2025R3555</w:t>
        </w:r>
      </w:sdtContent>
    </w:sdt>
  </w:p>
  <w:p w14:paraId="7F184FC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747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6A"/>
    <w:rsid w:val="0000526A"/>
    <w:rsid w:val="000573A9"/>
    <w:rsid w:val="00085D22"/>
    <w:rsid w:val="00093AB0"/>
    <w:rsid w:val="000B6914"/>
    <w:rsid w:val="000C5C77"/>
    <w:rsid w:val="000E3912"/>
    <w:rsid w:val="0010070F"/>
    <w:rsid w:val="0015112E"/>
    <w:rsid w:val="001552E7"/>
    <w:rsid w:val="001566B4"/>
    <w:rsid w:val="001A5EA9"/>
    <w:rsid w:val="001A66B7"/>
    <w:rsid w:val="001C279E"/>
    <w:rsid w:val="001D459E"/>
    <w:rsid w:val="002016CD"/>
    <w:rsid w:val="00211F02"/>
    <w:rsid w:val="00213C1F"/>
    <w:rsid w:val="0022348D"/>
    <w:rsid w:val="0027011C"/>
    <w:rsid w:val="00274200"/>
    <w:rsid w:val="00275740"/>
    <w:rsid w:val="002A0269"/>
    <w:rsid w:val="002C48C6"/>
    <w:rsid w:val="00303684"/>
    <w:rsid w:val="003143F5"/>
    <w:rsid w:val="00314854"/>
    <w:rsid w:val="003700F5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1623"/>
    <w:rsid w:val="005C0F7A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70D6"/>
    <w:rsid w:val="007A5259"/>
    <w:rsid w:val="007A7081"/>
    <w:rsid w:val="007F1CF5"/>
    <w:rsid w:val="00834EDE"/>
    <w:rsid w:val="008736AA"/>
    <w:rsid w:val="0089716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76C42"/>
    <w:rsid w:val="00AA069B"/>
    <w:rsid w:val="00AE48A0"/>
    <w:rsid w:val="00AE61BE"/>
    <w:rsid w:val="00B11FE6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1844"/>
    <w:rsid w:val="00F15F1F"/>
    <w:rsid w:val="00F41CA2"/>
    <w:rsid w:val="00F443C0"/>
    <w:rsid w:val="00F62EFB"/>
    <w:rsid w:val="00F939A4"/>
    <w:rsid w:val="00FA7B09"/>
    <w:rsid w:val="00FD3CD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E61F5"/>
  <w15:chartTrackingRefBased/>
  <w15:docId w15:val="{3D08B4C1-AE8D-4F5F-A12E-F36C9C21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E56A3A915549719A090B19ECF7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74C15-EB23-4716-987D-114CA0AF5C2E}"/>
      </w:docPartPr>
      <w:docPartBody>
        <w:p w:rsidR="005513CE" w:rsidRDefault="005513CE">
          <w:pPr>
            <w:pStyle w:val="47E56A3A915549719A090B19ECF75482"/>
          </w:pPr>
          <w:r w:rsidRPr="00B844FE">
            <w:t>Prefix Text</w:t>
          </w:r>
        </w:p>
      </w:docPartBody>
    </w:docPart>
    <w:docPart>
      <w:docPartPr>
        <w:name w:val="357FBD0B49FA4A9AB1D679B6DC707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EB936-9DEE-49E0-98C7-191A2AD9CEE2}"/>
      </w:docPartPr>
      <w:docPartBody>
        <w:p w:rsidR="005513CE" w:rsidRDefault="005513CE">
          <w:pPr>
            <w:pStyle w:val="357FBD0B49FA4A9AB1D679B6DC70703F"/>
          </w:pPr>
          <w:r w:rsidRPr="00B844FE">
            <w:t>[Type here]</w:t>
          </w:r>
        </w:p>
      </w:docPartBody>
    </w:docPart>
    <w:docPart>
      <w:docPartPr>
        <w:name w:val="EB69092AF81E4C4D94A4AA4C5471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3AF9B-944D-437E-858C-4DD7F4591D2A}"/>
      </w:docPartPr>
      <w:docPartBody>
        <w:p w:rsidR="005513CE" w:rsidRDefault="005513CE">
          <w:pPr>
            <w:pStyle w:val="EB69092AF81E4C4D94A4AA4C54714092"/>
          </w:pPr>
          <w:r w:rsidRPr="00B844FE">
            <w:t>Number</w:t>
          </w:r>
        </w:p>
      </w:docPartBody>
    </w:docPart>
    <w:docPart>
      <w:docPartPr>
        <w:name w:val="8966CD74602D49D2B5A66E2B95729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D50D6-BFCC-4B88-9E55-786693D48C7D}"/>
      </w:docPartPr>
      <w:docPartBody>
        <w:p w:rsidR="005513CE" w:rsidRDefault="005513CE">
          <w:pPr>
            <w:pStyle w:val="8966CD74602D49D2B5A66E2B95729F5E"/>
          </w:pPr>
          <w:r w:rsidRPr="00B844FE">
            <w:t>Enter Sponsors Here</w:t>
          </w:r>
        </w:p>
      </w:docPartBody>
    </w:docPart>
    <w:docPart>
      <w:docPartPr>
        <w:name w:val="8E6A1335FE6941C1B52BF6FDED177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6FD6-D6F5-4DF0-8DDA-26332F799418}"/>
      </w:docPartPr>
      <w:docPartBody>
        <w:p w:rsidR="005513CE" w:rsidRDefault="005513CE">
          <w:pPr>
            <w:pStyle w:val="8E6A1335FE6941C1B52BF6FDED17772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CE"/>
    <w:rsid w:val="00213C1F"/>
    <w:rsid w:val="003700F5"/>
    <w:rsid w:val="005513CE"/>
    <w:rsid w:val="005C0F7A"/>
    <w:rsid w:val="00F11844"/>
    <w:rsid w:val="00F1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E56A3A915549719A090B19ECF75482">
    <w:name w:val="47E56A3A915549719A090B19ECF75482"/>
  </w:style>
  <w:style w:type="paragraph" w:customStyle="1" w:styleId="357FBD0B49FA4A9AB1D679B6DC70703F">
    <w:name w:val="357FBD0B49FA4A9AB1D679B6DC70703F"/>
  </w:style>
  <w:style w:type="paragraph" w:customStyle="1" w:styleId="EB69092AF81E4C4D94A4AA4C54714092">
    <w:name w:val="EB69092AF81E4C4D94A4AA4C54714092"/>
  </w:style>
  <w:style w:type="paragraph" w:customStyle="1" w:styleId="8966CD74602D49D2B5A66E2B95729F5E">
    <w:name w:val="8966CD74602D49D2B5A66E2B95729F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6A1335FE6941C1B52BF6FDED177729">
    <w:name w:val="8E6A1335FE6941C1B52BF6FDED177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135</Words>
  <Characters>780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2025-02-26T20:37:00Z</dcterms:created>
  <dcterms:modified xsi:type="dcterms:W3CDTF">2025-02-27T18:33:00Z</dcterms:modified>
</cp:coreProperties>
</file>