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3F1E" w14:textId="4203366E" w:rsidR="00FE067E" w:rsidRPr="0095610F" w:rsidRDefault="00C631DD"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104BFFDE" wp14:editId="5BC63DEA">
                <wp:simplePos x="0" y="0"/>
                <wp:positionH relativeFrom="column">
                  <wp:posOffset>6007100</wp:posOffset>
                </wp:positionH>
                <wp:positionV relativeFrom="paragraph">
                  <wp:posOffset>2260600</wp:posOffset>
                </wp:positionV>
                <wp:extent cx="635000" cy="476250"/>
                <wp:effectExtent l="0" t="0" r="12700" b="19050"/>
                <wp:wrapNone/>
                <wp:docPr id="172140040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169740" w14:textId="210E4571" w:rsidR="00C631DD" w:rsidRPr="00C631DD" w:rsidRDefault="00C631DD" w:rsidP="00C631DD">
                            <w:pPr>
                              <w:spacing w:line="240" w:lineRule="auto"/>
                              <w:jc w:val="center"/>
                              <w:rPr>
                                <w:rFonts w:cs="Arial"/>
                                <w:b/>
                              </w:rPr>
                            </w:pPr>
                            <w:r w:rsidRPr="00C631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BFFD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1F169740" w14:textId="210E4571" w:rsidR="00C631DD" w:rsidRPr="00C631DD" w:rsidRDefault="00C631DD" w:rsidP="00C631DD">
                      <w:pPr>
                        <w:spacing w:line="240" w:lineRule="auto"/>
                        <w:jc w:val="center"/>
                        <w:rPr>
                          <w:rFonts w:cs="Arial"/>
                          <w:b/>
                        </w:rPr>
                      </w:pPr>
                      <w:r w:rsidRPr="00C631DD">
                        <w:rPr>
                          <w:rFonts w:cs="Arial"/>
                          <w:b/>
                        </w:rPr>
                        <w:t>FISCAL NOTE</w:t>
                      </w:r>
                    </w:p>
                  </w:txbxContent>
                </v:textbox>
              </v:shape>
            </w:pict>
          </mc:Fallback>
        </mc:AlternateContent>
      </w:r>
      <w:r w:rsidR="003C6034" w:rsidRPr="0095610F">
        <w:rPr>
          <w:caps w:val="0"/>
          <w:color w:val="auto"/>
        </w:rPr>
        <w:t>WEST VIRGINIA LEGISLATURE</w:t>
      </w:r>
    </w:p>
    <w:p w14:paraId="719B4853" w14:textId="4CF10F69" w:rsidR="00CD36CF" w:rsidRPr="0095610F" w:rsidRDefault="00CD36CF" w:rsidP="00CC1F3B">
      <w:pPr>
        <w:pStyle w:val="TitlePageSession"/>
        <w:rPr>
          <w:color w:val="auto"/>
        </w:rPr>
      </w:pPr>
      <w:r w:rsidRPr="0095610F">
        <w:rPr>
          <w:color w:val="auto"/>
        </w:rPr>
        <w:t>20</w:t>
      </w:r>
      <w:r w:rsidR="00EC5E63" w:rsidRPr="0095610F">
        <w:rPr>
          <w:color w:val="auto"/>
        </w:rPr>
        <w:t>2</w:t>
      </w:r>
      <w:r w:rsidR="0095330B" w:rsidRPr="0095610F">
        <w:rPr>
          <w:color w:val="auto"/>
        </w:rPr>
        <w:t>5</w:t>
      </w:r>
      <w:r w:rsidRPr="0095610F">
        <w:rPr>
          <w:color w:val="auto"/>
        </w:rPr>
        <w:t xml:space="preserve"> </w:t>
      </w:r>
      <w:r w:rsidR="003C6034" w:rsidRPr="0095610F">
        <w:rPr>
          <w:caps w:val="0"/>
          <w:color w:val="auto"/>
        </w:rPr>
        <w:t>REGULAR SESSION</w:t>
      </w:r>
    </w:p>
    <w:p w14:paraId="6D327D9A" w14:textId="4B13FCE5" w:rsidR="00CD36CF" w:rsidRPr="0095610F" w:rsidRDefault="002A7CE6" w:rsidP="00CC1F3B">
      <w:pPr>
        <w:pStyle w:val="TitlePageBillPrefix"/>
        <w:rPr>
          <w:color w:val="auto"/>
        </w:rPr>
      </w:pPr>
      <w:r w:rsidRPr="0095610F">
        <w:rPr>
          <w:caps/>
          <w:noProof/>
          <w:color w:val="auto"/>
        </w:rPr>
        <mc:AlternateContent>
          <mc:Choice Requires="wps">
            <w:drawing>
              <wp:anchor distT="0" distB="0" distL="114300" distR="114300" simplePos="0" relativeHeight="251659264" behindDoc="0" locked="0" layoutInCell="1" allowOverlap="1" wp14:anchorId="33B9F076" wp14:editId="7DA9BFB2">
                <wp:simplePos x="0" y="0"/>
                <wp:positionH relativeFrom="column">
                  <wp:posOffset>7731999</wp:posOffset>
                </wp:positionH>
                <wp:positionV relativeFrom="paragraph">
                  <wp:posOffset>482121</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21407386" w14:textId="01607CAF" w:rsidR="00F4081A" w:rsidRPr="00F4081A" w:rsidRDefault="00F4081A" w:rsidP="00F4081A">
                            <w:pPr>
                              <w:spacing w:line="240" w:lineRule="auto"/>
                              <w:jc w:val="center"/>
                              <w:rPr>
                                <w:rFonts w:cs="Arial"/>
                                <w:b/>
                              </w:rPr>
                            </w:pPr>
                            <w:r w:rsidRPr="00F408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9F076" id="_x0000_t202" coordsize="21600,21600" o:spt="202" path="m,l,21600r21600,l21600,xe">
                <v:stroke joinstyle="miter"/>
                <v:path gradientshapeok="t" o:connecttype="rect"/>
              </v:shapetype>
              <v:shape id="Fiscal" o:spid="_x0000_s1026" type="#_x0000_t202" style="position:absolute;left:0;text-align:left;margin-left:608.8pt;margin-top:37.9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" filled="f" strokeweight=".5pt">
                <v:textbox inset="0,5pt,0,0">
                  <w:txbxContent>
                    <w:p w14:paraId="21407386" w14:textId="01607CAF" w:rsidR="00F4081A" w:rsidRPr="00F4081A" w:rsidRDefault="00F4081A" w:rsidP="00F4081A">
                      <w:pPr>
                        <w:spacing w:line="240" w:lineRule="auto"/>
                        <w:jc w:val="center"/>
                        <w:rPr>
                          <w:rFonts w:cs="Arial"/>
                          <w:b/>
                        </w:rPr>
                      </w:pPr>
                      <w:r w:rsidRPr="00F4081A">
                        <w:rPr>
                          <w:rFonts w:cs="Arial"/>
                          <w:b/>
                        </w:rPr>
                        <w:t>FISCAL NOTE</w:t>
                      </w:r>
                    </w:p>
                  </w:txbxContent>
                </v:textbox>
              </v:shape>
            </w:pict>
          </mc:Fallback>
        </mc:AlternateContent>
      </w:r>
      <w:sdt>
        <w:sdtPr>
          <w:rPr>
            <w:color w:val="auto"/>
          </w:rPr>
          <w:tag w:val="IntroDate"/>
          <w:id w:val="-1236936958"/>
          <w:placeholder>
            <w:docPart w:val="285914FE55B34A0EBD55B45C8CD9C115"/>
          </w:placeholder>
          <w:text/>
        </w:sdtPr>
        <w:sdtEndPr/>
        <w:sdtContent>
          <w:r w:rsidR="00AE48A0" w:rsidRPr="0095610F">
            <w:rPr>
              <w:color w:val="auto"/>
            </w:rPr>
            <w:t>Introduced</w:t>
          </w:r>
        </w:sdtContent>
      </w:sdt>
    </w:p>
    <w:p w14:paraId="45097B0D" w14:textId="19789793" w:rsidR="00CD36CF" w:rsidRPr="0095610F" w:rsidRDefault="00B14D3D" w:rsidP="00CC1F3B">
      <w:pPr>
        <w:pStyle w:val="BillNumber"/>
        <w:rPr>
          <w:color w:val="auto"/>
        </w:rPr>
      </w:pPr>
      <w:sdt>
        <w:sdtPr>
          <w:rPr>
            <w:color w:val="auto"/>
          </w:rPr>
          <w:tag w:val="Chamber"/>
          <w:id w:val="893011969"/>
          <w:lock w:val="sdtLocked"/>
          <w:placeholder>
            <w:docPart w:val="BC4F22E54B4F4FCA94E4940A9CE112B1"/>
          </w:placeholder>
          <w:dropDownList>
            <w:listItem w:displayText="House" w:value="House"/>
            <w:listItem w:displayText="Senate" w:value="Senate"/>
          </w:dropDownList>
        </w:sdtPr>
        <w:sdtEndPr/>
        <w:sdtContent>
          <w:r w:rsidR="00AA6767" w:rsidRPr="0095610F">
            <w:rPr>
              <w:color w:val="auto"/>
            </w:rPr>
            <w:t>Senate</w:t>
          </w:r>
        </w:sdtContent>
      </w:sdt>
      <w:r w:rsidR="00303684" w:rsidRPr="0095610F">
        <w:rPr>
          <w:color w:val="auto"/>
        </w:rPr>
        <w:t xml:space="preserve"> </w:t>
      </w:r>
      <w:r w:rsidR="00CD36CF" w:rsidRPr="0095610F">
        <w:rPr>
          <w:color w:val="auto"/>
        </w:rPr>
        <w:t xml:space="preserve">Bill </w:t>
      </w:r>
      <w:sdt>
        <w:sdtPr>
          <w:rPr>
            <w:color w:val="auto"/>
          </w:rPr>
          <w:tag w:val="BNum"/>
          <w:id w:val="1645317809"/>
          <w:lock w:val="sdtLocked"/>
          <w:placeholder>
            <w:docPart w:val="CE669D2A6E7A41F09A0CBF22403016AC"/>
          </w:placeholder>
          <w:text/>
        </w:sdtPr>
        <w:sdtEndPr/>
        <w:sdtContent>
          <w:r w:rsidR="00AF5457">
            <w:rPr>
              <w:color w:val="auto"/>
            </w:rPr>
            <w:t>752</w:t>
          </w:r>
        </w:sdtContent>
      </w:sdt>
    </w:p>
    <w:p w14:paraId="17C2702D" w14:textId="2286EAB6" w:rsidR="00CD36CF" w:rsidRPr="0095610F" w:rsidRDefault="00CD36CF" w:rsidP="00CC1F3B">
      <w:pPr>
        <w:pStyle w:val="Sponsors"/>
        <w:rPr>
          <w:color w:val="auto"/>
        </w:rPr>
      </w:pPr>
      <w:r w:rsidRPr="0095610F">
        <w:rPr>
          <w:color w:val="auto"/>
        </w:rPr>
        <w:t xml:space="preserve">By </w:t>
      </w:r>
      <w:sdt>
        <w:sdtPr>
          <w:rPr>
            <w:color w:val="auto"/>
          </w:rPr>
          <w:tag w:val="Sponsors"/>
          <w:id w:val="1589585889"/>
          <w:placeholder>
            <w:docPart w:val="5978203A3D974184BDDA51C73DFEA11D"/>
          </w:placeholder>
          <w:text w:multiLine="1"/>
        </w:sdtPr>
        <w:sdtEndPr/>
        <w:sdtContent>
          <w:r w:rsidR="00AA6767" w:rsidRPr="0095610F">
            <w:rPr>
              <w:color w:val="auto"/>
            </w:rPr>
            <w:t>Senator Maynard</w:t>
          </w:r>
        </w:sdtContent>
      </w:sdt>
    </w:p>
    <w:p w14:paraId="195628A5" w14:textId="7D7FAA6D" w:rsidR="00E831B3" w:rsidRPr="0095610F" w:rsidRDefault="00CD36CF" w:rsidP="00CC1F3B">
      <w:pPr>
        <w:pStyle w:val="References"/>
        <w:rPr>
          <w:color w:val="auto"/>
        </w:rPr>
      </w:pPr>
      <w:r w:rsidRPr="0095610F">
        <w:rPr>
          <w:color w:val="auto"/>
        </w:rPr>
        <w:t>[</w:t>
      </w:r>
      <w:sdt>
        <w:sdtPr>
          <w:rPr>
            <w:rFonts w:cs="Times New Roman"/>
            <w:color w:val="auto"/>
          </w:rPr>
          <w:tag w:val="References"/>
          <w:id w:val="-1043047873"/>
          <w:placeholder>
            <w:docPart w:val="1796E7C2301144E1A3852D74055CF000"/>
          </w:placeholder>
          <w:text w:multiLine="1"/>
        </w:sdtPr>
        <w:sdtEndPr/>
        <w:sdtContent>
          <w:r w:rsidR="00127522" w:rsidRPr="0095610F">
            <w:rPr>
              <w:rFonts w:cs="Times New Roman"/>
              <w:color w:val="auto"/>
            </w:rPr>
            <w:t>Introduced</w:t>
          </w:r>
          <w:r w:rsidR="00AF5457">
            <w:rPr>
              <w:rFonts w:cs="Times New Roman"/>
              <w:color w:val="auto"/>
            </w:rPr>
            <w:t xml:space="preserve"> March 13, 2025</w:t>
          </w:r>
          <w:r w:rsidR="00127522" w:rsidRPr="0095610F">
            <w:rPr>
              <w:rFonts w:cs="Times New Roman"/>
              <w:color w:val="auto"/>
            </w:rPr>
            <w:t>; referred</w:t>
          </w:r>
          <w:r w:rsidR="00127522" w:rsidRPr="0095610F">
            <w:rPr>
              <w:rFonts w:cs="Times New Roman"/>
              <w:color w:val="auto"/>
            </w:rPr>
            <w:br/>
            <w:t>to the Committee on</w:t>
          </w:r>
          <w:r w:rsidR="00C8469D" w:rsidRPr="0095610F">
            <w:rPr>
              <w:rFonts w:cs="Times New Roman"/>
              <w:color w:val="auto"/>
            </w:rPr>
            <w:t xml:space="preserve"> </w:t>
          </w:r>
          <w:r w:rsidR="00B14D3D">
            <w:rPr>
              <w:rFonts w:cs="Times New Roman"/>
              <w:color w:val="auto"/>
            </w:rPr>
            <w:t>Natural Resources; and then to the Committee on Finance</w:t>
          </w:r>
        </w:sdtContent>
      </w:sdt>
      <w:r w:rsidRPr="0095610F">
        <w:rPr>
          <w:color w:val="auto"/>
        </w:rPr>
        <w:t>]</w:t>
      </w:r>
    </w:p>
    <w:p w14:paraId="1962018F" w14:textId="3E644CAC" w:rsidR="00303684" w:rsidRPr="0095610F" w:rsidRDefault="0000526A" w:rsidP="00CC1F3B">
      <w:pPr>
        <w:pStyle w:val="TitleSection"/>
        <w:rPr>
          <w:color w:val="auto"/>
        </w:rPr>
      </w:pPr>
      <w:r w:rsidRPr="0095610F">
        <w:rPr>
          <w:color w:val="auto"/>
        </w:rPr>
        <w:lastRenderedPageBreak/>
        <w:t>A BILL</w:t>
      </w:r>
      <w:r w:rsidR="00AA6767" w:rsidRPr="0095610F">
        <w:rPr>
          <w:color w:val="auto"/>
        </w:rPr>
        <w:t xml:space="preserve"> to amend the Code of West Virginia, 1931, as amended, by adding a new section, designated §20-</w:t>
      </w:r>
      <w:r w:rsidR="00491C56" w:rsidRPr="0095610F">
        <w:rPr>
          <w:color w:val="auto"/>
        </w:rPr>
        <w:t>2</w:t>
      </w:r>
      <w:r w:rsidR="00AA6767" w:rsidRPr="0095610F">
        <w:rPr>
          <w:color w:val="auto"/>
        </w:rPr>
        <w:t>-43</w:t>
      </w:r>
      <w:r w:rsidR="0008214F" w:rsidRPr="0095610F">
        <w:rPr>
          <w:color w:val="auto"/>
        </w:rPr>
        <w:t>,</w:t>
      </w:r>
      <w:r w:rsidR="00AA6767" w:rsidRPr="0095610F">
        <w:rPr>
          <w:color w:val="auto"/>
        </w:rPr>
        <w:t xml:space="preserve"> relating to establishing Class WV resident and Class WVV nonresident wildlife view stamps; and authorizing the </w:t>
      </w:r>
      <w:r w:rsidR="00B303A1">
        <w:rPr>
          <w:color w:val="auto"/>
        </w:rPr>
        <w:t>Division</w:t>
      </w:r>
      <w:r w:rsidR="00AA6767" w:rsidRPr="0095610F">
        <w:rPr>
          <w:color w:val="auto"/>
        </w:rPr>
        <w:t xml:space="preserve"> of Natural Resources to propose legislative rules for the cost of the stamps and the appropriate uses thereof.</w:t>
      </w:r>
    </w:p>
    <w:p w14:paraId="5FE28697" w14:textId="77777777" w:rsidR="00303684" w:rsidRPr="0095610F" w:rsidRDefault="00303684" w:rsidP="00CC1F3B">
      <w:pPr>
        <w:pStyle w:val="EnactingClause"/>
        <w:rPr>
          <w:color w:val="auto"/>
        </w:rPr>
      </w:pPr>
      <w:r w:rsidRPr="0095610F">
        <w:rPr>
          <w:color w:val="auto"/>
        </w:rPr>
        <w:t>Be it enacted by the Legislature of West Virginia:</w:t>
      </w:r>
    </w:p>
    <w:p w14:paraId="10523F2D" w14:textId="77777777" w:rsidR="003C6034" w:rsidRPr="0095610F" w:rsidRDefault="003C6034" w:rsidP="00CC1F3B">
      <w:pPr>
        <w:pStyle w:val="EnactingClause"/>
        <w:rPr>
          <w:color w:val="auto"/>
        </w:rPr>
        <w:sectPr w:rsidR="003C6034" w:rsidRPr="0095610F" w:rsidSect="006275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8368ED" w14:textId="77777777" w:rsidR="00521992" w:rsidRPr="0095610F" w:rsidRDefault="00521992" w:rsidP="00400E85">
      <w:pPr>
        <w:pStyle w:val="ArticleHeading"/>
        <w:rPr>
          <w:color w:val="auto"/>
        </w:rPr>
        <w:sectPr w:rsidR="00521992" w:rsidRPr="0095610F" w:rsidSect="0062756C">
          <w:type w:val="continuous"/>
          <w:pgSz w:w="12240" w:h="15840" w:code="1"/>
          <w:pgMar w:top="1440" w:right="1440" w:bottom="1440" w:left="1440" w:header="720" w:footer="720" w:gutter="0"/>
          <w:lnNumType w:countBy="1" w:restart="newSection"/>
          <w:cols w:space="720"/>
          <w:titlePg/>
          <w:docGrid w:linePitch="360"/>
        </w:sectPr>
      </w:pPr>
      <w:r w:rsidRPr="0095610F">
        <w:rPr>
          <w:color w:val="auto"/>
        </w:rPr>
        <w:t>ARTICLE 2. WILDLIFE RESOURCES.</w:t>
      </w:r>
    </w:p>
    <w:p w14:paraId="1328A3A2" w14:textId="77777777" w:rsidR="00AA6767" w:rsidRPr="0095610F" w:rsidRDefault="00AA6767" w:rsidP="00AA6767">
      <w:pPr>
        <w:pStyle w:val="SectionHeading"/>
        <w:ind w:left="0" w:firstLine="0"/>
        <w:rPr>
          <w:rFonts w:cs="Arial"/>
          <w:color w:val="auto"/>
          <w:u w:val="single"/>
        </w:rPr>
        <w:sectPr w:rsidR="00AA6767" w:rsidRPr="0095610F" w:rsidSect="0062756C">
          <w:type w:val="continuous"/>
          <w:pgSz w:w="12240" w:h="15840" w:code="1"/>
          <w:pgMar w:top="1440" w:right="1440" w:bottom="1440" w:left="1440" w:header="720" w:footer="720" w:gutter="0"/>
          <w:lnNumType w:countBy="1" w:restart="newSection"/>
          <w:cols w:space="720"/>
          <w:titlePg/>
          <w:docGrid w:linePitch="360"/>
        </w:sectPr>
      </w:pPr>
      <w:r w:rsidRPr="0095610F">
        <w:rPr>
          <w:rFonts w:cs="Arial"/>
          <w:color w:val="auto"/>
          <w:u w:val="single"/>
        </w:rPr>
        <w:t>§20-2-43. Class WV resident and Class WVV nonresident wildlife viewing stamp.</w:t>
      </w:r>
    </w:p>
    <w:p w14:paraId="191A42F0" w14:textId="460C5535" w:rsidR="00AA6767" w:rsidRPr="0095610F" w:rsidRDefault="00AA6767" w:rsidP="00AA6767">
      <w:pPr>
        <w:pStyle w:val="SectionBody"/>
        <w:rPr>
          <w:rFonts w:cs="Arial"/>
          <w:color w:val="auto"/>
          <w:u w:val="single"/>
        </w:rPr>
      </w:pPr>
      <w:r w:rsidRPr="0095610F">
        <w:rPr>
          <w:rFonts w:cs="Arial"/>
          <w:color w:val="auto"/>
          <w:u w:val="single"/>
        </w:rPr>
        <w:t>A Class WV stamp is a resident wildlife viewing stamp. A Class WVV stamp is a nonresident wildlife viewing stamp. These stamps entitle</w:t>
      </w:r>
      <w:r w:rsidR="00474EA4" w:rsidRPr="0095610F">
        <w:rPr>
          <w:rFonts w:cs="Arial"/>
          <w:color w:val="auto"/>
          <w:u w:val="single"/>
        </w:rPr>
        <w:t xml:space="preserve"> a </w:t>
      </w:r>
      <w:r w:rsidR="003260AC" w:rsidRPr="0095610F">
        <w:rPr>
          <w:rFonts w:cs="Arial"/>
          <w:color w:val="auto"/>
          <w:u w:val="single"/>
        </w:rPr>
        <w:t>C</w:t>
      </w:r>
      <w:r w:rsidR="00474EA4" w:rsidRPr="0095610F">
        <w:rPr>
          <w:rFonts w:cs="Arial"/>
          <w:color w:val="auto"/>
          <w:u w:val="single"/>
        </w:rPr>
        <w:t>lass Q hunting permit holder</w:t>
      </w:r>
      <w:bookmarkStart w:id="0" w:name="_Hlk67654706"/>
      <w:r w:rsidR="00474EA4" w:rsidRPr="0095610F">
        <w:rPr>
          <w:rFonts w:cs="Arial"/>
          <w:color w:val="auto"/>
          <w:u w:val="single"/>
        </w:rPr>
        <w:t xml:space="preserve"> </w:t>
      </w:r>
      <w:r w:rsidRPr="0095610F">
        <w:rPr>
          <w:rFonts w:cs="Arial"/>
          <w:color w:val="auto"/>
          <w:u w:val="single"/>
        </w:rPr>
        <w:t xml:space="preserve">to view wildlife in all counties of the state, except as prohibited by rules of the director, on state-owned property and roads, including fire roads, select access roads, and roads that normally are gated, </w:t>
      </w:r>
      <w:bookmarkEnd w:id="0"/>
      <w:r w:rsidRPr="0095610F">
        <w:rPr>
          <w:rFonts w:cs="Arial"/>
          <w:color w:val="auto"/>
          <w:u w:val="single"/>
        </w:rPr>
        <w:t xml:space="preserve"> in a regularly licensed vehicle, and excluding all utility-terrain vehicles (UTVs) and all-terrain vehicles (ATVs), regardless of registration status as a street legal special purpose vehicle. The fee for Class WV and Class WVV stamps shall be proposed by the director </w:t>
      </w:r>
      <w:r w:rsidR="00355F3F" w:rsidRPr="0095610F">
        <w:rPr>
          <w:rFonts w:cs="Arial"/>
          <w:color w:val="auto"/>
          <w:u w:val="single"/>
        </w:rPr>
        <w:t>for legislative approval</w:t>
      </w:r>
      <w:r w:rsidRPr="0095610F">
        <w:rPr>
          <w:rFonts w:cs="Arial"/>
          <w:color w:val="auto"/>
          <w:u w:val="single"/>
        </w:rPr>
        <w:t xml:space="preserve"> pursuant to the provisions of §29A-3-1 </w:t>
      </w:r>
      <w:r w:rsidRPr="0095610F">
        <w:rPr>
          <w:rFonts w:cstheme="minorHAnsi"/>
          <w:i/>
          <w:iCs/>
          <w:color w:val="auto"/>
          <w:u w:val="single"/>
        </w:rPr>
        <w:t>et seq</w:t>
      </w:r>
      <w:r w:rsidRPr="0095610F">
        <w:rPr>
          <w:rFonts w:cs="Arial"/>
          <w:color w:val="auto"/>
          <w:u w:val="single"/>
        </w:rPr>
        <w:t xml:space="preserve">. The revenue derived from the sale of these stamps shall be deposited in the State Treasury and credited to the Division of Natural Resources and shall be used and paid out, upon order of the director, for wildlife resource program expenses. These stamps, issued in a form prescribed by the director, shall be in addition to a hunting or fishing license or Class Q permit. These stamps require that the licensee purchase an appropriate base hunting or fishing license, as determined by the director, before participating in the activities specified in this section. This section </w:t>
      </w:r>
      <w:r w:rsidR="00355F3F" w:rsidRPr="0095610F">
        <w:rPr>
          <w:rFonts w:cs="Arial"/>
          <w:color w:val="auto"/>
          <w:u w:val="single"/>
        </w:rPr>
        <w:t>may</w:t>
      </w:r>
      <w:r w:rsidRPr="0095610F">
        <w:rPr>
          <w:rFonts w:cs="Arial"/>
          <w:color w:val="auto"/>
          <w:u w:val="single"/>
        </w:rPr>
        <w:t xml:space="preserve"> not apply to Coopers Rock State Forest or Kanawha State Forest.</w:t>
      </w:r>
    </w:p>
    <w:p w14:paraId="5FB401D4" w14:textId="77777777" w:rsidR="00C33014" w:rsidRPr="0095610F" w:rsidRDefault="00C33014" w:rsidP="00CC1F3B">
      <w:pPr>
        <w:pStyle w:val="Note"/>
        <w:rPr>
          <w:color w:val="auto"/>
        </w:rPr>
      </w:pPr>
    </w:p>
    <w:p w14:paraId="17B713E9" w14:textId="42E6F6E4" w:rsidR="006865E9" w:rsidRPr="0095610F" w:rsidRDefault="00CF1DCA" w:rsidP="00CC1F3B">
      <w:pPr>
        <w:pStyle w:val="Note"/>
        <w:rPr>
          <w:color w:val="auto"/>
        </w:rPr>
      </w:pPr>
      <w:r w:rsidRPr="0095610F">
        <w:rPr>
          <w:color w:val="auto"/>
        </w:rPr>
        <w:t>NOTE: The</w:t>
      </w:r>
      <w:r w:rsidR="006865E9" w:rsidRPr="0095610F">
        <w:rPr>
          <w:color w:val="auto"/>
        </w:rPr>
        <w:t xml:space="preserve"> purpose of this bill is to </w:t>
      </w:r>
      <w:r w:rsidR="00AA6767" w:rsidRPr="0095610F">
        <w:rPr>
          <w:color w:val="auto"/>
        </w:rPr>
        <w:t>establish a wildlife viewing program through an additional stamp or endorsement upon a state-issued hunting or fishing license.</w:t>
      </w:r>
    </w:p>
    <w:p w14:paraId="658388B7" w14:textId="08BAED7C" w:rsidR="006865E9" w:rsidRPr="0095610F" w:rsidRDefault="00AE48A0" w:rsidP="00CC1F3B">
      <w:pPr>
        <w:pStyle w:val="Note"/>
        <w:rPr>
          <w:color w:val="auto"/>
        </w:rPr>
      </w:pPr>
      <w:r w:rsidRPr="0095610F">
        <w:rPr>
          <w:color w:val="auto"/>
        </w:rPr>
        <w:t>Strike-throughs indicate language that would be stricken from a heading or the present law</w:t>
      </w:r>
      <w:r w:rsidR="003F092C" w:rsidRPr="0095610F">
        <w:rPr>
          <w:color w:val="auto"/>
        </w:rPr>
        <w:t>,</w:t>
      </w:r>
      <w:r w:rsidRPr="0095610F">
        <w:rPr>
          <w:color w:val="auto"/>
        </w:rPr>
        <w:t xml:space="preserve"> and underscoring indicates new language that would be added.</w:t>
      </w:r>
    </w:p>
    <w:sectPr w:rsidR="006865E9" w:rsidRPr="0095610F" w:rsidSect="006275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FA82" w14:textId="77777777" w:rsidR="00AA6767" w:rsidRPr="00B844FE" w:rsidRDefault="00AA6767" w:rsidP="00B844FE">
      <w:r>
        <w:separator/>
      </w:r>
    </w:p>
  </w:endnote>
  <w:endnote w:type="continuationSeparator" w:id="0">
    <w:p w14:paraId="51C34482" w14:textId="77777777" w:rsidR="00AA6767" w:rsidRPr="00B844FE" w:rsidRDefault="00AA67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0555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A241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3670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C1BB" w14:textId="77777777" w:rsidR="00AA6767" w:rsidRPr="00B844FE" w:rsidRDefault="00AA6767" w:rsidP="00B844FE">
      <w:r>
        <w:separator/>
      </w:r>
    </w:p>
  </w:footnote>
  <w:footnote w:type="continuationSeparator" w:id="0">
    <w:p w14:paraId="5C9B16F0" w14:textId="77777777" w:rsidR="00AA6767" w:rsidRPr="00B844FE" w:rsidRDefault="00AA67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4FE9" w14:textId="77777777" w:rsidR="002A0269" w:rsidRPr="00B844FE" w:rsidRDefault="00B14D3D">
    <w:pPr>
      <w:pStyle w:val="Header"/>
    </w:pPr>
    <w:sdt>
      <w:sdtPr>
        <w:id w:val="-684364211"/>
        <w:placeholder>
          <w:docPart w:val="BC4F22E54B4F4FCA94E4940A9CE112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4F22E54B4F4FCA94E4940A9CE112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0C75" w14:textId="030D7E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A6767">
          <w:rPr>
            <w:sz w:val="22"/>
            <w:szCs w:val="22"/>
          </w:rPr>
          <w:t>SB</w:t>
        </w:r>
        <w:r w:rsidR="00AF5457">
          <w:rPr>
            <w:sz w:val="22"/>
            <w:szCs w:val="22"/>
          </w:rPr>
          <w:t xml:space="preserve"> 752</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6767">
          <w:rPr>
            <w:sz w:val="22"/>
            <w:szCs w:val="22"/>
          </w:rPr>
          <w:t>202</w:t>
        </w:r>
        <w:r w:rsidR="0095330B">
          <w:rPr>
            <w:sz w:val="22"/>
            <w:szCs w:val="22"/>
          </w:rPr>
          <w:t>5</w:t>
        </w:r>
        <w:r w:rsidR="00AA6767">
          <w:rPr>
            <w:sz w:val="22"/>
            <w:szCs w:val="22"/>
          </w:rPr>
          <w:t>R</w:t>
        </w:r>
        <w:r w:rsidR="002A7CE6">
          <w:rPr>
            <w:sz w:val="22"/>
            <w:szCs w:val="22"/>
          </w:rPr>
          <w:t>2</w:t>
        </w:r>
        <w:r w:rsidR="0095330B">
          <w:rPr>
            <w:sz w:val="22"/>
            <w:szCs w:val="22"/>
          </w:rPr>
          <w:t>345</w:t>
        </w:r>
      </w:sdtContent>
    </w:sdt>
  </w:p>
  <w:p w14:paraId="3CD494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AD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3095905">
    <w:abstractNumId w:val="0"/>
  </w:num>
  <w:num w:numId="2" w16cid:durableId="8253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67"/>
    <w:rsid w:val="0000526A"/>
    <w:rsid w:val="000573A9"/>
    <w:rsid w:val="0008214F"/>
    <w:rsid w:val="00085D22"/>
    <w:rsid w:val="000C5C77"/>
    <w:rsid w:val="000E3912"/>
    <w:rsid w:val="0010070F"/>
    <w:rsid w:val="00127522"/>
    <w:rsid w:val="001361AD"/>
    <w:rsid w:val="0015112E"/>
    <w:rsid w:val="001552E7"/>
    <w:rsid w:val="001566B4"/>
    <w:rsid w:val="001A66B7"/>
    <w:rsid w:val="001C279E"/>
    <w:rsid w:val="001D459E"/>
    <w:rsid w:val="0022348D"/>
    <w:rsid w:val="0027011C"/>
    <w:rsid w:val="00274200"/>
    <w:rsid w:val="00275740"/>
    <w:rsid w:val="00287B53"/>
    <w:rsid w:val="0029037C"/>
    <w:rsid w:val="002A0269"/>
    <w:rsid w:val="002A7CE6"/>
    <w:rsid w:val="002B7DFF"/>
    <w:rsid w:val="002C40E6"/>
    <w:rsid w:val="00303684"/>
    <w:rsid w:val="003143F5"/>
    <w:rsid w:val="00314854"/>
    <w:rsid w:val="00324965"/>
    <w:rsid w:val="0032541A"/>
    <w:rsid w:val="003260AC"/>
    <w:rsid w:val="00355F3F"/>
    <w:rsid w:val="00394191"/>
    <w:rsid w:val="003C51CD"/>
    <w:rsid w:val="003C6034"/>
    <w:rsid w:val="003F092C"/>
    <w:rsid w:val="00400B5C"/>
    <w:rsid w:val="004368E0"/>
    <w:rsid w:val="00474EA4"/>
    <w:rsid w:val="00491C56"/>
    <w:rsid w:val="004C13DD"/>
    <w:rsid w:val="004D2036"/>
    <w:rsid w:val="004D3ABE"/>
    <w:rsid w:val="004E3441"/>
    <w:rsid w:val="00500579"/>
    <w:rsid w:val="00521992"/>
    <w:rsid w:val="005A5366"/>
    <w:rsid w:val="0062756C"/>
    <w:rsid w:val="006369EB"/>
    <w:rsid w:val="00637E73"/>
    <w:rsid w:val="006561C2"/>
    <w:rsid w:val="006865E9"/>
    <w:rsid w:val="00686E9A"/>
    <w:rsid w:val="00691F3E"/>
    <w:rsid w:val="00694BFB"/>
    <w:rsid w:val="006A106B"/>
    <w:rsid w:val="006C523D"/>
    <w:rsid w:val="006D4036"/>
    <w:rsid w:val="006D6BC0"/>
    <w:rsid w:val="00771388"/>
    <w:rsid w:val="007A5259"/>
    <w:rsid w:val="007A7081"/>
    <w:rsid w:val="007F1CF5"/>
    <w:rsid w:val="00834EDE"/>
    <w:rsid w:val="008736AA"/>
    <w:rsid w:val="008C23B4"/>
    <w:rsid w:val="008D275D"/>
    <w:rsid w:val="0095330B"/>
    <w:rsid w:val="0095610F"/>
    <w:rsid w:val="00980327"/>
    <w:rsid w:val="00986478"/>
    <w:rsid w:val="009B5557"/>
    <w:rsid w:val="009F1067"/>
    <w:rsid w:val="00A31E01"/>
    <w:rsid w:val="00A527AD"/>
    <w:rsid w:val="00A718CF"/>
    <w:rsid w:val="00AA6767"/>
    <w:rsid w:val="00AE48A0"/>
    <w:rsid w:val="00AE61BE"/>
    <w:rsid w:val="00AF5457"/>
    <w:rsid w:val="00B14D3D"/>
    <w:rsid w:val="00B16F25"/>
    <w:rsid w:val="00B24422"/>
    <w:rsid w:val="00B303A1"/>
    <w:rsid w:val="00B66B81"/>
    <w:rsid w:val="00B80C20"/>
    <w:rsid w:val="00B844FE"/>
    <w:rsid w:val="00B86B4F"/>
    <w:rsid w:val="00BA1F84"/>
    <w:rsid w:val="00BC562B"/>
    <w:rsid w:val="00C106E3"/>
    <w:rsid w:val="00C33014"/>
    <w:rsid w:val="00C33434"/>
    <w:rsid w:val="00C34869"/>
    <w:rsid w:val="00C42EB6"/>
    <w:rsid w:val="00C631DD"/>
    <w:rsid w:val="00C8469D"/>
    <w:rsid w:val="00C85096"/>
    <w:rsid w:val="00CB20EF"/>
    <w:rsid w:val="00CC1F3B"/>
    <w:rsid w:val="00CD12CB"/>
    <w:rsid w:val="00CD36CF"/>
    <w:rsid w:val="00CF1DCA"/>
    <w:rsid w:val="00D579FC"/>
    <w:rsid w:val="00D81C16"/>
    <w:rsid w:val="00DD2DDA"/>
    <w:rsid w:val="00DE526B"/>
    <w:rsid w:val="00DF199D"/>
    <w:rsid w:val="00DF3567"/>
    <w:rsid w:val="00E01542"/>
    <w:rsid w:val="00E365F1"/>
    <w:rsid w:val="00E62F48"/>
    <w:rsid w:val="00E831B3"/>
    <w:rsid w:val="00E95FBC"/>
    <w:rsid w:val="00EC5E63"/>
    <w:rsid w:val="00EE70CB"/>
    <w:rsid w:val="00F4081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584CF8"/>
  <w15:chartTrackingRefBased/>
  <w15:docId w15:val="{083D8890-49F9-4BF9-A917-31AE8D3F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6767"/>
    <w:rPr>
      <w:rFonts w:eastAsia="Calibri"/>
      <w:color w:val="000000"/>
    </w:rPr>
  </w:style>
  <w:style w:type="character" w:customStyle="1" w:styleId="SectionHeadingChar">
    <w:name w:val="Section Heading Char"/>
    <w:link w:val="SectionHeading"/>
    <w:rsid w:val="00AA6767"/>
    <w:rPr>
      <w:rFonts w:eastAsia="Calibri"/>
      <w:b/>
      <w:color w:val="000000"/>
    </w:rPr>
  </w:style>
  <w:style w:type="character" w:customStyle="1" w:styleId="ArticleHeadingChar">
    <w:name w:val="Article Heading Char"/>
    <w:link w:val="ArticleHeading"/>
    <w:rsid w:val="0052199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914FE55B34A0EBD55B45C8CD9C115"/>
        <w:category>
          <w:name w:val="General"/>
          <w:gallery w:val="placeholder"/>
        </w:category>
        <w:types>
          <w:type w:val="bbPlcHdr"/>
        </w:types>
        <w:behaviors>
          <w:behavior w:val="content"/>
        </w:behaviors>
        <w:guid w:val="{12AD5E0B-48B6-42D2-9277-E4560422D88B}"/>
      </w:docPartPr>
      <w:docPartBody>
        <w:p w:rsidR="003F1BB7" w:rsidRDefault="003F1BB7">
          <w:pPr>
            <w:pStyle w:val="285914FE55B34A0EBD55B45C8CD9C115"/>
          </w:pPr>
          <w:r w:rsidRPr="00B844FE">
            <w:t>Prefix Text</w:t>
          </w:r>
        </w:p>
      </w:docPartBody>
    </w:docPart>
    <w:docPart>
      <w:docPartPr>
        <w:name w:val="BC4F22E54B4F4FCA94E4940A9CE112B1"/>
        <w:category>
          <w:name w:val="General"/>
          <w:gallery w:val="placeholder"/>
        </w:category>
        <w:types>
          <w:type w:val="bbPlcHdr"/>
        </w:types>
        <w:behaviors>
          <w:behavior w:val="content"/>
        </w:behaviors>
        <w:guid w:val="{DFE68CC8-82BA-4E3E-8833-E95799C4A3B1}"/>
      </w:docPartPr>
      <w:docPartBody>
        <w:p w:rsidR="003F1BB7" w:rsidRDefault="003F1BB7">
          <w:pPr>
            <w:pStyle w:val="BC4F22E54B4F4FCA94E4940A9CE112B1"/>
          </w:pPr>
          <w:r w:rsidRPr="00B844FE">
            <w:t>[Type here]</w:t>
          </w:r>
        </w:p>
      </w:docPartBody>
    </w:docPart>
    <w:docPart>
      <w:docPartPr>
        <w:name w:val="CE669D2A6E7A41F09A0CBF22403016AC"/>
        <w:category>
          <w:name w:val="General"/>
          <w:gallery w:val="placeholder"/>
        </w:category>
        <w:types>
          <w:type w:val="bbPlcHdr"/>
        </w:types>
        <w:behaviors>
          <w:behavior w:val="content"/>
        </w:behaviors>
        <w:guid w:val="{C0D29BF7-7387-4950-971B-BC5DA09B94F1}"/>
      </w:docPartPr>
      <w:docPartBody>
        <w:p w:rsidR="003F1BB7" w:rsidRDefault="003F1BB7">
          <w:pPr>
            <w:pStyle w:val="CE669D2A6E7A41F09A0CBF22403016AC"/>
          </w:pPr>
          <w:r w:rsidRPr="00B844FE">
            <w:t>Number</w:t>
          </w:r>
        </w:p>
      </w:docPartBody>
    </w:docPart>
    <w:docPart>
      <w:docPartPr>
        <w:name w:val="5978203A3D974184BDDA51C73DFEA11D"/>
        <w:category>
          <w:name w:val="General"/>
          <w:gallery w:val="placeholder"/>
        </w:category>
        <w:types>
          <w:type w:val="bbPlcHdr"/>
        </w:types>
        <w:behaviors>
          <w:behavior w:val="content"/>
        </w:behaviors>
        <w:guid w:val="{B3D40A8B-C944-41FB-87DD-465036F6E299}"/>
      </w:docPartPr>
      <w:docPartBody>
        <w:p w:rsidR="003F1BB7" w:rsidRDefault="003F1BB7">
          <w:pPr>
            <w:pStyle w:val="5978203A3D974184BDDA51C73DFEA11D"/>
          </w:pPr>
          <w:r w:rsidRPr="00B844FE">
            <w:t>Enter Sponsors Here</w:t>
          </w:r>
        </w:p>
      </w:docPartBody>
    </w:docPart>
    <w:docPart>
      <w:docPartPr>
        <w:name w:val="1796E7C2301144E1A3852D74055CF000"/>
        <w:category>
          <w:name w:val="General"/>
          <w:gallery w:val="placeholder"/>
        </w:category>
        <w:types>
          <w:type w:val="bbPlcHdr"/>
        </w:types>
        <w:behaviors>
          <w:behavior w:val="content"/>
        </w:behaviors>
        <w:guid w:val="{9CF2D13C-0145-4478-A8A4-C6D44B240FBA}"/>
      </w:docPartPr>
      <w:docPartBody>
        <w:p w:rsidR="003F1BB7" w:rsidRDefault="003F1BB7">
          <w:pPr>
            <w:pStyle w:val="1796E7C2301144E1A3852D74055CF0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B7"/>
    <w:rsid w:val="0029037C"/>
    <w:rsid w:val="00324965"/>
    <w:rsid w:val="003F1BB7"/>
    <w:rsid w:val="0065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5914FE55B34A0EBD55B45C8CD9C115">
    <w:name w:val="285914FE55B34A0EBD55B45C8CD9C115"/>
  </w:style>
  <w:style w:type="paragraph" w:customStyle="1" w:styleId="BC4F22E54B4F4FCA94E4940A9CE112B1">
    <w:name w:val="BC4F22E54B4F4FCA94E4940A9CE112B1"/>
  </w:style>
  <w:style w:type="paragraph" w:customStyle="1" w:styleId="CE669D2A6E7A41F09A0CBF22403016AC">
    <w:name w:val="CE669D2A6E7A41F09A0CBF22403016AC"/>
  </w:style>
  <w:style w:type="paragraph" w:customStyle="1" w:styleId="5978203A3D974184BDDA51C73DFEA11D">
    <w:name w:val="5978203A3D974184BDDA51C73DFEA11D"/>
  </w:style>
  <w:style w:type="character" w:styleId="PlaceholderText">
    <w:name w:val="Placeholder Text"/>
    <w:basedOn w:val="DefaultParagraphFont"/>
    <w:uiPriority w:val="99"/>
    <w:semiHidden/>
    <w:rPr>
      <w:color w:val="808080"/>
    </w:rPr>
  </w:style>
  <w:style w:type="paragraph" w:customStyle="1" w:styleId="1796E7C2301144E1A3852D74055CF000">
    <w:name w:val="1796E7C2301144E1A3852D74055CF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cp:lastPrinted>2025-01-23T15:10:00Z</cp:lastPrinted>
  <dcterms:created xsi:type="dcterms:W3CDTF">2025-01-08T20:57:00Z</dcterms:created>
  <dcterms:modified xsi:type="dcterms:W3CDTF">2025-03-12T20:07:00Z</dcterms:modified>
</cp:coreProperties>
</file>