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6E81" w14:textId="77777777" w:rsidR="00FE067E" w:rsidRDefault="00CD36CF" w:rsidP="002010BF">
      <w:pPr>
        <w:pStyle w:val="TitlePageOrigin"/>
      </w:pPr>
      <w:r>
        <w:t>WEST virginia legislature</w:t>
      </w:r>
    </w:p>
    <w:p w14:paraId="03A63245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5F55A4B8" w14:textId="24B7205E" w:rsidR="003801BF" w:rsidRDefault="003801BF" w:rsidP="002010BF">
      <w:pPr>
        <w:pStyle w:val="TitlePageSession"/>
      </w:pPr>
      <w:r>
        <w:t>ENGROSSED</w:t>
      </w:r>
    </w:p>
    <w:p w14:paraId="19E327A8" w14:textId="77777777" w:rsidR="00CD36CF" w:rsidRDefault="002A4EC9" w:rsidP="002010BF">
      <w:pPr>
        <w:pStyle w:val="TitlePageBillPrefix"/>
      </w:pPr>
      <w:sdt>
        <w:sdtPr>
          <w:tag w:val="IntroDate"/>
          <w:id w:val="-1236936958"/>
          <w:placeholder>
            <w:docPart w:val="28619651D4614F2FB870FBB4399690E7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A75206A" w14:textId="77777777" w:rsidR="00AC3B58" w:rsidRPr="00AC3B58" w:rsidRDefault="00AC3B58" w:rsidP="002010BF">
      <w:pPr>
        <w:pStyle w:val="TitlePageBillPrefix"/>
      </w:pPr>
      <w:r>
        <w:t>for</w:t>
      </w:r>
    </w:p>
    <w:p w14:paraId="3A6947D1" w14:textId="77777777" w:rsidR="00CD36CF" w:rsidRDefault="002A4EC9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953B4FDFFBD4A879B0FB345338C6D9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52AF1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CA6651F5E644FF5B25316271CC354BA"/>
          </w:placeholder>
          <w:text/>
        </w:sdtPr>
        <w:sdtEndPr/>
        <w:sdtContent>
          <w:r w:rsidR="00A52AF1" w:rsidRPr="00A52AF1">
            <w:t>4010</w:t>
          </w:r>
        </w:sdtContent>
      </w:sdt>
    </w:p>
    <w:p w14:paraId="73F4F770" w14:textId="77777777" w:rsidR="00A52AF1" w:rsidRDefault="00A52AF1" w:rsidP="002010BF">
      <w:pPr>
        <w:pStyle w:val="References"/>
        <w:rPr>
          <w:smallCaps/>
        </w:rPr>
      </w:pPr>
      <w:r>
        <w:rPr>
          <w:smallCaps/>
        </w:rPr>
        <w:t>By Delegates Rohrbach, Hornby, Clark, Hite, Amos, Criss, B. Smith, Miller, Akers, Maynor, and Riley</w:t>
      </w:r>
    </w:p>
    <w:p w14:paraId="2B70B58A" w14:textId="77777777" w:rsidR="00FC7684" w:rsidRDefault="00CD36CF" w:rsidP="00A52AF1">
      <w:pPr>
        <w:pStyle w:val="References"/>
        <w:sectPr w:rsidR="00FC7684" w:rsidSect="007C27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1B2DCF80E4B245C1B8A710BBF6A9D317"/>
          </w:placeholder>
          <w:text w:multiLine="1"/>
        </w:sdtPr>
        <w:sdtEndPr/>
        <w:sdtContent>
          <w:r w:rsidR="00C4309E">
            <w:t>Originating in the Committee on Finance, February 26, 2026</w:t>
          </w:r>
        </w:sdtContent>
      </w:sdt>
      <w:r>
        <w:t>]</w:t>
      </w:r>
    </w:p>
    <w:p w14:paraId="17C56DB7" w14:textId="3BC95E65" w:rsidR="00A52AF1" w:rsidRDefault="00A52AF1" w:rsidP="00A52AF1">
      <w:pPr>
        <w:pStyle w:val="References"/>
      </w:pPr>
    </w:p>
    <w:p w14:paraId="0C0EB9DC" w14:textId="58F0A27A" w:rsidR="00A52AF1" w:rsidRPr="008E3F4C" w:rsidRDefault="00A52AF1" w:rsidP="00FC7684">
      <w:pPr>
        <w:pStyle w:val="TitleSection"/>
        <w:rPr>
          <w:color w:val="auto"/>
        </w:rPr>
      </w:pPr>
      <w:r w:rsidRPr="008E3F4C">
        <w:rPr>
          <w:color w:val="auto"/>
        </w:rPr>
        <w:lastRenderedPageBreak/>
        <w:t>A BILL to amend the Code of West Virginia, 1931, as amended</w:t>
      </w:r>
      <w:r w:rsidR="00463670">
        <w:rPr>
          <w:color w:val="auto"/>
        </w:rPr>
        <w:t>, by adding a new section designated §31-15-23b</w:t>
      </w:r>
      <w:r w:rsidRPr="008E3F4C">
        <w:rPr>
          <w:color w:val="auto"/>
        </w:rPr>
        <w:t xml:space="preserve">, relating to providing a statutory program for </w:t>
      </w:r>
      <w:r w:rsidR="00463670">
        <w:rPr>
          <w:color w:val="auto"/>
        </w:rPr>
        <w:t>providing</w:t>
      </w:r>
      <w:r w:rsidRPr="008E3F4C">
        <w:rPr>
          <w:color w:val="auto"/>
        </w:rPr>
        <w:t xml:space="preserve"> financial assistance to local airports for airplane hangar construction in this state.</w:t>
      </w:r>
    </w:p>
    <w:p w14:paraId="73CB1EDD" w14:textId="2239DB48" w:rsidR="00A52AF1" w:rsidRDefault="00A52AF1" w:rsidP="00FC7684">
      <w:pPr>
        <w:pStyle w:val="EnactingClause"/>
        <w:rPr>
          <w:color w:val="auto"/>
        </w:rPr>
      </w:pPr>
      <w:r w:rsidRPr="008E3F4C">
        <w:rPr>
          <w:color w:val="auto"/>
        </w:rPr>
        <w:t>Be it enacted by the Legislature of West Virginia:</w:t>
      </w:r>
    </w:p>
    <w:p w14:paraId="526BEBC3" w14:textId="77777777" w:rsidR="007C27BD" w:rsidRDefault="007C27BD" w:rsidP="00FC7684">
      <w:pPr>
        <w:pStyle w:val="SectionBody"/>
        <w:widowControl/>
        <w:rPr>
          <w:color w:val="auto"/>
        </w:rPr>
        <w:sectPr w:rsidR="007C27BD" w:rsidSect="00FC768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AF2A841" w14:textId="77777777" w:rsidR="007C27BD" w:rsidRDefault="007C27BD" w:rsidP="00FC7684">
      <w:pPr>
        <w:pStyle w:val="ArticleHeading"/>
        <w:widowControl/>
        <w:sectPr w:rsidR="007C27BD" w:rsidSect="007C27B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15. WEST VIRGINIA ECONOMIC DEVELOPMENT AUTHORITY.</w:t>
      </w:r>
    </w:p>
    <w:p w14:paraId="27223EB3" w14:textId="2172D8B5" w:rsidR="00A52AF1" w:rsidRPr="008E3F4C" w:rsidRDefault="007C27BD" w:rsidP="00FC7684">
      <w:pPr>
        <w:pStyle w:val="SectionHeading"/>
        <w:widowControl/>
        <w:rPr>
          <w:color w:val="auto"/>
        </w:rPr>
        <w:sectPr w:rsidR="00A52AF1" w:rsidRPr="008E3F4C" w:rsidSect="007C27B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rPr>
          <w:color w:val="auto"/>
        </w:rPr>
        <w:t>§31-15-23b</w:t>
      </w:r>
      <w:r w:rsidR="00A52AF1" w:rsidRPr="008E3F4C">
        <w:rPr>
          <w:color w:val="auto"/>
        </w:rPr>
        <w:t xml:space="preserve">.  </w:t>
      </w:r>
      <w:r>
        <w:rPr>
          <w:color w:val="auto"/>
        </w:rPr>
        <w:t>Airport hangar grant program</w:t>
      </w:r>
      <w:r w:rsidR="00A52AF1" w:rsidRPr="008E3F4C">
        <w:rPr>
          <w:color w:val="auto"/>
        </w:rPr>
        <w:t>.</w:t>
      </w:r>
    </w:p>
    <w:p w14:paraId="43022392" w14:textId="6349A337" w:rsidR="00A271EF" w:rsidRDefault="007C27BD" w:rsidP="00FC7684">
      <w:pPr>
        <w:pStyle w:val="SectionBody"/>
        <w:widowControl/>
        <w:rPr>
          <w:color w:val="auto"/>
          <w:u w:val="single"/>
        </w:rPr>
      </w:pPr>
      <w:r w:rsidRPr="007C27BD">
        <w:rPr>
          <w:color w:val="auto"/>
          <w:u w:val="single"/>
        </w:rPr>
        <w:t>(a)</w:t>
      </w:r>
      <w:r w:rsidR="00A271EF">
        <w:rPr>
          <w:color w:val="auto"/>
          <w:u w:val="single"/>
        </w:rPr>
        <w:t xml:space="preserve"> There is hereby created a special revenue fund in the State Treasury known as the Airport Hangar Development Fund.  The fund shall consist of all </w:t>
      </w:r>
      <w:proofErr w:type="gramStart"/>
      <w:r w:rsidR="00A271EF">
        <w:rPr>
          <w:color w:val="auto"/>
          <w:u w:val="single"/>
        </w:rPr>
        <w:t>moneys</w:t>
      </w:r>
      <w:proofErr w:type="gramEnd"/>
      <w:r w:rsidR="00A271EF">
        <w:rPr>
          <w:color w:val="auto"/>
          <w:u w:val="single"/>
        </w:rPr>
        <w:t xml:space="preserve"> </w:t>
      </w:r>
      <w:r w:rsidR="0085385C">
        <w:rPr>
          <w:color w:val="auto"/>
          <w:u w:val="single"/>
        </w:rPr>
        <w:t>transferred</w:t>
      </w:r>
      <w:r w:rsidR="00A271EF">
        <w:rPr>
          <w:color w:val="auto"/>
          <w:u w:val="single"/>
        </w:rPr>
        <w:t xml:space="preserve"> to the </w:t>
      </w:r>
      <w:r w:rsidR="0085385C">
        <w:rPr>
          <w:color w:val="auto"/>
          <w:u w:val="single"/>
        </w:rPr>
        <w:t>fund pursuant to this section</w:t>
      </w:r>
      <w:r w:rsidR="00A271EF">
        <w:rPr>
          <w:color w:val="auto"/>
          <w:u w:val="single"/>
        </w:rPr>
        <w:t xml:space="preserve"> from the Economic Development Project Fund; gifts, grants, and contributions to the fund; any earnings or interest accruing to the fund; and any other </w:t>
      </w:r>
      <w:proofErr w:type="gramStart"/>
      <w:r w:rsidR="00A271EF">
        <w:rPr>
          <w:color w:val="auto"/>
          <w:u w:val="single"/>
        </w:rPr>
        <w:t>moneys</w:t>
      </w:r>
      <w:proofErr w:type="gramEnd"/>
      <w:r w:rsidR="00A271EF">
        <w:rPr>
          <w:color w:val="auto"/>
          <w:u w:val="single"/>
        </w:rPr>
        <w:t xml:space="preserve"> appropriated to the fund by the Legislature.  The authority may invest and reinvest </w:t>
      </w:r>
      <w:proofErr w:type="gramStart"/>
      <w:r w:rsidR="00A271EF">
        <w:rPr>
          <w:color w:val="auto"/>
          <w:u w:val="single"/>
        </w:rPr>
        <w:t>moneys</w:t>
      </w:r>
      <w:proofErr w:type="gramEnd"/>
      <w:r w:rsidR="00A271EF">
        <w:rPr>
          <w:color w:val="auto"/>
          <w:u w:val="single"/>
        </w:rPr>
        <w:t xml:space="preserve"> in the </w:t>
      </w:r>
      <w:proofErr w:type="gramStart"/>
      <w:r w:rsidR="00A271EF">
        <w:rPr>
          <w:color w:val="auto"/>
          <w:u w:val="single"/>
        </w:rPr>
        <w:t>fund</w:t>
      </w:r>
      <w:proofErr w:type="gramEnd"/>
      <w:r w:rsidR="00A271EF">
        <w:rPr>
          <w:color w:val="auto"/>
          <w:u w:val="single"/>
        </w:rPr>
        <w:t xml:space="preserve"> with the West Virginia Investment Management Board or the Board of Treasury Investments.</w:t>
      </w:r>
      <w:r w:rsidRPr="007C27BD">
        <w:rPr>
          <w:color w:val="auto"/>
          <w:u w:val="single"/>
        </w:rPr>
        <w:t xml:space="preserve"> </w:t>
      </w:r>
    </w:p>
    <w:p w14:paraId="22D22163" w14:textId="79A3EA53" w:rsidR="00A271EF" w:rsidRDefault="00A271EF" w:rsidP="00FC7684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(b) On or before July 1, 2026, t</w:t>
      </w:r>
      <w:r w:rsidR="007C27BD" w:rsidRPr="007C27BD">
        <w:rPr>
          <w:color w:val="auto"/>
          <w:u w:val="single"/>
        </w:rPr>
        <w:t xml:space="preserve">he authority </w:t>
      </w:r>
      <w:r>
        <w:rPr>
          <w:color w:val="auto"/>
          <w:u w:val="single"/>
        </w:rPr>
        <w:t>shall transfer $75 million from the Economic Development Project Fund to the Airport Hangar Development Fund.</w:t>
      </w:r>
    </w:p>
    <w:p w14:paraId="511CFA47" w14:textId="3D025BDC" w:rsidR="007C27BD" w:rsidRPr="007C27BD" w:rsidRDefault="00A271EF" w:rsidP="00FC7684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(c) The authority </w:t>
      </w:r>
      <w:r w:rsidR="007C27BD">
        <w:rPr>
          <w:color w:val="auto"/>
          <w:u w:val="single"/>
        </w:rPr>
        <w:t>shall</w:t>
      </w:r>
      <w:r w:rsidR="007C27BD" w:rsidRPr="007C27BD">
        <w:rPr>
          <w:color w:val="auto"/>
          <w:u w:val="single"/>
        </w:rPr>
        <w:t xml:space="preserve"> use </w:t>
      </w:r>
      <w:proofErr w:type="gramStart"/>
      <w:r w:rsidR="007C27BD" w:rsidRPr="007C27BD">
        <w:rPr>
          <w:color w:val="auto"/>
          <w:u w:val="single"/>
        </w:rPr>
        <w:t>moneys</w:t>
      </w:r>
      <w:proofErr w:type="gramEnd"/>
      <w:r w:rsidR="007C27BD" w:rsidRPr="007C27BD">
        <w:rPr>
          <w:color w:val="auto"/>
          <w:u w:val="single"/>
        </w:rPr>
        <w:t xml:space="preserve"> in the </w:t>
      </w:r>
      <w:r w:rsidR="005869A1">
        <w:rPr>
          <w:color w:val="auto"/>
          <w:u w:val="single"/>
        </w:rPr>
        <w:t>Airport Hangar Development Fund</w:t>
      </w:r>
      <w:r w:rsidR="007C27BD" w:rsidRPr="007C27BD">
        <w:rPr>
          <w:color w:val="auto"/>
          <w:u w:val="single"/>
        </w:rPr>
        <w:t xml:space="preserve"> to </w:t>
      </w:r>
      <w:r w:rsidR="007C27BD">
        <w:rPr>
          <w:color w:val="auto"/>
          <w:u w:val="single"/>
        </w:rPr>
        <w:t xml:space="preserve">spur economic development in aviation </w:t>
      </w:r>
      <w:r w:rsidR="005869A1">
        <w:rPr>
          <w:color w:val="auto"/>
          <w:u w:val="single"/>
        </w:rPr>
        <w:t>repair</w:t>
      </w:r>
      <w:r w:rsidR="00A44BA0">
        <w:rPr>
          <w:color w:val="auto"/>
          <w:u w:val="single"/>
        </w:rPr>
        <w:t>, overhaul, assembly,</w:t>
      </w:r>
      <w:r w:rsidR="005869A1">
        <w:rPr>
          <w:color w:val="auto"/>
          <w:u w:val="single"/>
        </w:rPr>
        <w:t xml:space="preserve"> and </w:t>
      </w:r>
      <w:r w:rsidR="007C27BD">
        <w:rPr>
          <w:color w:val="auto"/>
          <w:u w:val="single"/>
        </w:rPr>
        <w:t>maintenance</w:t>
      </w:r>
      <w:r w:rsidR="005869A1">
        <w:rPr>
          <w:color w:val="auto"/>
          <w:u w:val="single"/>
        </w:rPr>
        <w:t xml:space="preserve"> by providing grants for the construction of </w:t>
      </w:r>
      <w:proofErr w:type="gramStart"/>
      <w:r w:rsidR="005869A1">
        <w:rPr>
          <w:color w:val="auto"/>
          <w:u w:val="single"/>
        </w:rPr>
        <w:t>wide bodied</w:t>
      </w:r>
      <w:proofErr w:type="gramEnd"/>
      <w:r w:rsidR="005869A1">
        <w:rPr>
          <w:color w:val="auto"/>
          <w:u w:val="single"/>
        </w:rPr>
        <w:t xml:space="preserve"> hangars at airports located within the state</w:t>
      </w:r>
      <w:r w:rsidR="007C27BD">
        <w:rPr>
          <w:color w:val="auto"/>
          <w:u w:val="single"/>
        </w:rPr>
        <w:t xml:space="preserve">.  On or before September 1, 2026, the authority shall </w:t>
      </w:r>
      <w:r w:rsidR="005869A1">
        <w:rPr>
          <w:color w:val="auto"/>
          <w:u w:val="single"/>
        </w:rPr>
        <w:t>establish</w:t>
      </w:r>
      <w:r w:rsidR="007C27BD">
        <w:rPr>
          <w:color w:val="auto"/>
          <w:u w:val="single"/>
        </w:rPr>
        <w:t xml:space="preserve"> the Airport Hangar Grant Program.  The program shall offer grants to </w:t>
      </w:r>
      <w:r>
        <w:rPr>
          <w:color w:val="auto"/>
          <w:u w:val="single"/>
        </w:rPr>
        <w:t>counties, municipalities, and regional airport authorities</w:t>
      </w:r>
      <w:r w:rsidR="007C27BD">
        <w:rPr>
          <w:color w:val="auto"/>
          <w:u w:val="single"/>
        </w:rPr>
        <w:t xml:space="preserve"> located within the state to fund the</w:t>
      </w:r>
      <w:r>
        <w:rPr>
          <w:color w:val="auto"/>
          <w:u w:val="single"/>
        </w:rPr>
        <w:t xml:space="preserve"> planning, acquisition,</w:t>
      </w:r>
      <w:r w:rsidR="007C27BD">
        <w:rPr>
          <w:color w:val="auto"/>
          <w:u w:val="single"/>
        </w:rPr>
        <w:t xml:space="preserve"> construction</w:t>
      </w:r>
      <w:r>
        <w:rPr>
          <w:color w:val="auto"/>
          <w:u w:val="single"/>
        </w:rPr>
        <w:t>, improvement, maintenance, or operation</w:t>
      </w:r>
      <w:r w:rsidR="007C27BD">
        <w:rPr>
          <w:color w:val="auto"/>
          <w:u w:val="single"/>
        </w:rPr>
        <w:t xml:space="preserve"> of wide-body hangar</w:t>
      </w:r>
      <w:r>
        <w:rPr>
          <w:color w:val="auto"/>
          <w:u w:val="single"/>
        </w:rPr>
        <w:t xml:space="preserve"> facilities owned or operated or to be owned or operated by the counties, municipalities, or regional airport authorities receiving the grants</w:t>
      </w:r>
      <w:r w:rsidR="007C27BD" w:rsidRPr="007C27BD">
        <w:rPr>
          <w:color w:val="auto"/>
          <w:u w:val="single"/>
        </w:rPr>
        <w:t>.</w:t>
      </w:r>
    </w:p>
    <w:p w14:paraId="0BE39415" w14:textId="5BE3A038" w:rsidR="00A52AF1" w:rsidRDefault="00A52AF1" w:rsidP="00FC7684">
      <w:pPr>
        <w:pStyle w:val="SectionBody"/>
        <w:widowControl/>
        <w:rPr>
          <w:color w:val="auto"/>
          <w:u w:val="single"/>
        </w:rPr>
      </w:pPr>
      <w:r w:rsidRPr="008E3F4C">
        <w:rPr>
          <w:color w:val="auto"/>
          <w:u w:val="single"/>
        </w:rPr>
        <w:t>(</w:t>
      </w:r>
      <w:r w:rsidR="00465578">
        <w:rPr>
          <w:color w:val="auto"/>
          <w:u w:val="single"/>
        </w:rPr>
        <w:t>d</w:t>
      </w:r>
      <w:r w:rsidRPr="008E3F4C">
        <w:rPr>
          <w:color w:val="auto"/>
          <w:u w:val="single"/>
        </w:rPr>
        <w:t xml:space="preserve">) The </w:t>
      </w:r>
      <w:proofErr w:type="gramStart"/>
      <w:r w:rsidR="005869A1">
        <w:rPr>
          <w:color w:val="auto"/>
          <w:u w:val="single"/>
        </w:rPr>
        <w:t>authority</w:t>
      </w:r>
      <w:proofErr w:type="gramEnd"/>
      <w:r w:rsidRPr="008E3F4C">
        <w:rPr>
          <w:color w:val="auto"/>
          <w:u w:val="single"/>
        </w:rPr>
        <w:t xml:space="preserve"> shall establish </w:t>
      </w:r>
      <w:r w:rsidR="005869A1">
        <w:rPr>
          <w:color w:val="auto"/>
          <w:u w:val="single"/>
        </w:rPr>
        <w:t xml:space="preserve">criteria for </w:t>
      </w:r>
      <w:proofErr w:type="gramStart"/>
      <w:r w:rsidR="005869A1">
        <w:rPr>
          <w:color w:val="auto"/>
          <w:u w:val="single"/>
        </w:rPr>
        <w:t>awarding of</w:t>
      </w:r>
      <w:proofErr w:type="gramEnd"/>
      <w:r w:rsidR="005869A1">
        <w:rPr>
          <w:color w:val="auto"/>
          <w:u w:val="single"/>
        </w:rPr>
        <w:t xml:space="preserve"> grants.  </w:t>
      </w:r>
    </w:p>
    <w:p w14:paraId="0F6F013A" w14:textId="09C17505" w:rsidR="005869A1" w:rsidRDefault="005869A1" w:rsidP="00FC7684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465578">
        <w:rPr>
          <w:color w:val="auto"/>
          <w:u w:val="single"/>
        </w:rPr>
        <w:t>e</w:t>
      </w:r>
      <w:r>
        <w:rPr>
          <w:color w:val="auto"/>
          <w:u w:val="single"/>
        </w:rPr>
        <w:t xml:space="preserve">) Grants may only be given for hangars with a minimum clear width of 250 feet, clear depth of 225 feet, and clear height of </w:t>
      </w:r>
      <w:r w:rsidR="00D01861">
        <w:rPr>
          <w:color w:val="auto"/>
          <w:u w:val="single"/>
        </w:rPr>
        <w:t>75</w:t>
      </w:r>
      <w:r>
        <w:rPr>
          <w:color w:val="auto"/>
          <w:u w:val="single"/>
        </w:rPr>
        <w:t xml:space="preserve"> feet.  Preference shall be given to hangars with a minimum clear width of 350 feet, clear depth of 330 feet, and clear height of </w:t>
      </w:r>
      <w:r w:rsidR="0085385C">
        <w:rPr>
          <w:color w:val="auto"/>
          <w:u w:val="single"/>
        </w:rPr>
        <w:t>90</w:t>
      </w:r>
      <w:r>
        <w:rPr>
          <w:color w:val="auto"/>
          <w:u w:val="single"/>
        </w:rPr>
        <w:t xml:space="preserve"> feet.  Preference </w:t>
      </w:r>
      <w:r>
        <w:rPr>
          <w:color w:val="auto"/>
          <w:u w:val="single"/>
        </w:rPr>
        <w:lastRenderedPageBreak/>
        <w:t>shall also be given to airports with higher pavement classification ratings, runways over 7000 linear feet and larger proposed hangar size.</w:t>
      </w:r>
    </w:p>
    <w:p w14:paraId="763F2CF7" w14:textId="52E68F35" w:rsidR="005869A1" w:rsidRPr="008E3F4C" w:rsidRDefault="005869A1" w:rsidP="00FC7684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465578">
        <w:rPr>
          <w:color w:val="auto"/>
          <w:u w:val="single"/>
        </w:rPr>
        <w:t>f</w:t>
      </w:r>
      <w:r>
        <w:rPr>
          <w:color w:val="auto"/>
          <w:u w:val="single"/>
        </w:rPr>
        <w:t xml:space="preserve">) Applications for grants shall include proposed concept plans and site plans for </w:t>
      </w:r>
      <w:r w:rsidR="00D01861">
        <w:rPr>
          <w:color w:val="auto"/>
          <w:u w:val="single"/>
        </w:rPr>
        <w:t xml:space="preserve">a </w:t>
      </w:r>
      <w:r>
        <w:rPr>
          <w:color w:val="auto"/>
          <w:u w:val="single"/>
        </w:rPr>
        <w:t xml:space="preserve">proposed hangar and demonstrate the airport’s capability to locate </w:t>
      </w:r>
      <w:r w:rsidR="00D01861">
        <w:rPr>
          <w:color w:val="auto"/>
          <w:u w:val="single"/>
        </w:rPr>
        <w:t xml:space="preserve">the </w:t>
      </w:r>
      <w:r>
        <w:rPr>
          <w:color w:val="auto"/>
          <w:u w:val="single"/>
        </w:rPr>
        <w:t>hangar with runway and taxiway access.  Applications for grants shall include</w:t>
      </w:r>
      <w:r w:rsidR="00463670">
        <w:rPr>
          <w:color w:val="auto"/>
          <w:u w:val="single"/>
        </w:rPr>
        <w:t xml:space="preserve"> important</w:t>
      </w:r>
      <w:r>
        <w:rPr>
          <w:color w:val="auto"/>
          <w:u w:val="single"/>
        </w:rPr>
        <w:t xml:space="preserve"> airport characteristics, including</w:t>
      </w:r>
      <w:r w:rsidR="00463670">
        <w:rPr>
          <w:color w:val="auto"/>
          <w:u w:val="single"/>
        </w:rPr>
        <w:t>, but not limited to,</w:t>
      </w:r>
      <w:r>
        <w:rPr>
          <w:color w:val="auto"/>
          <w:u w:val="single"/>
        </w:rPr>
        <w:t xml:space="preserve"> available property</w:t>
      </w:r>
      <w:r w:rsidR="00463670">
        <w:rPr>
          <w:color w:val="auto"/>
          <w:u w:val="single"/>
        </w:rPr>
        <w:t xml:space="preserve"> for</w:t>
      </w:r>
      <w:r w:rsidR="00D01861">
        <w:rPr>
          <w:color w:val="auto"/>
          <w:u w:val="single"/>
        </w:rPr>
        <w:t xml:space="preserve"> the</w:t>
      </w:r>
      <w:r w:rsidR="00463670">
        <w:rPr>
          <w:color w:val="auto"/>
          <w:u w:val="single"/>
        </w:rPr>
        <w:t xml:space="preserve"> hangar and expansion for new business development</w:t>
      </w:r>
      <w:r>
        <w:rPr>
          <w:color w:val="auto"/>
          <w:u w:val="single"/>
        </w:rPr>
        <w:t>, runway length, runway width, landing distance area, take-off runway area, pavement classification</w:t>
      </w:r>
      <w:r w:rsidR="00D01861">
        <w:rPr>
          <w:color w:val="auto"/>
          <w:u w:val="single"/>
        </w:rPr>
        <w:t>,</w:t>
      </w:r>
      <w:r>
        <w:rPr>
          <w:color w:val="auto"/>
          <w:u w:val="single"/>
        </w:rPr>
        <w:t xml:space="preserve"> rating of runway, and other relevant information important to the applicant.  </w:t>
      </w:r>
    </w:p>
    <w:p w14:paraId="34B4B203" w14:textId="44E215D4" w:rsidR="00A52AF1" w:rsidRPr="008E3F4C" w:rsidRDefault="00A52AF1" w:rsidP="00FC7684">
      <w:pPr>
        <w:pStyle w:val="SectionBody"/>
        <w:widowControl/>
        <w:rPr>
          <w:color w:val="auto"/>
          <w:u w:val="single"/>
        </w:rPr>
      </w:pPr>
      <w:r w:rsidRPr="008E3F4C">
        <w:rPr>
          <w:color w:val="auto"/>
          <w:u w:val="single"/>
        </w:rPr>
        <w:t>(</w:t>
      </w:r>
      <w:r w:rsidR="00465578">
        <w:rPr>
          <w:color w:val="auto"/>
          <w:u w:val="single"/>
        </w:rPr>
        <w:t>g</w:t>
      </w:r>
      <w:r w:rsidRPr="008E3F4C">
        <w:rPr>
          <w:color w:val="auto"/>
          <w:u w:val="single"/>
        </w:rPr>
        <w:t xml:space="preserve">) The </w:t>
      </w:r>
      <w:r w:rsidR="0085385C">
        <w:rPr>
          <w:color w:val="auto"/>
          <w:u w:val="single"/>
        </w:rPr>
        <w:t>authority</w:t>
      </w:r>
      <w:r w:rsidRPr="008E3F4C">
        <w:rPr>
          <w:color w:val="auto"/>
          <w:u w:val="single"/>
        </w:rPr>
        <w:t xml:space="preserve"> may cooperate with the offices of the West Virginia </w:t>
      </w:r>
      <w:r w:rsidR="00465578">
        <w:rPr>
          <w:color w:val="auto"/>
          <w:u w:val="single"/>
        </w:rPr>
        <w:t>Division of Multimodal Transportation Facilities</w:t>
      </w:r>
      <w:r w:rsidRPr="008E3F4C">
        <w:rPr>
          <w:color w:val="auto"/>
          <w:u w:val="single"/>
        </w:rPr>
        <w:t>, the Department of Commerce, and other state and local agencies to explore all available opportunities for funding such hangar projects.</w:t>
      </w:r>
    </w:p>
    <w:p w14:paraId="131DE267" w14:textId="020107D9" w:rsidR="00A52AF1" w:rsidRPr="008E3F4C" w:rsidRDefault="00A52AF1" w:rsidP="00FC7684">
      <w:pPr>
        <w:pStyle w:val="SectionBody"/>
        <w:widowControl/>
        <w:rPr>
          <w:color w:val="auto"/>
          <w:u w:val="single"/>
        </w:rPr>
      </w:pPr>
      <w:r w:rsidRPr="008E3F4C">
        <w:rPr>
          <w:color w:val="auto"/>
          <w:u w:val="single"/>
        </w:rPr>
        <w:t>(</w:t>
      </w:r>
      <w:r w:rsidR="00465578">
        <w:rPr>
          <w:color w:val="auto"/>
          <w:u w:val="single"/>
        </w:rPr>
        <w:t>h)</w:t>
      </w:r>
      <w:r w:rsidRPr="008E3F4C">
        <w:rPr>
          <w:color w:val="auto"/>
          <w:u w:val="single"/>
        </w:rPr>
        <w:t xml:space="preserve"> The </w:t>
      </w:r>
      <w:r w:rsidR="0085385C">
        <w:rPr>
          <w:color w:val="auto"/>
          <w:u w:val="single"/>
        </w:rPr>
        <w:t>authority</w:t>
      </w:r>
      <w:r w:rsidRPr="008E3F4C">
        <w:rPr>
          <w:color w:val="auto"/>
          <w:u w:val="single"/>
        </w:rPr>
        <w:t xml:space="preserve"> may limit the number of </w:t>
      </w:r>
      <w:proofErr w:type="gramStart"/>
      <w:r w:rsidRPr="008E3F4C">
        <w:rPr>
          <w:color w:val="auto"/>
          <w:u w:val="single"/>
        </w:rPr>
        <w:t>participating airports</w:t>
      </w:r>
      <w:proofErr w:type="gramEnd"/>
      <w:r w:rsidRPr="008E3F4C">
        <w:rPr>
          <w:color w:val="auto"/>
          <w:u w:val="single"/>
        </w:rPr>
        <w:t xml:space="preserve"> in the pilot project program based on availability of allocated funds.</w:t>
      </w:r>
    </w:p>
    <w:p w14:paraId="7C833D91" w14:textId="3F66E049" w:rsidR="00A52AF1" w:rsidRPr="008E3F4C" w:rsidRDefault="00A52AF1" w:rsidP="00FC7684">
      <w:pPr>
        <w:pStyle w:val="SectionBody"/>
        <w:widowControl/>
        <w:rPr>
          <w:color w:val="auto"/>
          <w:u w:val="single"/>
        </w:rPr>
      </w:pPr>
      <w:r w:rsidRPr="008E3F4C">
        <w:rPr>
          <w:color w:val="auto"/>
          <w:u w:val="single"/>
        </w:rPr>
        <w:t>(</w:t>
      </w:r>
      <w:proofErr w:type="spellStart"/>
      <w:r w:rsidR="00465578">
        <w:rPr>
          <w:color w:val="auto"/>
          <w:u w:val="single"/>
        </w:rPr>
        <w:t>i</w:t>
      </w:r>
      <w:proofErr w:type="spellEnd"/>
      <w:r w:rsidRPr="008E3F4C">
        <w:rPr>
          <w:color w:val="auto"/>
          <w:u w:val="single"/>
        </w:rPr>
        <w:t xml:space="preserve">) The </w:t>
      </w:r>
      <w:r w:rsidR="0085385C">
        <w:rPr>
          <w:color w:val="auto"/>
          <w:u w:val="single"/>
        </w:rPr>
        <w:t>authority</w:t>
      </w:r>
      <w:r w:rsidRPr="008E3F4C">
        <w:rPr>
          <w:color w:val="auto"/>
          <w:u w:val="single"/>
        </w:rPr>
        <w:t xml:space="preserve"> shall set the rules and conditions for </w:t>
      </w:r>
      <w:proofErr w:type="gramStart"/>
      <w:r w:rsidRPr="008E3F4C">
        <w:rPr>
          <w:color w:val="auto"/>
          <w:u w:val="single"/>
        </w:rPr>
        <w:t>participating</w:t>
      </w:r>
      <w:proofErr w:type="gramEnd"/>
      <w:r w:rsidRPr="008E3F4C">
        <w:rPr>
          <w:color w:val="auto"/>
          <w:u w:val="single"/>
        </w:rPr>
        <w:t xml:space="preserve"> airports based on available funding.</w:t>
      </w:r>
    </w:p>
    <w:p w14:paraId="51DDCDB3" w14:textId="795B01B8" w:rsidR="00A52AF1" w:rsidRPr="008E3F4C" w:rsidRDefault="00A52AF1" w:rsidP="00FC7684">
      <w:pPr>
        <w:pStyle w:val="SectionBody"/>
        <w:widowControl/>
        <w:rPr>
          <w:color w:val="auto"/>
          <w:u w:val="single"/>
        </w:rPr>
      </w:pPr>
      <w:proofErr w:type="gramStart"/>
      <w:r w:rsidRPr="008E3F4C">
        <w:rPr>
          <w:color w:val="auto"/>
          <w:u w:val="single"/>
        </w:rPr>
        <w:t>(</w:t>
      </w:r>
      <w:r w:rsidR="00465578">
        <w:rPr>
          <w:color w:val="auto"/>
          <w:u w:val="single"/>
        </w:rPr>
        <w:t>j</w:t>
      </w:r>
      <w:r w:rsidRPr="008E3F4C">
        <w:rPr>
          <w:color w:val="auto"/>
          <w:u w:val="single"/>
        </w:rPr>
        <w:t>) On</w:t>
      </w:r>
      <w:proofErr w:type="gramEnd"/>
      <w:r w:rsidRPr="008E3F4C">
        <w:rPr>
          <w:color w:val="auto"/>
          <w:u w:val="single"/>
        </w:rPr>
        <w:t xml:space="preserve"> July 1 of each year, the </w:t>
      </w:r>
      <w:r w:rsidR="0085385C">
        <w:rPr>
          <w:color w:val="auto"/>
          <w:u w:val="single"/>
        </w:rPr>
        <w:t>authority</w:t>
      </w:r>
      <w:r w:rsidRPr="008E3F4C">
        <w:rPr>
          <w:color w:val="auto"/>
          <w:u w:val="single"/>
        </w:rPr>
        <w:t xml:space="preserve"> shall annually provide a full summary report </w:t>
      </w:r>
      <w:r w:rsidR="00465578">
        <w:rPr>
          <w:color w:val="auto"/>
          <w:u w:val="single"/>
        </w:rPr>
        <w:t xml:space="preserve">digitally </w:t>
      </w:r>
      <w:r w:rsidRPr="008E3F4C">
        <w:rPr>
          <w:color w:val="auto"/>
          <w:u w:val="single"/>
        </w:rPr>
        <w:t>of the status of the loan program to the Joint Committee on Government and Finance.</w:t>
      </w:r>
    </w:p>
    <w:p w14:paraId="452926C4" w14:textId="77777777" w:rsidR="00A52AF1" w:rsidRPr="008E3F4C" w:rsidRDefault="00A52AF1" w:rsidP="00FC7684">
      <w:pPr>
        <w:pStyle w:val="Note"/>
        <w:widowControl/>
        <w:rPr>
          <w:color w:val="auto"/>
        </w:rPr>
      </w:pPr>
    </w:p>
    <w:p w14:paraId="1B1E2B5F" w14:textId="77777777" w:rsidR="00E831B3" w:rsidRDefault="00E831B3" w:rsidP="00FC7684">
      <w:pPr>
        <w:pStyle w:val="References"/>
      </w:pPr>
    </w:p>
    <w:sectPr w:rsidR="00E831B3" w:rsidSect="007C27B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7134" w14:textId="77777777" w:rsidR="00C53AA7" w:rsidRPr="00B844FE" w:rsidRDefault="00C53AA7" w:rsidP="00B844FE">
      <w:r>
        <w:separator/>
      </w:r>
    </w:p>
  </w:endnote>
  <w:endnote w:type="continuationSeparator" w:id="0">
    <w:p w14:paraId="5798914B" w14:textId="77777777" w:rsidR="00C53AA7" w:rsidRPr="00B844FE" w:rsidRDefault="00C53AA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E759" w14:textId="77777777" w:rsidR="00A52AF1" w:rsidRDefault="00A52AF1" w:rsidP="00DD55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63D04EA" w14:textId="77777777" w:rsidR="00A52AF1" w:rsidRPr="00A52AF1" w:rsidRDefault="00A52AF1" w:rsidP="00A52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9509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D5B4F" w14:textId="1A280E18" w:rsidR="00FC7684" w:rsidRDefault="00FC76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68E2" w14:textId="77777777" w:rsidR="00FC7684" w:rsidRDefault="00FC7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8B30" w14:textId="77777777" w:rsidR="00C53AA7" w:rsidRPr="00B844FE" w:rsidRDefault="00C53AA7" w:rsidP="00B844FE">
      <w:r>
        <w:separator/>
      </w:r>
    </w:p>
  </w:footnote>
  <w:footnote w:type="continuationSeparator" w:id="0">
    <w:p w14:paraId="6FD16279" w14:textId="77777777" w:rsidR="00C53AA7" w:rsidRPr="00B844FE" w:rsidRDefault="00C53AA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0404" w14:textId="77777777" w:rsidR="00A52AF1" w:rsidRPr="00A52AF1" w:rsidRDefault="00A52AF1" w:rsidP="00A52AF1">
    <w:pPr>
      <w:pStyle w:val="Header"/>
    </w:pPr>
    <w:r>
      <w:t>CS for HB 4010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D79B" w14:textId="46CFB978" w:rsidR="00A52AF1" w:rsidRPr="00A52AF1" w:rsidRDefault="003801BF" w:rsidP="00A52AF1">
    <w:pPr>
      <w:pStyle w:val="Header"/>
    </w:pPr>
    <w:r>
      <w:t xml:space="preserve">Eng </w:t>
    </w:r>
    <w:r w:rsidR="00A52AF1">
      <w:t>CS for HB 4010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FA4F" w14:textId="77777777" w:rsidR="00FC7684" w:rsidRDefault="00FC7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A7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90000"/>
    <w:rsid w:val="002A0269"/>
    <w:rsid w:val="002A4EC9"/>
    <w:rsid w:val="00301F44"/>
    <w:rsid w:val="00303684"/>
    <w:rsid w:val="003143F5"/>
    <w:rsid w:val="00314854"/>
    <w:rsid w:val="00331B5A"/>
    <w:rsid w:val="003801BF"/>
    <w:rsid w:val="003C51CD"/>
    <w:rsid w:val="003F3C67"/>
    <w:rsid w:val="004247A2"/>
    <w:rsid w:val="00454287"/>
    <w:rsid w:val="00463670"/>
    <w:rsid w:val="00465578"/>
    <w:rsid w:val="004B2795"/>
    <w:rsid w:val="004C13DD"/>
    <w:rsid w:val="004E3441"/>
    <w:rsid w:val="00562810"/>
    <w:rsid w:val="005869A1"/>
    <w:rsid w:val="005A5366"/>
    <w:rsid w:val="00637E73"/>
    <w:rsid w:val="006431E9"/>
    <w:rsid w:val="006505C3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C27BD"/>
    <w:rsid w:val="007E02CF"/>
    <w:rsid w:val="007F1CF5"/>
    <w:rsid w:val="00834EDE"/>
    <w:rsid w:val="0085385C"/>
    <w:rsid w:val="008736AA"/>
    <w:rsid w:val="008875D6"/>
    <w:rsid w:val="008D275D"/>
    <w:rsid w:val="009318F8"/>
    <w:rsid w:val="00954B98"/>
    <w:rsid w:val="00980327"/>
    <w:rsid w:val="009C1EA5"/>
    <w:rsid w:val="009F1067"/>
    <w:rsid w:val="00A219BA"/>
    <w:rsid w:val="00A271EF"/>
    <w:rsid w:val="00A31E01"/>
    <w:rsid w:val="00A44BA0"/>
    <w:rsid w:val="00A527AD"/>
    <w:rsid w:val="00A52AF1"/>
    <w:rsid w:val="00A718CF"/>
    <w:rsid w:val="00A72E7C"/>
    <w:rsid w:val="00A8105E"/>
    <w:rsid w:val="00A96458"/>
    <w:rsid w:val="00AC3B58"/>
    <w:rsid w:val="00AD4C0E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4309E"/>
    <w:rsid w:val="00C53AA7"/>
    <w:rsid w:val="00C85096"/>
    <w:rsid w:val="00CB20EF"/>
    <w:rsid w:val="00CC2692"/>
    <w:rsid w:val="00CC26D0"/>
    <w:rsid w:val="00CD12CB"/>
    <w:rsid w:val="00CD36CF"/>
    <w:rsid w:val="00CF1DCA"/>
    <w:rsid w:val="00D01861"/>
    <w:rsid w:val="00D27498"/>
    <w:rsid w:val="00D579FC"/>
    <w:rsid w:val="00D7428E"/>
    <w:rsid w:val="00DA5FE6"/>
    <w:rsid w:val="00DE526B"/>
    <w:rsid w:val="00DF199D"/>
    <w:rsid w:val="00E01542"/>
    <w:rsid w:val="00E365F1"/>
    <w:rsid w:val="00E62F48"/>
    <w:rsid w:val="00E831B3"/>
    <w:rsid w:val="00E96F21"/>
    <w:rsid w:val="00EB203E"/>
    <w:rsid w:val="00EE70CB"/>
    <w:rsid w:val="00F01B45"/>
    <w:rsid w:val="00F23775"/>
    <w:rsid w:val="00F41CA2"/>
    <w:rsid w:val="00F443C0"/>
    <w:rsid w:val="00F62EFB"/>
    <w:rsid w:val="00F81046"/>
    <w:rsid w:val="00F939A4"/>
    <w:rsid w:val="00FA7B09"/>
    <w:rsid w:val="00FC7684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1A825"/>
  <w15:chartTrackingRefBased/>
  <w15:docId w15:val="{941EC3FB-6471-440C-93B9-A65DF599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52AF1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52AF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52AF1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A52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619651D4614F2FB870FBB439969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6CA94-3B83-4047-871C-1E539E5488B7}"/>
      </w:docPartPr>
      <w:docPartBody>
        <w:p w:rsidR="00415FFF" w:rsidRDefault="00415FFF">
          <w:pPr>
            <w:pStyle w:val="28619651D4614F2FB870FBB4399690E7"/>
          </w:pPr>
          <w:r w:rsidRPr="00B844FE">
            <w:t>Prefix Text</w:t>
          </w:r>
        </w:p>
      </w:docPartBody>
    </w:docPart>
    <w:docPart>
      <w:docPartPr>
        <w:name w:val="D953B4FDFFBD4A879B0FB345338C6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E5A7D-A2DE-45EA-A2EE-A374FE794D8E}"/>
      </w:docPartPr>
      <w:docPartBody>
        <w:p w:rsidR="00415FFF" w:rsidRDefault="00415FFF">
          <w:pPr>
            <w:pStyle w:val="D953B4FDFFBD4A879B0FB345338C6D99"/>
          </w:pPr>
          <w:r w:rsidRPr="00B844FE">
            <w:t>[Type here]</w:t>
          </w:r>
        </w:p>
      </w:docPartBody>
    </w:docPart>
    <w:docPart>
      <w:docPartPr>
        <w:name w:val="BCA6651F5E644FF5B25316271CC3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069E1-7709-415B-AD40-8F1450227F07}"/>
      </w:docPartPr>
      <w:docPartBody>
        <w:p w:rsidR="00415FFF" w:rsidRDefault="00415FFF">
          <w:pPr>
            <w:pStyle w:val="BCA6651F5E644FF5B25316271CC354BA"/>
          </w:pPr>
          <w:r w:rsidRPr="00B844FE">
            <w:t>Number</w:t>
          </w:r>
        </w:p>
      </w:docPartBody>
    </w:docPart>
    <w:docPart>
      <w:docPartPr>
        <w:name w:val="1B2DCF80E4B245C1B8A710BBF6A9D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6E97C-EAD0-48C0-AA22-7041FDAF0712}"/>
      </w:docPartPr>
      <w:docPartBody>
        <w:p w:rsidR="00415FFF" w:rsidRDefault="00415FFF">
          <w:pPr>
            <w:pStyle w:val="1B2DCF80E4B245C1B8A710BBF6A9D31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FF"/>
    <w:rsid w:val="00290000"/>
    <w:rsid w:val="00415FFF"/>
    <w:rsid w:val="00454287"/>
    <w:rsid w:val="00A8105E"/>
    <w:rsid w:val="00A96458"/>
    <w:rsid w:val="00AD4C0E"/>
    <w:rsid w:val="00DA5FE6"/>
    <w:rsid w:val="00F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619651D4614F2FB870FBB4399690E7">
    <w:name w:val="28619651D4614F2FB870FBB4399690E7"/>
  </w:style>
  <w:style w:type="paragraph" w:customStyle="1" w:styleId="D953B4FDFFBD4A879B0FB345338C6D99">
    <w:name w:val="D953B4FDFFBD4A879B0FB345338C6D99"/>
  </w:style>
  <w:style w:type="paragraph" w:customStyle="1" w:styleId="BCA6651F5E644FF5B25316271CC354BA">
    <w:name w:val="BCA6651F5E644FF5B25316271CC354BA"/>
  </w:style>
  <w:style w:type="character" w:styleId="PlaceholderText">
    <w:name w:val="Placeholder Text"/>
    <w:basedOn w:val="DefaultParagraphFont"/>
    <w:uiPriority w:val="99"/>
    <w:semiHidden/>
    <w:rsid w:val="00415FFF"/>
    <w:rPr>
      <w:color w:val="808080"/>
    </w:rPr>
  </w:style>
  <w:style w:type="paragraph" w:customStyle="1" w:styleId="1B2DCF80E4B245C1B8A710BBF6A9D317">
    <w:name w:val="1B2DCF80E4B245C1B8A710BBF6A9D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Chakmakian</dc:creator>
  <cp:keywords/>
  <dc:description/>
  <cp:lastModifiedBy>Shane Thomas</cp:lastModifiedBy>
  <cp:revision>2</cp:revision>
  <cp:lastPrinted>2026-03-03T22:29:00Z</cp:lastPrinted>
  <dcterms:created xsi:type="dcterms:W3CDTF">2026-03-03T22:29:00Z</dcterms:created>
  <dcterms:modified xsi:type="dcterms:W3CDTF">2026-03-03T22:29:00Z</dcterms:modified>
</cp:coreProperties>
</file>