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36D6" w14:textId="0E2091E9" w:rsidR="00FE067E" w:rsidRPr="001B3056" w:rsidRDefault="003C6034" w:rsidP="00CC1F3B">
      <w:pPr>
        <w:pStyle w:val="TitlePageOrigin"/>
        <w:rPr>
          <w:color w:val="auto"/>
        </w:rPr>
      </w:pPr>
      <w:r w:rsidRPr="001B3056">
        <w:rPr>
          <w:caps w:val="0"/>
          <w:color w:val="auto"/>
        </w:rPr>
        <w:t>WEST VIRGINIA LEGISLATURE</w:t>
      </w:r>
    </w:p>
    <w:p w14:paraId="62C97905" w14:textId="7D0FB88A" w:rsidR="00CD36CF" w:rsidRPr="001B3056" w:rsidRDefault="00CD36CF" w:rsidP="00CC1F3B">
      <w:pPr>
        <w:pStyle w:val="TitlePageSession"/>
        <w:rPr>
          <w:color w:val="auto"/>
        </w:rPr>
      </w:pPr>
      <w:r w:rsidRPr="001B3056">
        <w:rPr>
          <w:color w:val="auto"/>
        </w:rPr>
        <w:t>20</w:t>
      </w:r>
      <w:r w:rsidR="00EC5E63" w:rsidRPr="001B3056">
        <w:rPr>
          <w:color w:val="auto"/>
        </w:rPr>
        <w:t>2</w:t>
      </w:r>
      <w:r w:rsidR="00566B98">
        <w:rPr>
          <w:color w:val="auto"/>
        </w:rPr>
        <w:t>6</w:t>
      </w:r>
      <w:r w:rsidRPr="001B3056">
        <w:rPr>
          <w:color w:val="auto"/>
        </w:rPr>
        <w:t xml:space="preserve"> </w:t>
      </w:r>
      <w:r w:rsidR="003C6034" w:rsidRPr="001B3056">
        <w:rPr>
          <w:caps w:val="0"/>
          <w:color w:val="auto"/>
        </w:rPr>
        <w:t>REGULAR SESSION</w:t>
      </w:r>
    </w:p>
    <w:p w14:paraId="6634A761" w14:textId="77777777" w:rsidR="00CD36CF" w:rsidRPr="001B3056" w:rsidRDefault="009B10A2" w:rsidP="00CC1F3B">
      <w:pPr>
        <w:pStyle w:val="TitlePageBillPrefix"/>
        <w:rPr>
          <w:color w:val="auto"/>
        </w:rPr>
      </w:pPr>
      <w:sdt>
        <w:sdtPr>
          <w:rPr>
            <w:color w:val="auto"/>
          </w:rPr>
          <w:tag w:val="IntroDate"/>
          <w:id w:val="-1236936958"/>
          <w:placeholder>
            <w:docPart w:val="797987D059454FA892D77D6A0C9340CC"/>
          </w:placeholder>
          <w:text/>
        </w:sdtPr>
        <w:sdtEndPr/>
        <w:sdtContent>
          <w:r w:rsidR="00AE48A0" w:rsidRPr="001B3056">
            <w:rPr>
              <w:color w:val="auto"/>
            </w:rPr>
            <w:t>Introduced</w:t>
          </w:r>
        </w:sdtContent>
      </w:sdt>
    </w:p>
    <w:p w14:paraId="0D062A07" w14:textId="77E56019" w:rsidR="00CD36CF" w:rsidRPr="001B3056" w:rsidRDefault="009B10A2"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33434" w:rsidRPr="001B3056">
            <w:rPr>
              <w:color w:val="auto"/>
            </w:rPr>
            <w:t>House</w:t>
          </w:r>
        </w:sdtContent>
      </w:sdt>
      <w:r w:rsidR="00303684" w:rsidRPr="001B3056">
        <w:rPr>
          <w:color w:val="auto"/>
        </w:rPr>
        <w:t xml:space="preserve"> </w:t>
      </w:r>
      <w:r w:rsidR="00CD36CF" w:rsidRPr="001B3056">
        <w:rPr>
          <w:color w:val="auto"/>
        </w:rPr>
        <w:t xml:space="preserve">Bill </w:t>
      </w:r>
      <w:sdt>
        <w:sdtPr>
          <w:rPr>
            <w:color w:val="auto"/>
          </w:rPr>
          <w:tag w:val="BNum"/>
          <w:id w:val="1645317809"/>
          <w:lock w:val="sdtLocked"/>
          <w:placeholder>
            <w:docPart w:val="7EA265C08CE546EE9F5AB08B808E10A1"/>
          </w:placeholder>
          <w:text/>
        </w:sdtPr>
        <w:sdtEndPr/>
        <w:sdtContent>
          <w:r w:rsidR="004B590E">
            <w:rPr>
              <w:color w:val="auto"/>
            </w:rPr>
            <w:t>4146</w:t>
          </w:r>
        </w:sdtContent>
      </w:sdt>
    </w:p>
    <w:p w14:paraId="408716B3" w14:textId="32229C30" w:rsidR="00CD36CF" w:rsidRPr="001B3056" w:rsidRDefault="00CD36CF" w:rsidP="00CC1F3B">
      <w:pPr>
        <w:pStyle w:val="Sponsors"/>
        <w:rPr>
          <w:color w:val="auto"/>
        </w:rPr>
      </w:pPr>
      <w:r w:rsidRPr="001B3056">
        <w:rPr>
          <w:color w:val="auto"/>
        </w:rPr>
        <w:t xml:space="preserve">By </w:t>
      </w:r>
      <w:sdt>
        <w:sdtPr>
          <w:rPr>
            <w:color w:val="auto"/>
          </w:rPr>
          <w:tag w:val="Sponsors"/>
          <w:id w:val="1589585889"/>
          <w:placeholder>
            <w:docPart w:val="80EAAB0D4A234356BB44ACAB674786AD"/>
          </w:placeholder>
          <w:text w:multiLine="1"/>
        </w:sdtPr>
        <w:sdtEndPr/>
        <w:sdtContent>
          <w:r w:rsidR="000C1A97">
            <w:rPr>
              <w:color w:val="auto"/>
            </w:rPr>
            <w:t>Delegate</w:t>
          </w:r>
          <w:r w:rsidR="00C35D6B">
            <w:rPr>
              <w:color w:val="auto"/>
            </w:rPr>
            <w:t>s</w:t>
          </w:r>
          <w:r w:rsidR="000C1A97">
            <w:rPr>
              <w:color w:val="auto"/>
            </w:rPr>
            <w:t xml:space="preserve"> Crouse</w:t>
          </w:r>
          <w:r w:rsidR="00C35D6B">
            <w:rPr>
              <w:color w:val="auto"/>
            </w:rPr>
            <w:t xml:space="preserve"> and White</w:t>
          </w:r>
        </w:sdtContent>
      </w:sdt>
      <w:r w:rsidR="0073348C">
        <w:rPr>
          <w:color w:val="auto"/>
        </w:rPr>
        <w:t xml:space="preserve"> </w:t>
      </w:r>
    </w:p>
    <w:p w14:paraId="742D7AD8" w14:textId="08D595F5" w:rsidR="00BE7FF8" w:rsidRDefault="00CD36CF" w:rsidP="00CC1F3B">
      <w:pPr>
        <w:pStyle w:val="References"/>
        <w:rPr>
          <w:color w:val="auto"/>
        </w:rPr>
        <w:sectPr w:rsidR="00BE7FF8" w:rsidSect="004448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B3056">
        <w:rPr>
          <w:color w:val="auto"/>
        </w:rPr>
        <w:t>[</w:t>
      </w:r>
      <w:sdt>
        <w:sdtPr>
          <w:rPr>
            <w:color w:val="auto"/>
          </w:rPr>
          <w:tag w:val="References"/>
          <w:id w:val="-1043047873"/>
          <w:placeholder>
            <w:docPart w:val="BA259A9306A740B8A07351D1520ECB2A"/>
          </w:placeholder>
          <w:text w:multiLine="1"/>
        </w:sdtPr>
        <w:sdtEndPr/>
        <w:sdtContent>
          <w:r w:rsidR="004B590E">
            <w:rPr>
              <w:color w:val="auto"/>
            </w:rPr>
            <w:t>Introduced January 14, 2026; referred to the Committee on Education then Health and Human Resources</w:t>
          </w:r>
        </w:sdtContent>
      </w:sdt>
      <w:r w:rsidR="00DC3887">
        <w:rPr>
          <w:color w:val="auto"/>
        </w:rPr>
        <w:t xml:space="preserve"> </w:t>
      </w:r>
      <w:r w:rsidR="00536E37">
        <w:rPr>
          <w:color w:val="auto"/>
        </w:rPr>
        <w:t>]</w:t>
      </w:r>
    </w:p>
    <w:p w14:paraId="2AF7FDA0" w14:textId="2ACF6DF4" w:rsidR="00303684" w:rsidRPr="001B3056" w:rsidRDefault="0000526A" w:rsidP="00BE7FF8">
      <w:pPr>
        <w:pStyle w:val="TitleSection"/>
        <w:rPr>
          <w:color w:val="auto"/>
        </w:rPr>
      </w:pPr>
      <w:r w:rsidRPr="001B3056">
        <w:rPr>
          <w:color w:val="auto"/>
        </w:rPr>
        <w:lastRenderedPageBreak/>
        <w:t>A BILL</w:t>
      </w:r>
      <w:r w:rsidR="00B355D5" w:rsidRPr="001B3056">
        <w:rPr>
          <w:color w:val="auto"/>
        </w:rPr>
        <w:t xml:space="preserve"> to amend the Code of West Virginia, 1931, as amended, by adding a new section</w:t>
      </w:r>
      <w:r w:rsidR="00566B98">
        <w:rPr>
          <w:color w:val="auto"/>
        </w:rPr>
        <w:t xml:space="preserve">, </w:t>
      </w:r>
      <w:r w:rsidR="00B355D5" w:rsidRPr="001B3056">
        <w:rPr>
          <w:color w:val="auto"/>
        </w:rPr>
        <w:t>designated §</w:t>
      </w:r>
      <w:r w:rsidR="00444853">
        <w:rPr>
          <w:color w:val="auto"/>
        </w:rPr>
        <w:t>1</w:t>
      </w:r>
      <w:r w:rsidR="000C1A97">
        <w:rPr>
          <w:color w:val="auto"/>
        </w:rPr>
        <w:t>6-3-4d</w:t>
      </w:r>
      <w:r w:rsidR="006A53E2" w:rsidRPr="001B3056">
        <w:rPr>
          <w:color w:val="auto"/>
        </w:rPr>
        <w:t>, relating</w:t>
      </w:r>
      <w:r w:rsidR="00444853">
        <w:rPr>
          <w:color w:val="auto"/>
        </w:rPr>
        <w:t xml:space="preserve"> to</w:t>
      </w:r>
      <w:r w:rsidR="00BD2D17">
        <w:rPr>
          <w:color w:val="auto"/>
        </w:rPr>
        <w:t xml:space="preserve"> requiring vaccinations for anyone employed by the public school system, to be done in accordance with the pediatric schedule; prohibiting religious or philosophical exemptions by school personnel; requiring a 21 day quarantine period for anyone employed by the school system who participates in states who permit vaccine exemptions; and requiring vaccinations and proof of vaccinations by visitors to public schools</w:t>
      </w:r>
      <w:r w:rsidR="00001C4D">
        <w:rPr>
          <w:color w:val="auto"/>
        </w:rPr>
        <w:t>.</w:t>
      </w:r>
    </w:p>
    <w:p w14:paraId="06C9A5AA" w14:textId="77777777" w:rsidR="00303684" w:rsidRPr="001B3056" w:rsidRDefault="00303684" w:rsidP="00BE7FF8">
      <w:pPr>
        <w:pStyle w:val="EnactingClause"/>
        <w:rPr>
          <w:color w:val="auto"/>
        </w:rPr>
      </w:pPr>
      <w:r w:rsidRPr="001B3056">
        <w:rPr>
          <w:color w:val="auto"/>
        </w:rPr>
        <w:t>Be it enacted by the Legislature of West Virginia:</w:t>
      </w:r>
    </w:p>
    <w:p w14:paraId="6C50F76A" w14:textId="77777777" w:rsidR="00444853" w:rsidRDefault="00444853" w:rsidP="00BE7FF8">
      <w:pPr>
        <w:pStyle w:val="SectionBody"/>
        <w:widowControl/>
        <w:ind w:firstLine="0"/>
        <w:rPr>
          <w:color w:val="auto"/>
        </w:rPr>
        <w:sectPr w:rsidR="00444853" w:rsidSect="004647B8">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EA02D49" w14:textId="683C6AFC" w:rsidR="00444853" w:rsidRPr="000C1A97" w:rsidRDefault="000C1A97" w:rsidP="000C1A97">
      <w:pPr>
        <w:pStyle w:val="ArticleHeading"/>
        <w:rPr>
          <w:color w:val="auto"/>
        </w:rPr>
        <w:sectPr w:rsidR="00444853" w:rsidRPr="000C1A97" w:rsidSect="00444853">
          <w:type w:val="continuous"/>
          <w:pgSz w:w="12240" w:h="15840" w:code="1"/>
          <w:pgMar w:top="1440" w:right="1440" w:bottom="1440" w:left="1440" w:header="720" w:footer="720" w:gutter="0"/>
          <w:cols w:space="720"/>
          <w:titlePg/>
          <w:docGrid w:linePitch="360"/>
        </w:sectPr>
      </w:pPr>
      <w:hyperlink r:id="rId16" w:history="1">
        <w:r w:rsidRPr="000C1A97">
          <w:rPr>
            <w:rStyle w:val="Hyperlink"/>
            <w:color w:val="auto"/>
            <w:u w:val="none"/>
          </w:rPr>
          <w:t>ARTICLE 3. PREVENTION AND CONTROL OF COMMUNICABLE AND OTHER INFECTIOUS DISEASES.</w:t>
        </w:r>
      </w:hyperlink>
    </w:p>
    <w:p w14:paraId="5601873C" w14:textId="0C6109C1" w:rsidR="00444853" w:rsidRPr="00BD2D17" w:rsidRDefault="00444853" w:rsidP="00BD2D17">
      <w:pPr>
        <w:pStyle w:val="SectionHeading"/>
        <w:rPr>
          <w:u w:val="single"/>
        </w:rPr>
        <w:sectPr w:rsidR="00444853" w:rsidRPr="00BD2D17" w:rsidSect="00444853">
          <w:type w:val="continuous"/>
          <w:pgSz w:w="12240" w:h="15840" w:code="1"/>
          <w:pgMar w:top="1440" w:right="1440" w:bottom="1440" w:left="1440" w:header="720" w:footer="720" w:gutter="0"/>
          <w:cols w:space="720"/>
          <w:titlePg/>
          <w:docGrid w:linePitch="360"/>
        </w:sectPr>
      </w:pPr>
      <w:r w:rsidRPr="004647B8">
        <w:rPr>
          <w:u w:val="single"/>
        </w:rPr>
        <w:t>§1</w:t>
      </w:r>
      <w:r w:rsidR="000C1A97">
        <w:rPr>
          <w:u w:val="single"/>
        </w:rPr>
        <w:t>6-3-4d</w:t>
      </w:r>
      <w:r w:rsidRPr="004647B8">
        <w:rPr>
          <w:u w:val="single"/>
        </w:rPr>
        <w:t xml:space="preserve">. </w:t>
      </w:r>
      <w:r w:rsidR="00BD2D17">
        <w:rPr>
          <w:u w:val="single"/>
        </w:rPr>
        <w:t>Compulsory vaccination schedule for all school employees; quarantine schedule; proof of vaccination of visitors required.</w:t>
      </w:r>
    </w:p>
    <w:p w14:paraId="3252CF4A" w14:textId="62AFEA42" w:rsidR="00BD2D17" w:rsidRPr="00BD2D17" w:rsidRDefault="00BD2D17" w:rsidP="000C1A97">
      <w:pPr>
        <w:pStyle w:val="SectionBody"/>
        <w:rPr>
          <w:u w:val="single"/>
        </w:rPr>
      </w:pPr>
      <w:r w:rsidRPr="00BD2D17">
        <w:rPr>
          <w:u w:val="single"/>
        </w:rPr>
        <w:t xml:space="preserve">(a) </w:t>
      </w:r>
      <w:r w:rsidR="000C1A97" w:rsidRPr="00BD2D17">
        <w:rPr>
          <w:u w:val="single"/>
        </w:rPr>
        <w:t>Every teacher, administrator, nurse, board member, county office employee, bus driver, custodian</w:t>
      </w:r>
      <w:r w:rsidRPr="00BD2D17">
        <w:rPr>
          <w:u w:val="single"/>
        </w:rPr>
        <w:t xml:space="preserve">, or </w:t>
      </w:r>
      <w:r w:rsidR="000C1A97" w:rsidRPr="00BD2D17">
        <w:rPr>
          <w:u w:val="single"/>
        </w:rPr>
        <w:t>anyone</w:t>
      </w:r>
      <w:r w:rsidRPr="00BD2D17">
        <w:rPr>
          <w:u w:val="single"/>
        </w:rPr>
        <w:t xml:space="preserve"> otherwise</w:t>
      </w:r>
      <w:r w:rsidR="000C1A97" w:rsidRPr="00BD2D17">
        <w:rPr>
          <w:u w:val="single"/>
        </w:rPr>
        <w:t xml:space="preserve"> employed by </w:t>
      </w:r>
      <w:r>
        <w:rPr>
          <w:u w:val="single"/>
        </w:rPr>
        <w:t>a</w:t>
      </w:r>
      <w:r w:rsidR="000C1A97" w:rsidRPr="00BD2D17">
        <w:rPr>
          <w:u w:val="single"/>
        </w:rPr>
        <w:t xml:space="preserve"> public school system </w:t>
      </w:r>
      <w:r>
        <w:rPr>
          <w:u w:val="single"/>
        </w:rPr>
        <w:t xml:space="preserve">in this state </w:t>
      </w:r>
      <w:r w:rsidRPr="00BD2D17">
        <w:rPr>
          <w:u w:val="single"/>
        </w:rPr>
        <w:t>shall</w:t>
      </w:r>
      <w:r w:rsidR="000C1A97" w:rsidRPr="00BD2D17">
        <w:rPr>
          <w:u w:val="single"/>
        </w:rPr>
        <w:t xml:space="preserve"> be fully vaccinated according to the pediatric schedule. </w:t>
      </w:r>
    </w:p>
    <w:p w14:paraId="1D28658B" w14:textId="54EDB331" w:rsidR="00BD2D17" w:rsidRPr="00BD2D17" w:rsidRDefault="00BD2D17" w:rsidP="000C1A97">
      <w:pPr>
        <w:pStyle w:val="SectionBody"/>
        <w:rPr>
          <w:u w:val="single"/>
        </w:rPr>
      </w:pPr>
      <w:r w:rsidRPr="00BD2D17">
        <w:rPr>
          <w:u w:val="single"/>
        </w:rPr>
        <w:t>(1) Mandatory vaccinations</w:t>
      </w:r>
      <w:r w:rsidR="000C1A97" w:rsidRPr="00BD2D17">
        <w:rPr>
          <w:u w:val="single"/>
        </w:rPr>
        <w:t xml:space="preserve"> include</w:t>
      </w:r>
      <w:r w:rsidRPr="00BD2D17">
        <w:rPr>
          <w:u w:val="single"/>
        </w:rPr>
        <w:t>, but are not limited to, the following:</w:t>
      </w:r>
      <w:r w:rsidR="000C1A97" w:rsidRPr="00BD2D17">
        <w:rPr>
          <w:u w:val="single"/>
        </w:rPr>
        <w:t xml:space="preserve"> </w:t>
      </w:r>
      <w:r w:rsidR="00C930A3">
        <w:rPr>
          <w:u w:val="single"/>
        </w:rPr>
        <w:t>five</w:t>
      </w:r>
      <w:r w:rsidR="000C1A97" w:rsidRPr="00BD2D17">
        <w:rPr>
          <w:u w:val="single"/>
        </w:rPr>
        <w:t xml:space="preserve"> doses of DTaP/Tdap, </w:t>
      </w:r>
      <w:r w:rsidR="00C930A3">
        <w:rPr>
          <w:u w:val="single"/>
        </w:rPr>
        <w:t>three</w:t>
      </w:r>
      <w:r w:rsidR="000C1A97" w:rsidRPr="00BD2D17">
        <w:rPr>
          <w:u w:val="single"/>
        </w:rPr>
        <w:t xml:space="preserve"> doses of Hepatitis B, </w:t>
      </w:r>
      <w:r w:rsidR="00C930A3">
        <w:rPr>
          <w:u w:val="single"/>
        </w:rPr>
        <w:t>four</w:t>
      </w:r>
      <w:r w:rsidR="000C1A97" w:rsidRPr="00BD2D17">
        <w:rPr>
          <w:u w:val="single"/>
        </w:rPr>
        <w:t xml:space="preserve"> doses of </w:t>
      </w:r>
      <w:proofErr w:type="spellStart"/>
      <w:r w:rsidR="000C1A97" w:rsidRPr="00BD2D17">
        <w:rPr>
          <w:u w:val="single"/>
        </w:rPr>
        <w:t>HiB</w:t>
      </w:r>
      <w:proofErr w:type="spellEnd"/>
      <w:r w:rsidR="000C1A97" w:rsidRPr="00BD2D17">
        <w:rPr>
          <w:u w:val="single"/>
        </w:rPr>
        <w:t xml:space="preserve">, </w:t>
      </w:r>
      <w:r w:rsidR="00C930A3">
        <w:rPr>
          <w:u w:val="single"/>
        </w:rPr>
        <w:t>three</w:t>
      </w:r>
      <w:r w:rsidR="000C1A97" w:rsidRPr="00BD2D17">
        <w:rPr>
          <w:u w:val="single"/>
        </w:rPr>
        <w:t xml:space="preserve"> doses of Polio, </w:t>
      </w:r>
      <w:r w:rsidR="00C930A3">
        <w:rPr>
          <w:u w:val="single"/>
        </w:rPr>
        <w:t>two</w:t>
      </w:r>
      <w:r w:rsidR="000C1A97" w:rsidRPr="00BD2D17">
        <w:rPr>
          <w:u w:val="single"/>
        </w:rPr>
        <w:t xml:space="preserve"> doses of MMR, </w:t>
      </w:r>
      <w:r w:rsidR="00C930A3">
        <w:rPr>
          <w:u w:val="single"/>
        </w:rPr>
        <w:t>one</w:t>
      </w:r>
      <w:r w:rsidR="000C1A97" w:rsidRPr="00BD2D17">
        <w:rPr>
          <w:u w:val="single"/>
        </w:rPr>
        <w:t xml:space="preserve"> dose of Varicella, </w:t>
      </w:r>
      <w:r w:rsidR="00C930A3">
        <w:rPr>
          <w:u w:val="single"/>
        </w:rPr>
        <w:t>four</w:t>
      </w:r>
      <w:r w:rsidR="000C1A97" w:rsidRPr="00BD2D17">
        <w:rPr>
          <w:u w:val="single"/>
        </w:rPr>
        <w:t xml:space="preserve"> doses of Prevnar (Pneumococcal), </w:t>
      </w:r>
      <w:r w:rsidR="00C930A3">
        <w:rPr>
          <w:u w:val="single"/>
        </w:rPr>
        <w:t>two</w:t>
      </w:r>
      <w:r w:rsidR="000C1A97" w:rsidRPr="00BD2D17">
        <w:rPr>
          <w:u w:val="single"/>
        </w:rPr>
        <w:t xml:space="preserve"> doses of Hepatitis A, </w:t>
      </w:r>
      <w:r w:rsidR="00C930A3">
        <w:rPr>
          <w:u w:val="single"/>
        </w:rPr>
        <w:t>two</w:t>
      </w:r>
      <w:r w:rsidR="000C1A97" w:rsidRPr="00BD2D17">
        <w:rPr>
          <w:u w:val="single"/>
        </w:rPr>
        <w:t xml:space="preserve"> doses of MCV4 (Meningococcal), </w:t>
      </w:r>
      <w:r w:rsidRPr="00BD2D17">
        <w:rPr>
          <w:u w:val="single"/>
        </w:rPr>
        <w:t xml:space="preserve">the </w:t>
      </w:r>
      <w:r w:rsidR="000C1A97" w:rsidRPr="00BD2D17">
        <w:rPr>
          <w:u w:val="single"/>
        </w:rPr>
        <w:t>full HPV series, annual flu shots</w:t>
      </w:r>
      <w:r w:rsidRPr="00BD2D17">
        <w:rPr>
          <w:u w:val="single"/>
        </w:rPr>
        <w:t xml:space="preserve">, </w:t>
      </w:r>
      <w:r w:rsidR="000C1A97" w:rsidRPr="00BD2D17">
        <w:rPr>
          <w:u w:val="single"/>
        </w:rPr>
        <w:t xml:space="preserve">and COVID-19 vaccines. </w:t>
      </w:r>
    </w:p>
    <w:p w14:paraId="4F64FDEA" w14:textId="2E44DD0C" w:rsidR="000C1A97" w:rsidRPr="00BD2D17" w:rsidRDefault="00BD2D17" w:rsidP="000C1A97">
      <w:pPr>
        <w:pStyle w:val="SectionBody"/>
        <w:rPr>
          <w:u w:val="single"/>
        </w:rPr>
      </w:pPr>
      <w:r w:rsidRPr="00BD2D17">
        <w:rPr>
          <w:u w:val="single"/>
        </w:rPr>
        <w:t xml:space="preserve">(2) </w:t>
      </w:r>
      <w:r w:rsidR="000C1A97" w:rsidRPr="00BD2D17">
        <w:rPr>
          <w:u w:val="single"/>
        </w:rPr>
        <w:t xml:space="preserve">No religious or philosophical exemptions </w:t>
      </w:r>
      <w:r w:rsidRPr="00BD2D17">
        <w:rPr>
          <w:u w:val="single"/>
        </w:rPr>
        <w:t>are permitted unless such exemptions are</w:t>
      </w:r>
      <w:r w:rsidR="000C1A97" w:rsidRPr="00BD2D17">
        <w:rPr>
          <w:u w:val="single"/>
        </w:rPr>
        <w:t xml:space="preserve"> honored for students</w:t>
      </w:r>
      <w:r w:rsidRPr="00BD2D17">
        <w:rPr>
          <w:u w:val="single"/>
        </w:rPr>
        <w:t>.</w:t>
      </w:r>
    </w:p>
    <w:p w14:paraId="4A7D9D42" w14:textId="03818319" w:rsidR="00BD2D17" w:rsidRPr="00BD2D17" w:rsidRDefault="00BD2D17" w:rsidP="000C1A97">
      <w:pPr>
        <w:pStyle w:val="SectionBody"/>
        <w:rPr>
          <w:u w:val="single"/>
        </w:rPr>
      </w:pPr>
      <w:r w:rsidRPr="00BD2D17">
        <w:rPr>
          <w:u w:val="single"/>
        </w:rPr>
        <w:t xml:space="preserve">(b) </w:t>
      </w:r>
      <w:r w:rsidR="000C1A97" w:rsidRPr="00BD2D17">
        <w:rPr>
          <w:u w:val="single"/>
        </w:rPr>
        <w:t xml:space="preserve">Any student, teacher, administrator or staff member who travels to a state that </w:t>
      </w:r>
      <w:r w:rsidRPr="00BD2D17">
        <w:rPr>
          <w:u w:val="single"/>
        </w:rPr>
        <w:t xml:space="preserve">currently </w:t>
      </w:r>
      <w:r w:rsidR="000C1A97" w:rsidRPr="00BD2D17">
        <w:rPr>
          <w:u w:val="single"/>
        </w:rPr>
        <w:t xml:space="preserve">allows vaccine exemptions </w:t>
      </w:r>
      <w:r w:rsidRPr="00BD2D17">
        <w:rPr>
          <w:u w:val="single"/>
        </w:rPr>
        <w:t>for students shall</w:t>
      </w:r>
      <w:r w:rsidR="000C1A97" w:rsidRPr="00BD2D17">
        <w:rPr>
          <w:u w:val="single"/>
        </w:rPr>
        <w:t xml:space="preserve"> </w:t>
      </w:r>
      <w:r w:rsidR="007D1D0D">
        <w:rPr>
          <w:u w:val="single"/>
        </w:rPr>
        <w:t>be prohibited from returning to</w:t>
      </w:r>
      <w:r w:rsidR="000C1A97" w:rsidRPr="00BD2D17">
        <w:rPr>
          <w:u w:val="single"/>
        </w:rPr>
        <w:t xml:space="preserve"> school for </w:t>
      </w:r>
      <w:r w:rsidRPr="00BD2D17">
        <w:rPr>
          <w:u w:val="single"/>
        </w:rPr>
        <w:t xml:space="preserve">at least </w:t>
      </w:r>
      <w:r w:rsidR="000C1A97" w:rsidRPr="00BD2D17">
        <w:rPr>
          <w:u w:val="single"/>
        </w:rPr>
        <w:t>21 days upon</w:t>
      </w:r>
      <w:r w:rsidR="007D1D0D">
        <w:rPr>
          <w:u w:val="single"/>
        </w:rPr>
        <w:t xml:space="preserve"> his or her</w:t>
      </w:r>
      <w:r w:rsidR="000C1A97" w:rsidRPr="00BD2D17">
        <w:rPr>
          <w:u w:val="single"/>
        </w:rPr>
        <w:t xml:space="preserve"> return.</w:t>
      </w:r>
    </w:p>
    <w:p w14:paraId="1A9AFF12" w14:textId="6409EAA9" w:rsidR="00BD2D17" w:rsidRPr="00BD2D17" w:rsidRDefault="00BD2D17" w:rsidP="000C1A97">
      <w:pPr>
        <w:pStyle w:val="SectionBody"/>
        <w:rPr>
          <w:u w:val="single"/>
        </w:rPr>
      </w:pPr>
      <w:r w:rsidRPr="00BD2D17">
        <w:rPr>
          <w:u w:val="single"/>
        </w:rPr>
        <w:lastRenderedPageBreak/>
        <w:t xml:space="preserve">(1) </w:t>
      </w:r>
      <w:r w:rsidR="000C1A97" w:rsidRPr="00BD2D17">
        <w:rPr>
          <w:u w:val="single"/>
        </w:rPr>
        <w:t>This includes conferences, vacations and athletic tournaments</w:t>
      </w:r>
      <w:r w:rsidR="007D1D0D">
        <w:rPr>
          <w:u w:val="single"/>
        </w:rPr>
        <w:t xml:space="preserve"> that a </w:t>
      </w:r>
      <w:r w:rsidR="007D1D0D" w:rsidRPr="00BD2D17">
        <w:rPr>
          <w:u w:val="single"/>
        </w:rPr>
        <w:t>student, teacher, administrator or staff member</w:t>
      </w:r>
      <w:r w:rsidR="007D1D0D">
        <w:rPr>
          <w:u w:val="single"/>
        </w:rPr>
        <w:t xml:space="preserve"> attends</w:t>
      </w:r>
      <w:r w:rsidR="000C1A97" w:rsidRPr="00BD2D17">
        <w:rPr>
          <w:u w:val="single"/>
        </w:rPr>
        <w:t>.</w:t>
      </w:r>
    </w:p>
    <w:p w14:paraId="5C703905" w14:textId="6A666B20" w:rsidR="00BD2D17" w:rsidRPr="00BD2D17" w:rsidRDefault="00BD2D17" w:rsidP="000C1A97">
      <w:pPr>
        <w:pStyle w:val="SectionBody"/>
        <w:rPr>
          <w:u w:val="single"/>
        </w:rPr>
      </w:pPr>
      <w:r w:rsidRPr="00BD2D17">
        <w:rPr>
          <w:u w:val="single"/>
        </w:rPr>
        <w:t xml:space="preserve">(2) </w:t>
      </w:r>
      <w:r w:rsidR="000C1A97" w:rsidRPr="00BD2D17">
        <w:rPr>
          <w:u w:val="single"/>
        </w:rPr>
        <w:t>Students may complete coursework remotely</w:t>
      </w:r>
      <w:r w:rsidR="007D1D0D">
        <w:rPr>
          <w:u w:val="single"/>
        </w:rPr>
        <w:t xml:space="preserve"> during the 21-day period</w:t>
      </w:r>
      <w:r w:rsidR="000C1A97" w:rsidRPr="00BD2D17">
        <w:rPr>
          <w:u w:val="single"/>
        </w:rPr>
        <w:t xml:space="preserve">. </w:t>
      </w:r>
    </w:p>
    <w:p w14:paraId="4E243B68" w14:textId="48C6EAFF" w:rsidR="000C1A97" w:rsidRPr="00BD2D17" w:rsidRDefault="00BD2D17" w:rsidP="000C1A97">
      <w:pPr>
        <w:pStyle w:val="SectionBody"/>
        <w:rPr>
          <w:u w:val="single"/>
        </w:rPr>
      </w:pPr>
      <w:r w:rsidRPr="00BD2D17">
        <w:rPr>
          <w:u w:val="single"/>
        </w:rPr>
        <w:t xml:space="preserve">(3) </w:t>
      </w:r>
      <w:r w:rsidR="000C1A97" w:rsidRPr="00BD2D17">
        <w:rPr>
          <w:u w:val="single"/>
        </w:rPr>
        <w:t xml:space="preserve">Employees </w:t>
      </w:r>
      <w:r w:rsidR="007D1D0D">
        <w:rPr>
          <w:u w:val="single"/>
        </w:rPr>
        <w:t xml:space="preserve">shall </w:t>
      </w:r>
      <w:r w:rsidR="000C1A97" w:rsidRPr="00BD2D17">
        <w:rPr>
          <w:u w:val="single"/>
        </w:rPr>
        <w:t>use personal or vacation leave</w:t>
      </w:r>
      <w:r w:rsidR="007D1D0D">
        <w:rPr>
          <w:u w:val="single"/>
        </w:rPr>
        <w:t xml:space="preserve"> to satisfy the 21-day period</w:t>
      </w:r>
      <w:r w:rsidR="000C1A97" w:rsidRPr="00BD2D17">
        <w:rPr>
          <w:u w:val="single"/>
        </w:rPr>
        <w:t xml:space="preserve">. </w:t>
      </w:r>
    </w:p>
    <w:p w14:paraId="6E0F4B15" w14:textId="37139E2E" w:rsidR="00BD2D17" w:rsidRPr="00BD2D17" w:rsidRDefault="00BD2D17" w:rsidP="000C1A97">
      <w:pPr>
        <w:pStyle w:val="SectionBody"/>
        <w:rPr>
          <w:u w:val="single"/>
        </w:rPr>
      </w:pPr>
      <w:r w:rsidRPr="00BD2D17">
        <w:rPr>
          <w:u w:val="single"/>
        </w:rPr>
        <w:t xml:space="preserve">(c) </w:t>
      </w:r>
      <w:r w:rsidR="000C1A97" w:rsidRPr="00BD2D17">
        <w:rPr>
          <w:u w:val="single"/>
        </w:rPr>
        <w:t>Parents, guest speakers, maintenance contractors</w:t>
      </w:r>
      <w:r w:rsidRPr="00BD2D17">
        <w:rPr>
          <w:u w:val="single"/>
        </w:rPr>
        <w:t>, or</w:t>
      </w:r>
      <w:r w:rsidR="000C1A97" w:rsidRPr="00BD2D17">
        <w:rPr>
          <w:u w:val="single"/>
        </w:rPr>
        <w:t xml:space="preserve"> anyone who enters </w:t>
      </w:r>
      <w:r w:rsidRPr="00BD2D17">
        <w:rPr>
          <w:u w:val="single"/>
        </w:rPr>
        <w:t xml:space="preserve">a </w:t>
      </w:r>
      <w:r w:rsidR="007D1D0D" w:rsidRPr="00BD2D17">
        <w:rPr>
          <w:u w:val="single"/>
        </w:rPr>
        <w:t>public-school</w:t>
      </w:r>
      <w:r w:rsidR="000C1A97" w:rsidRPr="00BD2D17">
        <w:rPr>
          <w:u w:val="single"/>
        </w:rPr>
        <w:t xml:space="preserve"> building </w:t>
      </w:r>
      <w:r w:rsidR="007D1D0D">
        <w:rPr>
          <w:u w:val="single"/>
        </w:rPr>
        <w:t xml:space="preserve">in this state </w:t>
      </w:r>
      <w:r w:rsidRPr="00BD2D17">
        <w:rPr>
          <w:u w:val="single"/>
        </w:rPr>
        <w:t>shall</w:t>
      </w:r>
      <w:r w:rsidR="000C1A97" w:rsidRPr="00BD2D17">
        <w:rPr>
          <w:u w:val="single"/>
        </w:rPr>
        <w:t xml:space="preserve"> be fully vaccinated according to the pediatric schedule. </w:t>
      </w:r>
    </w:p>
    <w:p w14:paraId="71B93CFA" w14:textId="497EFBCD" w:rsidR="00BD2D17" w:rsidRPr="00BD2D17" w:rsidRDefault="00BD2D17" w:rsidP="000C1A97">
      <w:pPr>
        <w:pStyle w:val="SectionBody"/>
        <w:rPr>
          <w:u w:val="single"/>
        </w:rPr>
      </w:pPr>
      <w:r w:rsidRPr="00BD2D17">
        <w:rPr>
          <w:u w:val="single"/>
        </w:rPr>
        <w:t xml:space="preserve">(1) </w:t>
      </w:r>
      <w:r w:rsidR="000C1A97" w:rsidRPr="00BD2D17">
        <w:rPr>
          <w:u w:val="single"/>
        </w:rPr>
        <w:t>No exemptions</w:t>
      </w:r>
      <w:r w:rsidR="007D1D0D">
        <w:rPr>
          <w:u w:val="single"/>
        </w:rPr>
        <w:t xml:space="preserve"> are permitted,</w:t>
      </w:r>
      <w:r w:rsidR="000C1A97" w:rsidRPr="00BD2D17">
        <w:rPr>
          <w:u w:val="single"/>
        </w:rPr>
        <w:t xml:space="preserve"> unless </w:t>
      </w:r>
      <w:r w:rsidR="007D1D0D">
        <w:rPr>
          <w:u w:val="single"/>
        </w:rPr>
        <w:t>such an exemption</w:t>
      </w:r>
      <w:r w:rsidR="000C1A97" w:rsidRPr="00BD2D17">
        <w:rPr>
          <w:u w:val="single"/>
        </w:rPr>
        <w:t xml:space="preserve"> match</w:t>
      </w:r>
      <w:r w:rsidR="007D1D0D">
        <w:rPr>
          <w:u w:val="single"/>
        </w:rPr>
        <w:t>es</w:t>
      </w:r>
      <w:r w:rsidR="000C1A97" w:rsidRPr="00BD2D17">
        <w:rPr>
          <w:u w:val="single"/>
        </w:rPr>
        <w:t xml:space="preserve"> the student exemption process. </w:t>
      </w:r>
    </w:p>
    <w:p w14:paraId="5F07D2DB" w14:textId="015DFB70" w:rsidR="000C1A97" w:rsidRPr="00BD2D17" w:rsidRDefault="00BD2D17" w:rsidP="000C1A97">
      <w:pPr>
        <w:pStyle w:val="SectionBody"/>
        <w:rPr>
          <w:u w:val="single"/>
        </w:rPr>
      </w:pPr>
      <w:r w:rsidRPr="00BD2D17">
        <w:rPr>
          <w:u w:val="single"/>
        </w:rPr>
        <w:t xml:space="preserve">(2) </w:t>
      </w:r>
      <w:r w:rsidR="000C1A97" w:rsidRPr="00BD2D17">
        <w:rPr>
          <w:u w:val="single"/>
        </w:rPr>
        <w:t>Proof</w:t>
      </w:r>
      <w:r w:rsidR="007D1D0D">
        <w:rPr>
          <w:u w:val="single"/>
        </w:rPr>
        <w:t xml:space="preserve"> of vaccination shall be</w:t>
      </w:r>
      <w:r w:rsidR="000C1A97" w:rsidRPr="00BD2D17">
        <w:rPr>
          <w:u w:val="single"/>
        </w:rPr>
        <w:t xml:space="preserve"> required at the door</w:t>
      </w:r>
      <w:r w:rsidR="007D1D0D">
        <w:rPr>
          <w:u w:val="single"/>
        </w:rPr>
        <w:t xml:space="preserve"> before an individual may enter a public-school building in this state</w:t>
      </w:r>
      <w:r w:rsidR="000C1A97" w:rsidRPr="00BD2D17">
        <w:rPr>
          <w:u w:val="single"/>
        </w:rPr>
        <w:t>.</w:t>
      </w:r>
    </w:p>
    <w:p w14:paraId="7946C8D1" w14:textId="77777777" w:rsidR="000C1A97" w:rsidRDefault="000C1A97" w:rsidP="00BE7FF8">
      <w:pPr>
        <w:pStyle w:val="Note"/>
        <w:widowControl/>
        <w:rPr>
          <w:color w:val="auto"/>
        </w:rPr>
      </w:pPr>
    </w:p>
    <w:p w14:paraId="0B095D36" w14:textId="1C803590" w:rsidR="006865E9" w:rsidRPr="001B3056" w:rsidRDefault="00CF1DCA" w:rsidP="00BE7FF8">
      <w:pPr>
        <w:pStyle w:val="Note"/>
        <w:widowControl/>
        <w:rPr>
          <w:color w:val="auto"/>
        </w:rPr>
      </w:pPr>
      <w:r w:rsidRPr="001B3056">
        <w:rPr>
          <w:color w:val="auto"/>
        </w:rPr>
        <w:t>NOTE: The</w:t>
      </w:r>
      <w:r w:rsidR="006865E9" w:rsidRPr="001B3056">
        <w:rPr>
          <w:color w:val="auto"/>
        </w:rPr>
        <w:t xml:space="preserve"> purpose of this bill is </w:t>
      </w:r>
      <w:r w:rsidR="007D1D0D">
        <w:rPr>
          <w:color w:val="auto"/>
        </w:rPr>
        <w:t xml:space="preserve">to require vaccinations for anyone employed by the public school system in this state, to be done in accordance with the pediatric schedule. The bill prohibits religious or philosophical exemptions </w:t>
      </w:r>
      <w:proofErr w:type="gramStart"/>
      <w:r w:rsidR="007D1D0D">
        <w:rPr>
          <w:color w:val="auto"/>
        </w:rPr>
        <w:t>by</w:t>
      </w:r>
      <w:proofErr w:type="gramEnd"/>
      <w:r w:rsidR="007D1D0D">
        <w:rPr>
          <w:color w:val="auto"/>
        </w:rPr>
        <w:t xml:space="preserve"> school personnel. The bill requires a 21-day quarantine period for anyone employed by the school system who participates in states who permit vaccine exemptions. Finally, the bill requires vaccinations and proof of vaccinations by visitors to public schools</w:t>
      </w:r>
      <w:r w:rsidR="00F1695C" w:rsidRPr="001B3056">
        <w:rPr>
          <w:color w:val="auto"/>
        </w:rPr>
        <w:t>.</w:t>
      </w:r>
    </w:p>
    <w:p w14:paraId="27F2D522" w14:textId="3F1BBB88" w:rsidR="00744B5A" w:rsidRPr="001B3056" w:rsidRDefault="00AE48A0" w:rsidP="004647B8">
      <w:pPr>
        <w:pStyle w:val="Note"/>
        <w:widowControl/>
        <w:rPr>
          <w:color w:val="auto"/>
        </w:rPr>
      </w:pPr>
      <w:r w:rsidRPr="001B3056">
        <w:rPr>
          <w:color w:val="auto"/>
        </w:rPr>
        <w:t xml:space="preserve">Strike-throughs indicate language that would be stricken from a </w:t>
      </w:r>
      <w:proofErr w:type="gramStart"/>
      <w:r w:rsidRPr="001B3056">
        <w:rPr>
          <w:color w:val="auto"/>
        </w:rPr>
        <w:t>heading</w:t>
      </w:r>
      <w:proofErr w:type="gramEnd"/>
      <w:r w:rsidRPr="001B3056">
        <w:rPr>
          <w:color w:val="auto"/>
        </w:rPr>
        <w:t xml:space="preserve"> or the present law and underscoring indicates new language that would be added.</w:t>
      </w:r>
    </w:p>
    <w:sectPr w:rsidR="00744B5A" w:rsidRPr="001B3056" w:rsidSect="004647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EDFF" w14:textId="77777777" w:rsidR="006D288B" w:rsidRPr="00B844FE" w:rsidRDefault="006D288B" w:rsidP="00B844FE">
      <w:r>
        <w:separator/>
      </w:r>
    </w:p>
  </w:endnote>
  <w:endnote w:type="continuationSeparator" w:id="0">
    <w:p w14:paraId="0C01F5A1" w14:textId="77777777" w:rsidR="006D288B" w:rsidRPr="00B844FE" w:rsidRDefault="006D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22330"/>
      <w:docPartObj>
        <w:docPartGallery w:val="Page Numbers (Bottom of Page)"/>
        <w:docPartUnique/>
      </w:docPartObj>
    </w:sdtPr>
    <w:sdtEndPr>
      <w:rPr>
        <w:noProof/>
      </w:rPr>
    </w:sdtEndPr>
    <w:sdtContent>
      <w:p w14:paraId="5485B139" w14:textId="3552056B" w:rsidR="00744B5A" w:rsidRDefault="0074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46039"/>
      <w:docPartObj>
        <w:docPartGallery w:val="Page Numbers (Bottom of Page)"/>
        <w:docPartUnique/>
      </w:docPartObj>
    </w:sdtPr>
    <w:sdtEndPr>
      <w:rPr>
        <w:noProof/>
      </w:rPr>
    </w:sdtEndPr>
    <w:sdtContent>
      <w:p w14:paraId="131F26A2" w14:textId="09535CD0" w:rsidR="004647B8" w:rsidRDefault="00464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9A22" w14:textId="77777777" w:rsidR="006D288B" w:rsidRPr="00B844FE" w:rsidRDefault="006D288B" w:rsidP="00B844FE">
      <w:r>
        <w:separator/>
      </w:r>
    </w:p>
  </w:footnote>
  <w:footnote w:type="continuationSeparator" w:id="0">
    <w:p w14:paraId="25FB6E6B" w14:textId="77777777" w:rsidR="006D288B" w:rsidRPr="00B844FE" w:rsidRDefault="006D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7C5" w14:textId="77777777" w:rsidR="002A0269" w:rsidRPr="00B844FE" w:rsidRDefault="009B10A2">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7FB7" w14:textId="7F4E2820" w:rsidR="00C33014" w:rsidRPr="00686E9A" w:rsidRDefault="001F7DC3" w:rsidP="001F7DC3">
    <w:pPr>
      <w:pStyle w:val="HeaderStyle"/>
    </w:pPr>
    <w:proofErr w:type="spellStart"/>
    <w:r w:rsidRPr="00BE7FF8">
      <w:rPr>
        <w:sz w:val="22"/>
        <w:szCs w:val="22"/>
      </w:rPr>
      <w:t>Intr</w:t>
    </w:r>
    <w:proofErr w:type="spellEnd"/>
    <w:r w:rsidRPr="00BE7FF8">
      <w:rPr>
        <w:sz w:val="22"/>
        <w:szCs w:val="22"/>
      </w:rPr>
      <w:t xml:space="preserve"> HB</w:t>
    </w:r>
    <w:r w:rsidR="00C33014" w:rsidRPr="00686E9A">
      <w:ptab w:relativeTo="margin" w:alignment="center" w:leader="none"/>
    </w:r>
    <w:r w:rsidR="00C33014" w:rsidRPr="00686E9A">
      <w:tab/>
    </w:r>
    <w:sdt>
      <w:sdtPr>
        <w:alias w:val="CBD Number"/>
        <w:tag w:val="CBD Number"/>
        <w:id w:val="1176923086"/>
        <w:lock w:val="sdtLocked"/>
        <w:text/>
      </w:sdtPr>
      <w:sdtEndPr/>
      <w:sdtContent>
        <w:r w:rsidR="00566B98">
          <w:t>2026R</w:t>
        </w:r>
        <w:r w:rsidR="008D209C">
          <w:t>1677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2E0" w14:textId="3826C2D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6D43" w14:textId="0374A598" w:rsidR="004647B8" w:rsidRPr="004D3ABE" w:rsidRDefault="004647B8" w:rsidP="00CC1F3B">
    <w:pPr>
      <w:pStyle w:val="HeaderStyle"/>
      <w:rPr>
        <w:sz w:val="22"/>
        <w:szCs w:val="22"/>
      </w:rPr>
    </w:pPr>
    <w:r>
      <w:rPr>
        <w:sz w:val="22"/>
        <w:szCs w:val="22"/>
      </w:rPr>
      <w:t>Intr. HB</w:t>
    </w:r>
    <w:r>
      <w:rPr>
        <w:sz w:val="22"/>
        <w:szCs w:val="22"/>
      </w:rPr>
      <w:tab/>
    </w:r>
    <w:r>
      <w:rPr>
        <w:sz w:val="22"/>
        <w:szCs w:val="22"/>
      </w:rPr>
      <w:tab/>
    </w:r>
    <w:sdt>
      <w:sdtPr>
        <w:rPr>
          <w:sz w:val="22"/>
          <w:szCs w:val="22"/>
        </w:rPr>
        <w:alias w:val="CBD Number"/>
        <w:tag w:val="CBD Number"/>
        <w:id w:val="-292291338"/>
        <w:placeholder>
          <w:docPart w:val="DefaultPlaceholder_-1854013440"/>
        </w:placeholder>
      </w:sdtPr>
      <w:sdtEndPr/>
      <w:sdtContent>
        <w:r>
          <w:rPr>
            <w:sz w:val="22"/>
            <w:szCs w:val="22"/>
          </w:rPr>
          <w:t>2026R</w:t>
        </w:r>
        <w:r w:rsidR="008D209C">
          <w:rPr>
            <w:sz w:val="22"/>
            <w:szCs w:val="22"/>
          </w:rPr>
          <w:t>1677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1597"/>
    <w:multiLevelType w:val="hybridMultilevel"/>
    <w:tmpl w:val="BA9C84C2"/>
    <w:lvl w:ilvl="0" w:tplc="78CA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60C1"/>
    <w:multiLevelType w:val="hybridMultilevel"/>
    <w:tmpl w:val="320A3174"/>
    <w:lvl w:ilvl="0" w:tplc="8D684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232853979">
    <w:abstractNumId w:val="0"/>
  </w:num>
  <w:num w:numId="4" w16cid:durableId="199460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1C4D"/>
    <w:rsid w:val="0000526A"/>
    <w:rsid w:val="000322B6"/>
    <w:rsid w:val="00055C6F"/>
    <w:rsid w:val="000573A9"/>
    <w:rsid w:val="00085D22"/>
    <w:rsid w:val="00093AB0"/>
    <w:rsid w:val="000B1FD8"/>
    <w:rsid w:val="000C1A97"/>
    <w:rsid w:val="000C5C77"/>
    <w:rsid w:val="000D5D77"/>
    <w:rsid w:val="000E3912"/>
    <w:rsid w:val="0010070F"/>
    <w:rsid w:val="0015112E"/>
    <w:rsid w:val="001552E7"/>
    <w:rsid w:val="001566B4"/>
    <w:rsid w:val="001944BC"/>
    <w:rsid w:val="001A66B7"/>
    <w:rsid w:val="001B3056"/>
    <w:rsid w:val="001C279E"/>
    <w:rsid w:val="001D21DD"/>
    <w:rsid w:val="001D459E"/>
    <w:rsid w:val="001F7DC3"/>
    <w:rsid w:val="00215D88"/>
    <w:rsid w:val="0022348D"/>
    <w:rsid w:val="0027011C"/>
    <w:rsid w:val="00274200"/>
    <w:rsid w:val="00275740"/>
    <w:rsid w:val="002A0269"/>
    <w:rsid w:val="002A286F"/>
    <w:rsid w:val="002B1B01"/>
    <w:rsid w:val="00303684"/>
    <w:rsid w:val="003143F5"/>
    <w:rsid w:val="00314854"/>
    <w:rsid w:val="00394191"/>
    <w:rsid w:val="003C51CD"/>
    <w:rsid w:val="003C6034"/>
    <w:rsid w:val="003E5390"/>
    <w:rsid w:val="00400B5C"/>
    <w:rsid w:val="004368E0"/>
    <w:rsid w:val="00444853"/>
    <w:rsid w:val="004647B8"/>
    <w:rsid w:val="004B590E"/>
    <w:rsid w:val="004C13DD"/>
    <w:rsid w:val="004D3ABE"/>
    <w:rsid w:val="004E3441"/>
    <w:rsid w:val="00500579"/>
    <w:rsid w:val="00536E37"/>
    <w:rsid w:val="00566B98"/>
    <w:rsid w:val="00571474"/>
    <w:rsid w:val="005A5366"/>
    <w:rsid w:val="005B5BF2"/>
    <w:rsid w:val="005D337A"/>
    <w:rsid w:val="0063405F"/>
    <w:rsid w:val="006369EB"/>
    <w:rsid w:val="00637E73"/>
    <w:rsid w:val="00654C06"/>
    <w:rsid w:val="00664CDB"/>
    <w:rsid w:val="006865E9"/>
    <w:rsid w:val="00686E9A"/>
    <w:rsid w:val="00691F3E"/>
    <w:rsid w:val="00693593"/>
    <w:rsid w:val="00694BFB"/>
    <w:rsid w:val="006A106B"/>
    <w:rsid w:val="006A53E2"/>
    <w:rsid w:val="006C523D"/>
    <w:rsid w:val="006D288B"/>
    <w:rsid w:val="006D4036"/>
    <w:rsid w:val="006E14A9"/>
    <w:rsid w:val="0072289F"/>
    <w:rsid w:val="0073348C"/>
    <w:rsid w:val="00744B5A"/>
    <w:rsid w:val="0074566A"/>
    <w:rsid w:val="0079400C"/>
    <w:rsid w:val="007A1229"/>
    <w:rsid w:val="007A5259"/>
    <w:rsid w:val="007A7081"/>
    <w:rsid w:val="007D1D0D"/>
    <w:rsid w:val="007F1CF5"/>
    <w:rsid w:val="00834EDE"/>
    <w:rsid w:val="0086406F"/>
    <w:rsid w:val="008736AA"/>
    <w:rsid w:val="008D209C"/>
    <w:rsid w:val="008D275D"/>
    <w:rsid w:val="008E72D3"/>
    <w:rsid w:val="00980327"/>
    <w:rsid w:val="00984202"/>
    <w:rsid w:val="00986478"/>
    <w:rsid w:val="009B10A2"/>
    <w:rsid w:val="009B5557"/>
    <w:rsid w:val="009F1067"/>
    <w:rsid w:val="00A13014"/>
    <w:rsid w:val="00A31E01"/>
    <w:rsid w:val="00A527AD"/>
    <w:rsid w:val="00A718CF"/>
    <w:rsid w:val="00A76DA0"/>
    <w:rsid w:val="00AE48A0"/>
    <w:rsid w:val="00AE61BE"/>
    <w:rsid w:val="00B16F25"/>
    <w:rsid w:val="00B24422"/>
    <w:rsid w:val="00B355D5"/>
    <w:rsid w:val="00B66B81"/>
    <w:rsid w:val="00B71E6F"/>
    <w:rsid w:val="00B80C20"/>
    <w:rsid w:val="00B80D53"/>
    <w:rsid w:val="00B844FE"/>
    <w:rsid w:val="00B86B4F"/>
    <w:rsid w:val="00BA1F84"/>
    <w:rsid w:val="00BA4BED"/>
    <w:rsid w:val="00BB4B4A"/>
    <w:rsid w:val="00BC562B"/>
    <w:rsid w:val="00BD2D17"/>
    <w:rsid w:val="00BE2061"/>
    <w:rsid w:val="00BE7FF8"/>
    <w:rsid w:val="00C33014"/>
    <w:rsid w:val="00C33434"/>
    <w:rsid w:val="00C34869"/>
    <w:rsid w:val="00C35D6B"/>
    <w:rsid w:val="00C42EB6"/>
    <w:rsid w:val="00C85096"/>
    <w:rsid w:val="00C930A3"/>
    <w:rsid w:val="00CA2D69"/>
    <w:rsid w:val="00CB20EF"/>
    <w:rsid w:val="00CC1F3B"/>
    <w:rsid w:val="00CD12CB"/>
    <w:rsid w:val="00CD36CF"/>
    <w:rsid w:val="00CF1DCA"/>
    <w:rsid w:val="00D579FC"/>
    <w:rsid w:val="00D80AFF"/>
    <w:rsid w:val="00D81C16"/>
    <w:rsid w:val="00D917F0"/>
    <w:rsid w:val="00DC3887"/>
    <w:rsid w:val="00DE23EA"/>
    <w:rsid w:val="00DE526B"/>
    <w:rsid w:val="00DF199D"/>
    <w:rsid w:val="00E01542"/>
    <w:rsid w:val="00E365F1"/>
    <w:rsid w:val="00E62F48"/>
    <w:rsid w:val="00E831B3"/>
    <w:rsid w:val="00E95FBC"/>
    <w:rsid w:val="00E96C62"/>
    <w:rsid w:val="00EA0CAB"/>
    <w:rsid w:val="00EA2F80"/>
    <w:rsid w:val="00EB6268"/>
    <w:rsid w:val="00EC5E63"/>
    <w:rsid w:val="00ED531A"/>
    <w:rsid w:val="00EE70CB"/>
    <w:rsid w:val="00F1695C"/>
    <w:rsid w:val="00F401EF"/>
    <w:rsid w:val="00F41CA2"/>
    <w:rsid w:val="00F443C0"/>
    <w:rsid w:val="00F54332"/>
    <w:rsid w:val="00F62EFB"/>
    <w:rsid w:val="00F676AA"/>
    <w:rsid w:val="00F939A4"/>
    <w:rsid w:val="00FA7B09"/>
    <w:rsid w:val="00FD30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853"/>
  </w:style>
  <w:style w:type="paragraph" w:styleId="Heading4">
    <w:name w:val="heading 4"/>
    <w:basedOn w:val="Normal"/>
    <w:next w:val="Normal"/>
    <w:link w:val="Heading4Char"/>
    <w:uiPriority w:val="9"/>
    <w:unhideWhenUsed/>
    <w:qFormat/>
    <w:locked/>
    <w:rsid w:val="00566B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853"/>
    <w:pPr>
      <w:spacing w:line="240" w:lineRule="auto"/>
    </w:pPr>
  </w:style>
  <w:style w:type="paragraph" w:customStyle="1" w:styleId="SectionHeadingOld">
    <w:name w:val="Section Heading Old"/>
    <w:next w:val="SectionBodyOld"/>
    <w:link w:val="SectionHeadingOldChar"/>
    <w:rsid w:val="0044485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85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853"/>
    <w:rPr>
      <w:rFonts w:eastAsia="Calibri"/>
      <w:b/>
      <w:color w:val="000000"/>
    </w:rPr>
  </w:style>
  <w:style w:type="paragraph" w:customStyle="1" w:styleId="ChapterHeadingOld">
    <w:name w:val="Chapter Heading Old"/>
    <w:next w:val="ArticleHeadingOld"/>
    <w:link w:val="ChapterHeadingOldChar"/>
    <w:rsid w:val="0044485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853"/>
    <w:rPr>
      <w:rFonts w:eastAsia="Calibri"/>
      <w:b/>
      <w:caps/>
      <w:color w:val="000000"/>
      <w:sz w:val="24"/>
    </w:rPr>
  </w:style>
  <w:style w:type="paragraph" w:customStyle="1" w:styleId="BillNumberOld">
    <w:name w:val="Bill Number Old"/>
    <w:next w:val="SponsorsOld"/>
    <w:link w:val="BillNumberOldChar"/>
    <w:autoRedefine/>
    <w:rsid w:val="0044485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853"/>
    <w:rPr>
      <w:rFonts w:eastAsia="Calibri"/>
      <w:b/>
      <w:caps/>
      <w:color w:val="000000"/>
      <w:sz w:val="28"/>
    </w:rPr>
  </w:style>
  <w:style w:type="paragraph" w:customStyle="1" w:styleId="SponsorsOld">
    <w:name w:val="Sponsors Old"/>
    <w:next w:val="ReferencesOld"/>
    <w:link w:val="SponsorsOldChar"/>
    <w:autoRedefine/>
    <w:rsid w:val="0044485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85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853"/>
    <w:rPr>
      <w:i/>
      <w:iCs/>
      <w:color w:val="404040" w:themeColor="text1" w:themeTint="BF"/>
    </w:rPr>
  </w:style>
  <w:style w:type="paragraph" w:customStyle="1" w:styleId="NoteOld">
    <w:name w:val="Note Old"/>
    <w:basedOn w:val="NoSpacing"/>
    <w:link w:val="NoteOldChar"/>
    <w:autoRedefine/>
    <w:rsid w:val="0044485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85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853"/>
  </w:style>
  <w:style w:type="character" w:customStyle="1" w:styleId="NoteOldChar">
    <w:name w:val="Note Old Char"/>
    <w:link w:val="NoteOld"/>
    <w:rsid w:val="00444853"/>
    <w:rPr>
      <w:rFonts w:eastAsia="Calibri"/>
      <w:color w:val="000000"/>
      <w:sz w:val="20"/>
    </w:rPr>
  </w:style>
  <w:style w:type="paragraph" w:customStyle="1" w:styleId="TitleSectionOld">
    <w:name w:val="Title Section Old"/>
    <w:next w:val="EnactingClauseOld"/>
    <w:link w:val="TitleSectionOldChar"/>
    <w:autoRedefine/>
    <w:rsid w:val="00444853"/>
    <w:pPr>
      <w:pageBreakBefore/>
      <w:ind w:left="720" w:hanging="720"/>
      <w:jc w:val="both"/>
    </w:pPr>
    <w:rPr>
      <w:rFonts w:eastAsia="Calibri"/>
      <w:color w:val="000000"/>
    </w:rPr>
  </w:style>
  <w:style w:type="character" w:customStyle="1" w:styleId="SectionBodyOldChar">
    <w:name w:val="Section Body Old Char"/>
    <w:link w:val="SectionBodyOld"/>
    <w:rsid w:val="00444853"/>
    <w:rPr>
      <w:rFonts w:eastAsia="Calibri"/>
      <w:color w:val="000000"/>
    </w:rPr>
  </w:style>
  <w:style w:type="paragraph" w:customStyle="1" w:styleId="EnactingSectionOld">
    <w:name w:val="Enacting Section Old"/>
    <w:link w:val="EnactingSectionOldChar"/>
    <w:autoRedefine/>
    <w:rsid w:val="00444853"/>
    <w:pPr>
      <w:ind w:firstLine="720"/>
      <w:jc w:val="both"/>
    </w:pPr>
    <w:rPr>
      <w:rFonts w:eastAsia="Calibri"/>
      <w:color w:val="000000"/>
    </w:rPr>
  </w:style>
  <w:style w:type="character" w:customStyle="1" w:styleId="TitleSectionOldChar">
    <w:name w:val="Title Section Old Char"/>
    <w:link w:val="TitleSectionOld"/>
    <w:rsid w:val="00444853"/>
    <w:rPr>
      <w:rFonts w:eastAsia="Calibri"/>
      <w:color w:val="000000"/>
    </w:rPr>
  </w:style>
  <w:style w:type="paragraph" w:customStyle="1" w:styleId="PartHeadingOld">
    <w:name w:val="Part Heading Old"/>
    <w:next w:val="SectionHeadingOld"/>
    <w:link w:val="PartHeadingOldChar"/>
    <w:rsid w:val="0044485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853"/>
    <w:rPr>
      <w:rFonts w:eastAsia="Calibri"/>
      <w:color w:val="000000"/>
    </w:rPr>
  </w:style>
  <w:style w:type="paragraph" w:styleId="ListParagraph">
    <w:name w:val="List Paragraph"/>
    <w:basedOn w:val="Normal"/>
    <w:uiPriority w:val="34"/>
    <w:locked/>
    <w:rsid w:val="00444853"/>
    <w:pPr>
      <w:ind w:left="720"/>
      <w:contextualSpacing/>
    </w:pPr>
  </w:style>
  <w:style w:type="character" w:customStyle="1" w:styleId="PartHeadingOldChar">
    <w:name w:val="Part Heading Old Char"/>
    <w:link w:val="PartHeadingOld"/>
    <w:rsid w:val="00444853"/>
    <w:rPr>
      <w:rFonts w:eastAsia="Calibri"/>
      <w:smallCaps/>
      <w:color w:val="000000"/>
      <w:sz w:val="24"/>
    </w:rPr>
  </w:style>
  <w:style w:type="paragraph" w:customStyle="1" w:styleId="TitlePageOriginOld">
    <w:name w:val="Title Page: Origin Old"/>
    <w:next w:val="TitlePageSessionOld"/>
    <w:link w:val="TitlePageOriginOldChar"/>
    <w:autoRedefine/>
    <w:rsid w:val="0044485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853"/>
    <w:rPr>
      <w:rFonts w:eastAsia="Calibri"/>
      <w:color w:val="000000"/>
      <w:sz w:val="24"/>
    </w:rPr>
  </w:style>
  <w:style w:type="character" w:styleId="LineNumber">
    <w:name w:val="line number"/>
    <w:basedOn w:val="DefaultParagraphFont"/>
    <w:uiPriority w:val="99"/>
    <w:semiHidden/>
    <w:locked/>
    <w:rsid w:val="00444853"/>
  </w:style>
  <w:style w:type="paragraph" w:customStyle="1" w:styleId="EnactingClauseOld">
    <w:name w:val="Enacting Clause Old"/>
    <w:next w:val="EnactingSectionOld"/>
    <w:link w:val="EnactingClauseOldChar"/>
    <w:autoRedefine/>
    <w:rsid w:val="00444853"/>
    <w:pPr>
      <w:suppressLineNumbers/>
    </w:pPr>
    <w:rPr>
      <w:rFonts w:eastAsia="Calibri"/>
      <w:i/>
      <w:color w:val="000000"/>
    </w:rPr>
  </w:style>
  <w:style w:type="character" w:customStyle="1" w:styleId="SponsorsOldChar">
    <w:name w:val="Sponsors Old Char"/>
    <w:basedOn w:val="DefaultParagraphFont"/>
    <w:link w:val="SponsorsOld"/>
    <w:rsid w:val="00444853"/>
    <w:rPr>
      <w:rFonts w:eastAsia="Calibri"/>
      <w:smallCaps/>
      <w:color w:val="000000"/>
      <w:sz w:val="24"/>
    </w:rPr>
  </w:style>
  <w:style w:type="character" w:customStyle="1" w:styleId="EnactingClauseOldChar">
    <w:name w:val="Enacting Clause Old Char"/>
    <w:basedOn w:val="DefaultParagraphFont"/>
    <w:link w:val="EnactingClauseOld"/>
    <w:rsid w:val="00444853"/>
    <w:rPr>
      <w:rFonts w:eastAsia="Calibri"/>
      <w:i/>
      <w:color w:val="000000"/>
    </w:rPr>
  </w:style>
  <w:style w:type="paragraph" w:styleId="Salutation">
    <w:name w:val="Salutation"/>
    <w:basedOn w:val="Normal"/>
    <w:next w:val="Normal"/>
    <w:link w:val="SalutationChar"/>
    <w:uiPriority w:val="99"/>
    <w:semiHidden/>
    <w:locked/>
    <w:rsid w:val="00444853"/>
  </w:style>
  <w:style w:type="character" w:customStyle="1" w:styleId="SalutationChar">
    <w:name w:val="Salutation Char"/>
    <w:basedOn w:val="DefaultParagraphFont"/>
    <w:link w:val="Salutation"/>
    <w:uiPriority w:val="99"/>
    <w:semiHidden/>
    <w:rsid w:val="00444853"/>
  </w:style>
  <w:style w:type="character" w:customStyle="1" w:styleId="BillNumberOldChar">
    <w:name w:val="Bill Number Old Char"/>
    <w:basedOn w:val="DefaultParagraphFont"/>
    <w:link w:val="BillNumberOld"/>
    <w:rsid w:val="00444853"/>
    <w:rPr>
      <w:rFonts w:eastAsia="Calibri"/>
      <w:b/>
      <w:color w:val="000000"/>
      <w:sz w:val="44"/>
    </w:rPr>
  </w:style>
  <w:style w:type="paragraph" w:customStyle="1" w:styleId="TitlePageSessionOld">
    <w:name w:val="Title Page: Session Old"/>
    <w:next w:val="TitlePageBillPrefixOld"/>
    <w:link w:val="TitlePageSessionOldChar"/>
    <w:autoRedefine/>
    <w:rsid w:val="0044485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853"/>
    <w:rPr>
      <w:rFonts w:eastAsia="Calibri"/>
      <w:b/>
      <w:caps/>
      <w:color w:val="000000"/>
      <w:sz w:val="44"/>
    </w:rPr>
  </w:style>
  <w:style w:type="paragraph" w:customStyle="1" w:styleId="TitlePageBillPrefixOld">
    <w:name w:val="Title Page: Bill Prefix Old"/>
    <w:next w:val="BillNumberOld"/>
    <w:link w:val="TitlePageBillPrefixOldChar"/>
    <w:autoRedefine/>
    <w:rsid w:val="0044485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853"/>
    <w:rPr>
      <w:rFonts w:eastAsia="Calibri"/>
      <w:b/>
      <w:caps/>
      <w:color w:val="000000"/>
      <w:sz w:val="36"/>
    </w:rPr>
  </w:style>
  <w:style w:type="paragraph" w:styleId="Header">
    <w:name w:val="header"/>
    <w:basedOn w:val="Normal"/>
    <w:link w:val="HeaderChar"/>
    <w:uiPriority w:val="99"/>
    <w:semiHidden/>
    <w:rsid w:val="0044485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853"/>
    <w:rPr>
      <w:rFonts w:eastAsia="Calibri"/>
      <w:b/>
      <w:color w:val="000000"/>
      <w:sz w:val="36"/>
    </w:rPr>
  </w:style>
  <w:style w:type="character" w:customStyle="1" w:styleId="HeaderChar">
    <w:name w:val="Header Char"/>
    <w:basedOn w:val="DefaultParagraphFont"/>
    <w:link w:val="Header"/>
    <w:uiPriority w:val="99"/>
    <w:semiHidden/>
    <w:rsid w:val="00444853"/>
  </w:style>
  <w:style w:type="paragraph" w:styleId="Footer">
    <w:name w:val="footer"/>
    <w:basedOn w:val="Normal"/>
    <w:link w:val="FooterChar"/>
    <w:uiPriority w:val="99"/>
    <w:rsid w:val="00444853"/>
    <w:pPr>
      <w:tabs>
        <w:tab w:val="center" w:pos="4680"/>
        <w:tab w:val="right" w:pos="9360"/>
      </w:tabs>
      <w:spacing w:line="240" w:lineRule="auto"/>
    </w:pPr>
  </w:style>
  <w:style w:type="character" w:customStyle="1" w:styleId="FooterChar">
    <w:name w:val="Footer Char"/>
    <w:basedOn w:val="DefaultParagraphFont"/>
    <w:link w:val="Footer"/>
    <w:uiPriority w:val="99"/>
    <w:rsid w:val="00444853"/>
  </w:style>
  <w:style w:type="character" w:styleId="PlaceholderText">
    <w:name w:val="Placeholder Text"/>
    <w:basedOn w:val="DefaultParagraphFont"/>
    <w:uiPriority w:val="99"/>
    <w:semiHidden/>
    <w:locked/>
    <w:rsid w:val="00444853"/>
    <w:rPr>
      <w:color w:val="808080"/>
    </w:rPr>
  </w:style>
  <w:style w:type="paragraph" w:customStyle="1" w:styleId="HeaderStyleOld">
    <w:name w:val="Header Style Old"/>
    <w:basedOn w:val="Header"/>
    <w:link w:val="HeaderStyleOldChar"/>
    <w:autoRedefine/>
    <w:rsid w:val="00444853"/>
    <w:rPr>
      <w:sz w:val="20"/>
      <w:szCs w:val="20"/>
    </w:rPr>
  </w:style>
  <w:style w:type="character" w:customStyle="1" w:styleId="HeaderStyleOldChar">
    <w:name w:val="Header Style Old Char"/>
    <w:basedOn w:val="HeaderChar"/>
    <w:link w:val="HeaderStyleOld"/>
    <w:rsid w:val="00444853"/>
    <w:rPr>
      <w:sz w:val="20"/>
      <w:szCs w:val="20"/>
    </w:rPr>
  </w:style>
  <w:style w:type="character" w:customStyle="1" w:styleId="Underline">
    <w:name w:val="Underline"/>
    <w:uiPriority w:val="1"/>
    <w:rsid w:val="00444853"/>
    <w:rPr>
      <w:rFonts w:ascii="Arial" w:hAnsi="Arial"/>
      <w:color w:val="auto"/>
      <w:sz w:val="22"/>
      <w:u w:val="single"/>
    </w:rPr>
  </w:style>
  <w:style w:type="paragraph" w:customStyle="1" w:styleId="ArticleHeading">
    <w:name w:val="Article Heading"/>
    <w:basedOn w:val="ArticleHeadingOld"/>
    <w:link w:val="ArticleHeadingChar"/>
    <w:qFormat/>
    <w:rsid w:val="00444853"/>
  </w:style>
  <w:style w:type="paragraph" w:customStyle="1" w:styleId="BillNumber">
    <w:name w:val="Bill Number"/>
    <w:basedOn w:val="BillNumberOld"/>
    <w:qFormat/>
    <w:rsid w:val="00444853"/>
  </w:style>
  <w:style w:type="paragraph" w:customStyle="1" w:styleId="ChapterHeading">
    <w:name w:val="Chapter Heading"/>
    <w:basedOn w:val="ChapterHeadingOld"/>
    <w:next w:val="Normal"/>
    <w:qFormat/>
    <w:rsid w:val="00444853"/>
  </w:style>
  <w:style w:type="paragraph" w:customStyle="1" w:styleId="EnactingClause">
    <w:name w:val="Enacting Clause"/>
    <w:basedOn w:val="EnactingClauseOld"/>
    <w:qFormat/>
    <w:rsid w:val="00444853"/>
  </w:style>
  <w:style w:type="paragraph" w:customStyle="1" w:styleId="EnactingSection">
    <w:name w:val="Enacting Section"/>
    <w:basedOn w:val="EnactingSectionOld"/>
    <w:qFormat/>
    <w:rsid w:val="00444853"/>
  </w:style>
  <w:style w:type="paragraph" w:customStyle="1" w:styleId="HeaderStyle">
    <w:name w:val="Header Style"/>
    <w:basedOn w:val="HeaderStyleOld"/>
    <w:qFormat/>
    <w:rsid w:val="00444853"/>
  </w:style>
  <w:style w:type="paragraph" w:customStyle="1" w:styleId="Note">
    <w:name w:val="Note"/>
    <w:basedOn w:val="NoteOld"/>
    <w:qFormat/>
    <w:rsid w:val="00444853"/>
  </w:style>
  <w:style w:type="paragraph" w:customStyle="1" w:styleId="PartHeading">
    <w:name w:val="Part Heading"/>
    <w:basedOn w:val="PartHeadingOld"/>
    <w:qFormat/>
    <w:rsid w:val="00444853"/>
  </w:style>
  <w:style w:type="paragraph" w:customStyle="1" w:styleId="References">
    <w:name w:val="References"/>
    <w:basedOn w:val="ReferencesOld"/>
    <w:qFormat/>
    <w:rsid w:val="00444853"/>
  </w:style>
  <w:style w:type="paragraph" w:customStyle="1" w:styleId="SectionBody">
    <w:name w:val="Section Body"/>
    <w:basedOn w:val="SectionBodyOld"/>
    <w:link w:val="SectionBodyChar"/>
    <w:qFormat/>
    <w:rsid w:val="00444853"/>
  </w:style>
  <w:style w:type="paragraph" w:customStyle="1" w:styleId="SectionHeading">
    <w:name w:val="Section Heading"/>
    <w:basedOn w:val="SectionHeadingOld"/>
    <w:link w:val="SectionHeadingChar"/>
    <w:qFormat/>
    <w:rsid w:val="00444853"/>
  </w:style>
  <w:style w:type="paragraph" w:customStyle="1" w:styleId="Sponsors">
    <w:name w:val="Sponsors"/>
    <w:basedOn w:val="SponsorsOld"/>
    <w:qFormat/>
    <w:rsid w:val="00444853"/>
  </w:style>
  <w:style w:type="paragraph" w:customStyle="1" w:styleId="TitlePageBillPrefix">
    <w:name w:val="Title Page: Bill Prefix"/>
    <w:basedOn w:val="TitlePageBillPrefixOld"/>
    <w:qFormat/>
    <w:rsid w:val="00444853"/>
  </w:style>
  <w:style w:type="paragraph" w:customStyle="1" w:styleId="TitlePageOrigin">
    <w:name w:val="Title Page: Origin"/>
    <w:basedOn w:val="TitlePageOriginOld"/>
    <w:qFormat/>
    <w:rsid w:val="00444853"/>
  </w:style>
  <w:style w:type="paragraph" w:customStyle="1" w:styleId="TitlePageSession">
    <w:name w:val="Title Page: Session"/>
    <w:basedOn w:val="TitlePageSessionOld"/>
    <w:qFormat/>
    <w:rsid w:val="00444853"/>
  </w:style>
  <w:style w:type="paragraph" w:customStyle="1" w:styleId="TitleSection">
    <w:name w:val="Title Section"/>
    <w:basedOn w:val="TitleSectionOld"/>
    <w:qFormat/>
    <w:rsid w:val="00444853"/>
  </w:style>
  <w:style w:type="character" w:customStyle="1" w:styleId="Strike-Through">
    <w:name w:val="Strike-Through"/>
    <w:uiPriority w:val="1"/>
    <w:rsid w:val="00444853"/>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 w:type="character" w:customStyle="1" w:styleId="Heading4Char">
    <w:name w:val="Heading 4 Char"/>
    <w:basedOn w:val="DefaultParagraphFont"/>
    <w:link w:val="Heading4"/>
    <w:uiPriority w:val="9"/>
    <w:rsid w:val="00566B98"/>
    <w:rPr>
      <w:rFonts w:asciiTheme="majorHAnsi" w:eastAsiaTheme="majorEastAsia" w:hAnsiTheme="majorHAnsi" w:cstheme="majorBidi"/>
      <w:i/>
      <w:iCs/>
      <w:color w:val="2E74B5" w:themeColor="accent1" w:themeShade="BF"/>
    </w:rPr>
  </w:style>
  <w:style w:type="paragraph" w:customStyle="1" w:styleId="ChamberTitle">
    <w:name w:val="Chamber Title"/>
    <w:next w:val="Normal"/>
    <w:link w:val="ChamberTitleChar"/>
    <w:rsid w:val="0044485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853"/>
    <w:rPr>
      <w:rFonts w:eastAsia="Calibri"/>
      <w:b/>
      <w:caps/>
      <w:color w:val="000000"/>
      <w:sz w:val="36"/>
    </w:rPr>
  </w:style>
  <w:style w:type="character" w:styleId="Hyperlink">
    <w:name w:val="Hyperlink"/>
    <w:basedOn w:val="DefaultParagraphFont"/>
    <w:uiPriority w:val="99"/>
    <w:semiHidden/>
    <w:locked/>
    <w:rsid w:val="000C1A97"/>
    <w:rPr>
      <w:color w:val="0563C1" w:themeColor="hyperlink"/>
      <w:u w:val="single"/>
    </w:rPr>
  </w:style>
  <w:style w:type="character" w:styleId="UnresolvedMention">
    <w:name w:val="Unresolved Mention"/>
    <w:basedOn w:val="DefaultParagraphFont"/>
    <w:uiPriority w:val="99"/>
    <w:semiHidden/>
    <w:unhideWhenUsed/>
    <w:rsid w:val="000C1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08">
      <w:bodyDiv w:val="1"/>
      <w:marLeft w:val="0"/>
      <w:marRight w:val="0"/>
      <w:marTop w:val="0"/>
      <w:marBottom w:val="0"/>
      <w:divBdr>
        <w:top w:val="none" w:sz="0" w:space="0" w:color="auto"/>
        <w:left w:val="none" w:sz="0" w:space="0" w:color="auto"/>
        <w:bottom w:val="none" w:sz="0" w:space="0" w:color="auto"/>
        <w:right w:val="none" w:sz="0" w:space="0" w:color="auto"/>
      </w:divBdr>
    </w:div>
    <w:div w:id="152180964">
      <w:bodyDiv w:val="1"/>
      <w:marLeft w:val="0"/>
      <w:marRight w:val="0"/>
      <w:marTop w:val="0"/>
      <w:marBottom w:val="0"/>
      <w:divBdr>
        <w:top w:val="none" w:sz="0" w:space="0" w:color="auto"/>
        <w:left w:val="none" w:sz="0" w:space="0" w:color="auto"/>
        <w:bottom w:val="none" w:sz="0" w:space="0" w:color="auto"/>
        <w:right w:val="none" w:sz="0" w:space="0" w:color="auto"/>
      </w:divBdr>
    </w:div>
    <w:div w:id="354379958">
      <w:bodyDiv w:val="1"/>
      <w:marLeft w:val="0"/>
      <w:marRight w:val="0"/>
      <w:marTop w:val="0"/>
      <w:marBottom w:val="0"/>
      <w:divBdr>
        <w:top w:val="none" w:sz="0" w:space="0" w:color="auto"/>
        <w:left w:val="none" w:sz="0" w:space="0" w:color="auto"/>
        <w:bottom w:val="none" w:sz="0" w:space="0" w:color="auto"/>
        <w:right w:val="none" w:sz="0" w:space="0" w:color="auto"/>
      </w:divBdr>
    </w:div>
    <w:div w:id="442579037">
      <w:bodyDiv w:val="1"/>
      <w:marLeft w:val="0"/>
      <w:marRight w:val="0"/>
      <w:marTop w:val="0"/>
      <w:marBottom w:val="0"/>
      <w:divBdr>
        <w:top w:val="none" w:sz="0" w:space="0" w:color="auto"/>
        <w:left w:val="none" w:sz="0" w:space="0" w:color="auto"/>
        <w:bottom w:val="none" w:sz="0" w:space="0" w:color="auto"/>
        <w:right w:val="none" w:sz="0" w:space="0" w:color="auto"/>
      </w:divBdr>
    </w:div>
    <w:div w:id="949316786">
      <w:bodyDiv w:val="1"/>
      <w:marLeft w:val="0"/>
      <w:marRight w:val="0"/>
      <w:marTop w:val="0"/>
      <w:marBottom w:val="0"/>
      <w:divBdr>
        <w:top w:val="none" w:sz="0" w:space="0" w:color="auto"/>
        <w:left w:val="none" w:sz="0" w:space="0" w:color="auto"/>
        <w:bottom w:val="none" w:sz="0" w:space="0" w:color="auto"/>
        <w:right w:val="none" w:sz="0" w:space="0" w:color="auto"/>
      </w:divBdr>
    </w:div>
    <w:div w:id="1166437570">
      <w:bodyDiv w:val="1"/>
      <w:marLeft w:val="0"/>
      <w:marRight w:val="0"/>
      <w:marTop w:val="0"/>
      <w:marBottom w:val="0"/>
      <w:divBdr>
        <w:top w:val="none" w:sz="0" w:space="0" w:color="auto"/>
        <w:left w:val="none" w:sz="0" w:space="0" w:color="auto"/>
        <w:bottom w:val="none" w:sz="0" w:space="0" w:color="auto"/>
        <w:right w:val="none" w:sz="0" w:space="0" w:color="auto"/>
      </w:divBdr>
    </w:div>
    <w:div w:id="1621957414">
      <w:bodyDiv w:val="1"/>
      <w:marLeft w:val="0"/>
      <w:marRight w:val="0"/>
      <w:marTop w:val="0"/>
      <w:marBottom w:val="0"/>
      <w:divBdr>
        <w:top w:val="none" w:sz="0" w:space="0" w:color="auto"/>
        <w:left w:val="none" w:sz="0" w:space="0" w:color="auto"/>
        <w:bottom w:val="none" w:sz="0" w:space="0" w:color="auto"/>
        <w:right w:val="none" w:sz="0" w:space="0" w:color="auto"/>
      </w:divBdr>
    </w:div>
    <w:div w:id="17118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de.wvlegislature.gov/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76453D" w:rsidRDefault="0076453D">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76453D" w:rsidRDefault="0076453D">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76453D" w:rsidRDefault="0076453D">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76453D" w:rsidRDefault="0076453D">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76453D" w:rsidRDefault="0076453D">
          <w:pPr>
            <w:pStyle w:val="BA259A9306A740B8A07351D1520ECB2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D0F93C0-06C6-470E-8105-D4B0537F48E8}"/>
      </w:docPartPr>
      <w:docPartBody>
        <w:p w:rsidR="00B42AF1" w:rsidRDefault="00B42AF1">
          <w:r w:rsidRPr="00AE65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3D"/>
    <w:rsid w:val="00150CFB"/>
    <w:rsid w:val="001D21DD"/>
    <w:rsid w:val="00571474"/>
    <w:rsid w:val="00654C06"/>
    <w:rsid w:val="006E14A9"/>
    <w:rsid w:val="0072289F"/>
    <w:rsid w:val="0074566A"/>
    <w:rsid w:val="0076453D"/>
    <w:rsid w:val="0086406F"/>
    <w:rsid w:val="00B42AF1"/>
    <w:rsid w:val="00B80D53"/>
    <w:rsid w:val="00CA2D69"/>
    <w:rsid w:val="00EA2F80"/>
    <w:rsid w:val="00F6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sid w:val="00B42AF1"/>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494</Words>
  <Characters>2849</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Cody Crowder</cp:lastModifiedBy>
  <cp:revision>4</cp:revision>
  <cp:lastPrinted>2024-02-13T19:52:00Z</cp:lastPrinted>
  <dcterms:created xsi:type="dcterms:W3CDTF">2026-01-13T23:20:00Z</dcterms:created>
  <dcterms:modified xsi:type="dcterms:W3CDTF">2026-01-27T18:40:00Z</dcterms:modified>
</cp:coreProperties>
</file>