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F751" w14:textId="77777777" w:rsidR="00FE067E" w:rsidRDefault="003C6034" w:rsidP="00CC1F3B">
      <w:pPr>
        <w:pStyle w:val="TitlePageOrigin"/>
      </w:pPr>
      <w:r>
        <w:rPr>
          <w:caps w:val="0"/>
        </w:rPr>
        <w:t>WEST VIRGINIA LEGISLATURE</w:t>
      </w:r>
    </w:p>
    <w:p w14:paraId="44B7C2D4" w14:textId="1BFC6AED" w:rsidR="00CD36CF" w:rsidRDefault="00CD36CF" w:rsidP="00CC1F3B">
      <w:pPr>
        <w:pStyle w:val="TitlePageSession"/>
      </w:pPr>
      <w:r>
        <w:t>20</w:t>
      </w:r>
      <w:r w:rsidR="00EC5E63">
        <w:t>2</w:t>
      </w:r>
      <w:r w:rsidR="00E75E3D">
        <w:t>6</w:t>
      </w:r>
      <w:r>
        <w:t xml:space="preserve"> </w:t>
      </w:r>
      <w:r w:rsidR="003C6034">
        <w:rPr>
          <w:caps w:val="0"/>
        </w:rPr>
        <w:t>REGULAR SESSION</w:t>
      </w:r>
    </w:p>
    <w:p w14:paraId="58BA2824" w14:textId="77777777" w:rsidR="00CD36CF" w:rsidRDefault="00A53C1E" w:rsidP="00CC1F3B">
      <w:pPr>
        <w:pStyle w:val="TitlePageBillPrefix"/>
      </w:pPr>
      <w:sdt>
        <w:sdtPr>
          <w:tag w:val="IntroDate"/>
          <w:id w:val="-1236936958"/>
          <w:placeholder>
            <w:docPart w:val="D350907D4F06461D8CB350CB4F52C8CB"/>
          </w:placeholder>
          <w:text/>
        </w:sdtPr>
        <w:sdtEndPr/>
        <w:sdtContent>
          <w:r w:rsidR="00AE48A0">
            <w:t>Introduced</w:t>
          </w:r>
        </w:sdtContent>
      </w:sdt>
    </w:p>
    <w:p w14:paraId="78A2C0D8" w14:textId="1B4B7FD2" w:rsidR="00CD36CF" w:rsidRDefault="00A53C1E" w:rsidP="00CC1F3B">
      <w:pPr>
        <w:pStyle w:val="BillNumber"/>
      </w:pPr>
      <w:sdt>
        <w:sdtPr>
          <w:tag w:val="Chamber"/>
          <w:id w:val="893011969"/>
          <w:lock w:val="sdtLocked"/>
          <w:placeholder>
            <w:docPart w:val="E5701748E5294DA998CF5789C496DC1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344C6BDC09540B4AD22B776856A5457"/>
          </w:placeholder>
          <w:text/>
        </w:sdtPr>
        <w:sdtEndPr/>
        <w:sdtContent>
          <w:r w:rsidR="00E73093">
            <w:t>4710</w:t>
          </w:r>
        </w:sdtContent>
      </w:sdt>
    </w:p>
    <w:p w14:paraId="16CD2185" w14:textId="42BAB471" w:rsidR="00CD36CF" w:rsidRDefault="00CD36CF" w:rsidP="00CC1F3B">
      <w:pPr>
        <w:pStyle w:val="Sponsors"/>
      </w:pPr>
      <w:r>
        <w:t xml:space="preserve">By </w:t>
      </w:r>
      <w:sdt>
        <w:sdtPr>
          <w:tag w:val="Sponsors"/>
          <w:id w:val="1589585889"/>
          <w:placeholder>
            <w:docPart w:val="6AAF124F81B94448AE5C777426AF520B"/>
          </w:placeholder>
          <w:text w:multiLine="1"/>
        </w:sdtPr>
        <w:sdtEndPr/>
        <w:sdtContent>
          <w:r w:rsidR="00BE783E">
            <w:t>Delegate</w:t>
          </w:r>
          <w:r w:rsidR="00095D24">
            <w:t>s</w:t>
          </w:r>
          <w:r w:rsidR="00BE783E">
            <w:t xml:space="preserve"> Holstein</w:t>
          </w:r>
          <w:r w:rsidR="00967DD0">
            <w:t>,</w:t>
          </w:r>
          <w:r w:rsidR="00A53C1E">
            <w:t xml:space="preserve"> Funkhouser,</w:t>
          </w:r>
          <w:r w:rsidR="00967DD0">
            <w:t xml:space="preserve"> </w:t>
          </w:r>
          <w:r w:rsidR="00095D24">
            <w:t>Horst</w:t>
          </w:r>
          <w:r w:rsidR="00A53C1E">
            <w:t>,</w:t>
          </w:r>
          <w:r w:rsidR="00967DD0">
            <w:t xml:space="preserve"> and Kump</w:t>
          </w:r>
        </w:sdtContent>
      </w:sdt>
    </w:p>
    <w:p w14:paraId="568BB951" w14:textId="75D2392A" w:rsidR="00E831B3" w:rsidRDefault="00CD36CF" w:rsidP="00CC1F3B">
      <w:pPr>
        <w:pStyle w:val="References"/>
      </w:pPr>
      <w:r>
        <w:t>[</w:t>
      </w:r>
      <w:sdt>
        <w:sdtPr>
          <w:tag w:val="References"/>
          <w:id w:val="-1043047873"/>
          <w:placeholder>
            <w:docPart w:val="DEA950242DD04914AD2FB176ED7D6967"/>
          </w:placeholder>
          <w:text w:multiLine="1"/>
        </w:sdtPr>
        <w:sdtEndPr/>
        <w:sdtContent>
          <w:r w:rsidR="00E73093">
            <w:t>Introduced January 21, 2026; referred to the Committee on the Judiciary</w:t>
          </w:r>
        </w:sdtContent>
      </w:sdt>
      <w:r>
        <w:t>]</w:t>
      </w:r>
    </w:p>
    <w:p w14:paraId="495135A3" w14:textId="53B63C64" w:rsidR="00303684" w:rsidRDefault="0000526A" w:rsidP="00CC1F3B">
      <w:pPr>
        <w:pStyle w:val="TitleSection"/>
      </w:pPr>
      <w:r>
        <w:lastRenderedPageBreak/>
        <w:t>A BILL</w:t>
      </w:r>
      <w:r w:rsidR="00F47F2B">
        <w:t xml:space="preserve"> to amend and reenact §3-5-7 of the Code of West Virginia, 1931, as amended, relating to elections and certificate of announcements; and changing the time limit on switching parties before filing to run office prior to an election.</w:t>
      </w:r>
    </w:p>
    <w:p w14:paraId="6E832ED9" w14:textId="393569DB" w:rsidR="00BE783E" w:rsidRDefault="00303684" w:rsidP="00CC1F3B">
      <w:pPr>
        <w:pStyle w:val="EnactingClause"/>
        <w:rPr>
          <w:i w:val="0"/>
          <w:iCs/>
        </w:rPr>
      </w:pPr>
      <w:r>
        <w:t>Be it enacted by the Legislature of West Virginia:</w:t>
      </w:r>
    </w:p>
    <w:p w14:paraId="4D6D6862" w14:textId="77777777" w:rsidR="00BE783E" w:rsidRDefault="00BE783E" w:rsidP="00CC1F3B">
      <w:pPr>
        <w:pStyle w:val="EnactingClause"/>
        <w:rPr>
          <w:i w:val="0"/>
          <w:iCs/>
        </w:rPr>
        <w:sectPr w:rsidR="00BE783E" w:rsidSect="00BE78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1378B09" w14:textId="4DE6A985" w:rsidR="00BE783E" w:rsidRDefault="00BE783E" w:rsidP="006B6217">
      <w:pPr>
        <w:pStyle w:val="ArticleHeading"/>
      </w:pPr>
      <w:r>
        <w:t>ARTICLE 5. PRIMARY ELECTIONS AND NOMINATING PROCEDURES.</w:t>
      </w:r>
    </w:p>
    <w:p w14:paraId="5F4C1193" w14:textId="77777777" w:rsidR="00BE783E" w:rsidRDefault="00BE783E" w:rsidP="006B6217">
      <w:pPr>
        <w:pStyle w:val="ArticleHeading"/>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p>
    <w:p w14:paraId="237EE8F2" w14:textId="77777777" w:rsidR="00BE783E" w:rsidRDefault="00BE783E" w:rsidP="008B18A1">
      <w:pPr>
        <w:pStyle w:val="SectionHeading"/>
        <w:sectPr w:rsidR="00BE783E" w:rsidSect="00BE783E">
          <w:type w:val="continuous"/>
          <w:pgSz w:w="12240" w:h="15840" w:code="1"/>
          <w:pgMar w:top="1440" w:right="1440" w:bottom="1440" w:left="1440" w:header="720" w:footer="720" w:gutter="0"/>
          <w:lnNumType w:countBy="1" w:restart="newSection"/>
          <w:pgNumType w:start="0"/>
          <w:cols w:space="720"/>
          <w:titlePg/>
          <w:docGrid w:linePitch="360"/>
        </w:sectPr>
      </w:pPr>
      <w:r w:rsidRPr="008B18A1">
        <w:t xml:space="preserve">§3-5-7. Filing certificates of announcements of </w:t>
      </w:r>
      <w:proofErr w:type="gramStart"/>
      <w:r w:rsidRPr="008B18A1">
        <w:t>candidacies</w:t>
      </w:r>
      <w:proofErr w:type="gramEnd"/>
      <w:r w:rsidRPr="008B18A1">
        <w:t>; requirements; withdrawal of candidates when section applicable.</w:t>
      </w:r>
    </w:p>
    <w:p w14:paraId="56BB48AE" w14:textId="77777777" w:rsidR="00BE783E" w:rsidRPr="00917C54" w:rsidRDefault="00BE783E" w:rsidP="008B18A1">
      <w:pPr>
        <w:pStyle w:val="SectionBody"/>
      </w:pPr>
      <w:r w:rsidRPr="00917C54">
        <w:t>(a) Any person who is eligible and seeks to hold an office or political party position to be filled by election in any primary or general election held under the provisions of this chapter shall file a certificate of announcement declaring his or her candidacy for the nomination or election to the office.</w:t>
      </w:r>
    </w:p>
    <w:p w14:paraId="69E020F6" w14:textId="77777777" w:rsidR="00BE783E" w:rsidRPr="00917C54" w:rsidRDefault="00BE783E" w:rsidP="008B18A1">
      <w:pPr>
        <w:pStyle w:val="SectionBody"/>
      </w:pPr>
      <w:r w:rsidRPr="00917C54">
        <w:t>(b) The certificate of announcement shall be filed as follows:</w:t>
      </w:r>
    </w:p>
    <w:p w14:paraId="565D70D5" w14:textId="77777777" w:rsidR="00BE783E" w:rsidRPr="00917C54" w:rsidRDefault="00BE783E" w:rsidP="008B18A1">
      <w:pPr>
        <w:pStyle w:val="SectionBody"/>
      </w:pPr>
      <w:r w:rsidRPr="00917C54">
        <w:t>(1) Candidates for the House of Delegates, the State Senate, circuit judge, family court judge, and any other office or political position to be filled by the voters of more than one county shall file a certificate of announcement with the Secretary of State.</w:t>
      </w:r>
    </w:p>
    <w:p w14:paraId="59BE71B2" w14:textId="77777777" w:rsidR="00BE783E" w:rsidRPr="00917C54" w:rsidRDefault="00BE783E" w:rsidP="008B18A1">
      <w:pPr>
        <w:pStyle w:val="SectionBody"/>
      </w:pPr>
      <w:proofErr w:type="gramStart"/>
      <w:r w:rsidRPr="00917C54">
        <w:t>(2) Candidates</w:t>
      </w:r>
      <w:proofErr w:type="gramEnd"/>
      <w:r w:rsidRPr="00917C54">
        <w:t xml:space="preserve"> for an office or political position to be filled by the voters of a single county or a subdivision of a county, except for candidates for the House of Delegates, State Senate, circuit judge or family court judge, shall file a certificate of announcement with the clerk of the county commission.</w:t>
      </w:r>
    </w:p>
    <w:p w14:paraId="7A1C9D17" w14:textId="77777777" w:rsidR="00BE783E" w:rsidRPr="00917C54" w:rsidRDefault="00BE783E" w:rsidP="008B18A1">
      <w:pPr>
        <w:pStyle w:val="SectionBody"/>
      </w:pPr>
      <w:r w:rsidRPr="00917C54">
        <w:t>(3) Candidates for an office to be filled by the voters of a municipality shall file a certificate of announcement with the recorder or city clerk.</w:t>
      </w:r>
    </w:p>
    <w:p w14:paraId="36C37CFB" w14:textId="77777777" w:rsidR="00BE783E" w:rsidRPr="00917C54" w:rsidRDefault="00BE783E" w:rsidP="008B18A1">
      <w:pPr>
        <w:pStyle w:val="SectionBody"/>
      </w:pPr>
      <w:r w:rsidRPr="00917C54">
        <w:t xml:space="preserve">(c) The certificate of announcement shall be filed with the proper officer not earlier than the second Monday in January before the primary election day and not later than the last Saturday in January before the primary election day and must be received before midnight, eastern standard time, of that day or, if mailed, shall be postmarked by the United States Postal Service before that hour. This includes the offices of Justice of the Supreme Court of Appeals, Judge of </w:t>
      </w:r>
      <w:r w:rsidRPr="00917C54">
        <w:lastRenderedPageBreak/>
        <w:t xml:space="preserve">the Intermediate Court of Appeals, circuit court judge, family court judge and magistrate, which are to be filled on a nonpartisan and division basis at the primary election:  </w:t>
      </w:r>
      <w:r w:rsidRPr="008B18A1">
        <w:rPr>
          <w:i/>
        </w:rPr>
        <w:t>Provided</w:t>
      </w:r>
      <w:r w:rsidRPr="00917C54">
        <w:t>, That on the final day of a political filing period, the office of the Secretary of State shall be open from 9:00 a.m. until 11:59 p.m.  The offices of the County Clerk in all counties of the state shall be open on that final day of a political filing period from 9:00 a.m. until 12:00 p.m.</w:t>
      </w:r>
    </w:p>
    <w:p w14:paraId="049E8C51" w14:textId="77777777" w:rsidR="00BE783E" w:rsidRPr="00917C54" w:rsidRDefault="00BE783E" w:rsidP="008B18A1">
      <w:pPr>
        <w:pStyle w:val="SectionBody"/>
      </w:pPr>
      <w:r w:rsidRPr="00917C54">
        <w:t>(d) The certificate of announcement shall be on a form prescribed by the Secretary of State on which the candidate shall make a sworn statement before a notary public or other officer authorized to administer oaths, containing the following information:</w:t>
      </w:r>
    </w:p>
    <w:p w14:paraId="5179BED0" w14:textId="77777777" w:rsidR="00BE783E" w:rsidRPr="00917C54" w:rsidRDefault="00BE783E" w:rsidP="008B18A1">
      <w:pPr>
        <w:pStyle w:val="SectionBody"/>
      </w:pPr>
      <w:r w:rsidRPr="00917C54">
        <w:t xml:space="preserve">(1) The date of the election in which the candidate seeks to appear on the </w:t>
      </w:r>
      <w:proofErr w:type="gramStart"/>
      <w:r w:rsidRPr="00917C54">
        <w:t>ballot;</w:t>
      </w:r>
      <w:proofErr w:type="gramEnd"/>
    </w:p>
    <w:p w14:paraId="469A2507" w14:textId="77777777" w:rsidR="00BE783E" w:rsidRPr="00917C54" w:rsidRDefault="00BE783E" w:rsidP="008B18A1">
      <w:pPr>
        <w:pStyle w:val="SectionBody"/>
      </w:pPr>
      <w:r w:rsidRPr="00917C54">
        <w:t xml:space="preserve">(2) The name of the office sought; the district, if any; and the division, if </w:t>
      </w:r>
      <w:proofErr w:type="gramStart"/>
      <w:r w:rsidRPr="00917C54">
        <w:t>any;</w:t>
      </w:r>
      <w:proofErr w:type="gramEnd"/>
    </w:p>
    <w:p w14:paraId="228B53DD" w14:textId="77777777" w:rsidR="00BE783E" w:rsidRPr="00917C54" w:rsidRDefault="00BE783E" w:rsidP="008B18A1">
      <w:pPr>
        <w:pStyle w:val="SectionBody"/>
      </w:pPr>
      <w:r w:rsidRPr="00917C54">
        <w:t xml:space="preserve">(3) The legal name of the candidate and the exact name the candidate desires to appear on the ballot, subject to limitations prescribed in §3-5-13 of this </w:t>
      </w:r>
      <w:proofErr w:type="gramStart"/>
      <w:r w:rsidRPr="00917C54">
        <w:t>code;</w:t>
      </w:r>
      <w:proofErr w:type="gramEnd"/>
    </w:p>
    <w:p w14:paraId="561D025A" w14:textId="77777777" w:rsidR="00BE783E" w:rsidRPr="00917C54" w:rsidRDefault="00BE783E" w:rsidP="008B18A1">
      <w:pPr>
        <w:pStyle w:val="SectionBody"/>
      </w:pPr>
      <w:r w:rsidRPr="00917C54">
        <w:t xml:space="preserve">(4) The county of residence and a statement that the candidate is a legally qualified voter of that county; and the magisterial district of residence for candidates elected from magisterial districts or under magisterial district </w:t>
      </w:r>
      <w:proofErr w:type="gramStart"/>
      <w:r w:rsidRPr="00917C54">
        <w:t>limitations;</w:t>
      </w:r>
      <w:proofErr w:type="gramEnd"/>
    </w:p>
    <w:p w14:paraId="31F011F6" w14:textId="77777777" w:rsidR="00BE783E" w:rsidRPr="00917C54" w:rsidRDefault="00BE783E" w:rsidP="008B18A1">
      <w:pPr>
        <w:pStyle w:val="SectionBody"/>
      </w:pPr>
      <w:r w:rsidRPr="00917C54">
        <w:t xml:space="preserve">(5) The specific address designating the location at which the candidate resides at the time of filing, including number and street or rural route and box number and city, state, and zip </w:t>
      </w:r>
      <w:proofErr w:type="gramStart"/>
      <w:r w:rsidRPr="00917C54">
        <w:t>code;</w:t>
      </w:r>
      <w:proofErr w:type="gramEnd"/>
    </w:p>
    <w:p w14:paraId="61EDC6FC" w14:textId="674B7E24" w:rsidR="00BE783E" w:rsidRPr="00917C54" w:rsidRDefault="00BE783E" w:rsidP="008B18A1">
      <w:pPr>
        <w:pStyle w:val="SectionBody"/>
      </w:pPr>
      <w:r w:rsidRPr="00917C54">
        <w:t xml:space="preserve">(6) For partisan elections, the name of the candidate’s political party on the date the certificate of announcement is submitted and a statement that the candidate: (A) Is a member of and affiliated with that political party as evidenced by the candidate’s current registration as a voter affiliated with that party; and (B) has not been registered as a voter affiliated with any other political party for a period of </w:t>
      </w:r>
      <w:r w:rsidRPr="00F47F2B">
        <w:rPr>
          <w:strike/>
        </w:rPr>
        <w:t>60</w:t>
      </w:r>
      <w:r w:rsidRPr="00917C54">
        <w:t xml:space="preserve"> </w:t>
      </w:r>
      <w:r w:rsidR="00F47F2B">
        <w:rPr>
          <w:u w:val="single"/>
        </w:rPr>
        <w:t>180</w:t>
      </w:r>
      <w:r w:rsidR="00F47F2B">
        <w:t xml:space="preserve"> </w:t>
      </w:r>
      <w:r w:rsidRPr="00917C54">
        <w:t>days before the date of filing the announcement;</w:t>
      </w:r>
    </w:p>
    <w:p w14:paraId="79F7895C" w14:textId="77777777" w:rsidR="00BE783E" w:rsidRPr="00917C54" w:rsidRDefault="00BE783E" w:rsidP="008B18A1">
      <w:pPr>
        <w:pStyle w:val="SectionBody"/>
      </w:pPr>
      <w:r w:rsidRPr="00917C54">
        <w:t xml:space="preserve">(7) For candidates for </w:t>
      </w:r>
      <w:proofErr w:type="gramStart"/>
      <w:r w:rsidRPr="00917C54">
        <w:t>delegate</w:t>
      </w:r>
      <w:proofErr w:type="gramEnd"/>
      <w:r w:rsidRPr="00917C54">
        <w:t xml:space="preserve"> to national convention, the name of the presidential candidate to be listed on the ballot as the preference of the candidate on the first convention ballot; or a statement that the candidate prefers to remain "uncommitted</w:t>
      </w:r>
      <w:proofErr w:type="gramStart"/>
      <w:r w:rsidRPr="00917C54">
        <w:t>";</w:t>
      </w:r>
      <w:proofErr w:type="gramEnd"/>
    </w:p>
    <w:p w14:paraId="285D8A21" w14:textId="77777777" w:rsidR="00BE783E" w:rsidRPr="00917C54" w:rsidRDefault="00BE783E" w:rsidP="008B18A1">
      <w:pPr>
        <w:pStyle w:val="SectionBody"/>
      </w:pPr>
      <w:r w:rsidRPr="00917C54">
        <w:lastRenderedPageBreak/>
        <w:t xml:space="preserve">(8) A statement that the person filing the certificate of announcement is a candidate for the office in good </w:t>
      </w:r>
      <w:proofErr w:type="gramStart"/>
      <w:r w:rsidRPr="00917C54">
        <w:t>faith;</w:t>
      </w:r>
      <w:proofErr w:type="gramEnd"/>
    </w:p>
    <w:p w14:paraId="2788E9A2" w14:textId="77777777" w:rsidR="00BE783E" w:rsidRPr="00917C54" w:rsidRDefault="00BE783E" w:rsidP="008B18A1">
      <w:pPr>
        <w:pStyle w:val="SectionBody"/>
      </w:pPr>
      <w:r w:rsidRPr="00917C54">
        <w:t>(9) The words "subscribed and sworn to before me this ______ day of _____________, 20____" and a space for the signature of the officer giving the oath.</w:t>
      </w:r>
    </w:p>
    <w:p w14:paraId="4A77B6EE" w14:textId="39979312" w:rsidR="00BE783E" w:rsidRPr="00917C54" w:rsidRDefault="00BE783E" w:rsidP="008B18A1">
      <w:pPr>
        <w:pStyle w:val="SectionBody"/>
      </w:pPr>
      <w:r w:rsidRPr="00917C54">
        <w:t xml:space="preserve">(e) The Secretary of State or the board of ballot commissioners, as the case may be, may refuse to certify the candidacy or may remove the certification of the candidacy upon receipt of a certified copy of the voter’s registration record of the candidate showing that the candidate was registered as a voter in a party other than the one named in the certificate of announcement during the </w:t>
      </w:r>
      <w:r w:rsidRPr="00BE783E">
        <w:rPr>
          <w:strike/>
        </w:rPr>
        <w:t>60</w:t>
      </w:r>
      <w:r w:rsidRPr="00917C54">
        <w:t xml:space="preserve"> </w:t>
      </w:r>
      <w:r w:rsidR="00F47F2B">
        <w:rPr>
          <w:u w:val="single"/>
        </w:rPr>
        <w:t>180</w:t>
      </w:r>
      <w:r>
        <w:t xml:space="preserve"> </w:t>
      </w:r>
      <w:r w:rsidRPr="00917C54">
        <w:t xml:space="preserve">days immediately preceding the filing of the certificate: </w:t>
      </w:r>
      <w:r w:rsidRPr="008B18A1">
        <w:rPr>
          <w:i/>
        </w:rPr>
        <w:t>Provided</w:t>
      </w:r>
      <w:r w:rsidRPr="00917C54">
        <w:t xml:space="preserve">, That unless a signed formal complaint of violation of this section and the certified copy of the voter’s registration record of the candidate are filed with the officer receiving that candidate’s certificate of announcement no later than 10 days following the close of the filing period, the candidate may not be refused certification for this reason: </w:t>
      </w:r>
      <w:r w:rsidRPr="008B18A1">
        <w:rPr>
          <w:i/>
        </w:rPr>
        <w:t>Provided, however</w:t>
      </w:r>
      <w:r w:rsidRPr="00917C54">
        <w:t>, That prior to accepting a Certificate of Announcement for filing for an office which is elected in a partisan election, the Secretary of State’s Office, clerk of the county commission, recorder or city clerk shall electronically verify a candidate’s current party affiliation as subscribed and sworn to by the candidate.  If a candidate’s current party affiliation is not as stated on the Certificate of Announcement, the filing shall be refused.</w:t>
      </w:r>
    </w:p>
    <w:p w14:paraId="6DB1A273" w14:textId="77777777" w:rsidR="00BE783E" w:rsidRPr="00917C54" w:rsidRDefault="00BE783E" w:rsidP="008B18A1">
      <w:pPr>
        <w:pStyle w:val="SectionBody"/>
      </w:pPr>
      <w:r w:rsidRPr="00917C54">
        <w:t>(f) The certificate of announcement shall be subscribed and sworn to by the candidate before some officer qualified to administer oaths, who shall certify the same. Any person who knowingly provides false information on the certificate is guilty of false swearing and shall be punished in accordance with §3-9-3 of this code.</w:t>
      </w:r>
    </w:p>
    <w:p w14:paraId="52B1F563" w14:textId="77777777" w:rsidR="00BE783E" w:rsidRPr="00917C54" w:rsidRDefault="00BE783E" w:rsidP="008B18A1">
      <w:pPr>
        <w:pStyle w:val="SectionBody"/>
      </w:pPr>
      <w:r w:rsidRPr="00917C54">
        <w:t xml:space="preserve">(g) Any candidate for </w:t>
      </w:r>
      <w:proofErr w:type="gramStart"/>
      <w:r w:rsidRPr="00917C54">
        <w:t>delegate</w:t>
      </w:r>
      <w:proofErr w:type="gramEnd"/>
      <w:r w:rsidRPr="00917C54">
        <w:t xml:space="preserve"> to a national convention may change his or her statement of presidential preference by notifying the Secretary of State by letter received by the Secretary of State no later than the third Tuesday following the close of candidate filing. When the rules of the political party allow each presidential candidate to approve or reject candidates for delegate </w:t>
      </w:r>
      <w:r w:rsidRPr="00917C54">
        <w:lastRenderedPageBreak/>
        <w:t>to convention who may appear on the ballot as committed to that presidential candidate, the presidential candidate or the candidate’s committee on his or her behalf may file a list of approved or rejected candidates for delegate and the Secretary of State shall list as "uncommitted" any candidate for delegate who is disapproved by the presidential candidate.</w:t>
      </w:r>
    </w:p>
    <w:p w14:paraId="101FA81E" w14:textId="77777777" w:rsidR="00BE783E" w:rsidRPr="00917C54" w:rsidRDefault="00BE783E" w:rsidP="008B18A1">
      <w:pPr>
        <w:pStyle w:val="SectionBody"/>
      </w:pPr>
      <w:r w:rsidRPr="00917C54">
        <w:t xml:space="preserve">(h) A person may not be a candidate for more than one office or office division at any election: </w:t>
      </w:r>
      <w:r w:rsidRPr="008B18A1">
        <w:rPr>
          <w:i/>
        </w:rPr>
        <w:t>Provided</w:t>
      </w:r>
      <w:r w:rsidRPr="00917C54">
        <w:rPr>
          <w:iCs/>
        </w:rPr>
        <w:t>,</w:t>
      </w:r>
      <w:r w:rsidRPr="00917C54">
        <w:t xml:space="preserve"> That a candidate for an office may also be a candidate for President of the United States, for membership on political party executive committees or for delegate to a political party national convention: </w:t>
      </w:r>
      <w:r w:rsidRPr="008B18A1">
        <w:rPr>
          <w:i/>
        </w:rPr>
        <w:t>Provided, however</w:t>
      </w:r>
      <w:r w:rsidRPr="00917C54">
        <w:rPr>
          <w:iCs/>
        </w:rPr>
        <w:t>,</w:t>
      </w:r>
      <w:r w:rsidRPr="00917C54">
        <w:t xml:space="preserve"> That an unsuccessful candidate for a nonpartisan office in an election held concurrently with the primary election may be appointed under the provisions of section nineteen of this article to fill a vacancy on the general ballot.</w:t>
      </w:r>
    </w:p>
    <w:p w14:paraId="29812F83" w14:textId="77777777" w:rsidR="00BE783E" w:rsidRPr="00917C54" w:rsidRDefault="00BE783E" w:rsidP="008B18A1">
      <w:pPr>
        <w:pStyle w:val="SectionBody"/>
      </w:pPr>
      <w:r w:rsidRPr="00917C54">
        <w:t>(</w:t>
      </w:r>
      <w:proofErr w:type="spellStart"/>
      <w:r w:rsidRPr="00917C54">
        <w:t>i</w:t>
      </w:r>
      <w:proofErr w:type="spellEnd"/>
      <w:r w:rsidRPr="00917C54">
        <w:t>) A candidate who files a certificate of announcement for more than one office or division and does not withdraw, as provided by §3-5-11 of this code, from all but one office prior to the close of the filing period may not be certified by the Secretary of State or placed on the ballot for any office by the board of ballot commissioners.</w:t>
      </w:r>
    </w:p>
    <w:p w14:paraId="667E700D" w14:textId="3BEC896D" w:rsidR="008736AA" w:rsidRDefault="00BE783E" w:rsidP="00F47F2B">
      <w:pPr>
        <w:pStyle w:val="SectionBody"/>
      </w:pPr>
      <w:r w:rsidRPr="00917C54">
        <w:t xml:space="preserve">(j) </w:t>
      </w:r>
      <w:bookmarkStart w:id="0" w:name="_Hlk157777459"/>
      <w:r w:rsidRPr="00917C54">
        <w:t>The amendments to this section enacted by the Legislature in the 2024 Regular Session are effective January 1, 2025.</w:t>
      </w:r>
      <w:bookmarkEnd w:id="0"/>
    </w:p>
    <w:p w14:paraId="1B9D8FD2" w14:textId="77777777" w:rsidR="00C33014" w:rsidRDefault="00C33014" w:rsidP="00CC1F3B">
      <w:pPr>
        <w:pStyle w:val="Note"/>
      </w:pPr>
    </w:p>
    <w:p w14:paraId="06A330C0" w14:textId="7D0595BF" w:rsidR="006865E9" w:rsidRDefault="00CF1DCA" w:rsidP="00CC1F3B">
      <w:pPr>
        <w:pStyle w:val="Note"/>
      </w:pPr>
      <w:r>
        <w:t xml:space="preserve">NOTE: </w:t>
      </w:r>
      <w:r w:rsidR="00D93E68" w:rsidRPr="00D93E68">
        <w:t xml:space="preserve">The purpose of this bill is to </w:t>
      </w:r>
      <w:proofErr w:type="gramStart"/>
      <w:r w:rsidR="00D93E68" w:rsidRPr="00D93E68">
        <w:t>expand</w:t>
      </w:r>
      <w:proofErr w:type="gramEnd"/>
      <w:r w:rsidR="00D93E68" w:rsidRPr="00D93E68">
        <w:t xml:space="preserve"> the time limit on switching parties before the date of filing the announcement from 60 days to 180 days.</w:t>
      </w:r>
    </w:p>
    <w:p w14:paraId="3D91F7D6" w14:textId="77777777" w:rsidR="006865E9" w:rsidRPr="00303684" w:rsidRDefault="00AE48A0" w:rsidP="00CC1F3B">
      <w:pPr>
        <w:pStyle w:val="Note"/>
      </w:pPr>
      <w:r w:rsidRPr="00AE48A0">
        <w:t xml:space="preserve">Strike-throughs indicate language that would be stricken from a </w:t>
      </w:r>
      <w:proofErr w:type="gramStart"/>
      <w:r w:rsidRPr="00AE48A0">
        <w:t>heading</w:t>
      </w:r>
      <w:proofErr w:type="gramEnd"/>
      <w:r w:rsidRPr="00AE48A0">
        <w:t xml:space="preserve"> or the present law and underscoring indicates new language that would be added.</w:t>
      </w:r>
    </w:p>
    <w:sectPr w:rsidR="006865E9" w:rsidRPr="00303684" w:rsidSect="00947156">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80CC5" w14:textId="77777777" w:rsidR="00BE783E" w:rsidRPr="00B844FE" w:rsidRDefault="00BE783E" w:rsidP="00B844FE">
      <w:r>
        <w:separator/>
      </w:r>
    </w:p>
  </w:endnote>
  <w:endnote w:type="continuationSeparator" w:id="0">
    <w:p w14:paraId="741D0CE1" w14:textId="77777777" w:rsidR="00BE783E" w:rsidRPr="00B844FE" w:rsidRDefault="00BE7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EC570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89F45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8237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32D7" w14:textId="77777777" w:rsidR="00E75E3D" w:rsidRDefault="00E75E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7322311"/>
      <w:docPartObj>
        <w:docPartGallery w:val="Page Numbers (Bottom of Page)"/>
        <w:docPartUnique/>
      </w:docPartObj>
    </w:sdtPr>
    <w:sdtEndPr>
      <w:rPr>
        <w:noProof/>
      </w:rPr>
    </w:sdtEndPr>
    <w:sdtContent>
      <w:p w14:paraId="0CF27FE5" w14:textId="74E5B430" w:rsidR="00947156" w:rsidRDefault="009471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6C0C59" w14:textId="0B5D14C5" w:rsidR="00F47F2B" w:rsidRDefault="00F47F2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D2619" w14:textId="77777777" w:rsidR="00BE783E" w:rsidRPr="00B844FE" w:rsidRDefault="00BE783E" w:rsidP="00B844FE">
      <w:r>
        <w:separator/>
      </w:r>
    </w:p>
  </w:footnote>
  <w:footnote w:type="continuationSeparator" w:id="0">
    <w:p w14:paraId="5A0E1A01" w14:textId="77777777" w:rsidR="00BE783E" w:rsidRPr="00B844FE" w:rsidRDefault="00BE7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53B5" w14:textId="77777777" w:rsidR="002A0269" w:rsidRPr="00B844FE" w:rsidRDefault="00A53C1E">
    <w:pPr>
      <w:pStyle w:val="Header"/>
    </w:pPr>
    <w:sdt>
      <w:sdtPr>
        <w:id w:val="-684364211"/>
        <w:placeholder>
          <w:docPart w:val="E5701748E5294DA998CF5789C496DC1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5701748E5294DA998CF5789C496DC1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59566" w14:textId="38D9A900"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F47F2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47F2B">
          <w:rPr>
            <w:sz w:val="22"/>
            <w:szCs w:val="22"/>
          </w:rPr>
          <w:t>202</w:t>
        </w:r>
        <w:r w:rsidR="00E75E3D">
          <w:rPr>
            <w:sz w:val="22"/>
            <w:szCs w:val="22"/>
          </w:rPr>
          <w:t>6</w:t>
        </w:r>
        <w:r w:rsidR="00F47F2B">
          <w:rPr>
            <w:sz w:val="22"/>
            <w:szCs w:val="22"/>
          </w:rPr>
          <w:t>R</w:t>
        </w:r>
        <w:r w:rsidR="00E75E3D">
          <w:rPr>
            <w:sz w:val="22"/>
            <w:szCs w:val="22"/>
          </w:rPr>
          <w:t>2705</w:t>
        </w:r>
      </w:sdtContent>
    </w:sdt>
  </w:p>
  <w:p w14:paraId="2FB170C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587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3E"/>
    <w:rsid w:val="00000FCB"/>
    <w:rsid w:val="0000526A"/>
    <w:rsid w:val="00007B61"/>
    <w:rsid w:val="00030307"/>
    <w:rsid w:val="00053F96"/>
    <w:rsid w:val="000573A9"/>
    <w:rsid w:val="00085D22"/>
    <w:rsid w:val="00093AB0"/>
    <w:rsid w:val="00095D24"/>
    <w:rsid w:val="000C5C77"/>
    <w:rsid w:val="000E3912"/>
    <w:rsid w:val="000F409C"/>
    <w:rsid w:val="000F4CE2"/>
    <w:rsid w:val="0010070F"/>
    <w:rsid w:val="0015112E"/>
    <w:rsid w:val="001552E7"/>
    <w:rsid w:val="001566B4"/>
    <w:rsid w:val="00157CF0"/>
    <w:rsid w:val="001A66B7"/>
    <w:rsid w:val="001C279E"/>
    <w:rsid w:val="001D459E"/>
    <w:rsid w:val="001E7CDF"/>
    <w:rsid w:val="00211F02"/>
    <w:rsid w:val="0022348D"/>
    <w:rsid w:val="0027011C"/>
    <w:rsid w:val="00274200"/>
    <w:rsid w:val="00275740"/>
    <w:rsid w:val="00284F42"/>
    <w:rsid w:val="002949E2"/>
    <w:rsid w:val="002A0269"/>
    <w:rsid w:val="002B02B2"/>
    <w:rsid w:val="002D60CB"/>
    <w:rsid w:val="002F0174"/>
    <w:rsid w:val="00303684"/>
    <w:rsid w:val="003143F5"/>
    <w:rsid w:val="00314854"/>
    <w:rsid w:val="00362C9C"/>
    <w:rsid w:val="00394191"/>
    <w:rsid w:val="003C51CD"/>
    <w:rsid w:val="003C6034"/>
    <w:rsid w:val="003E255F"/>
    <w:rsid w:val="003E6F1D"/>
    <w:rsid w:val="003F4812"/>
    <w:rsid w:val="00400B5C"/>
    <w:rsid w:val="00423FFC"/>
    <w:rsid w:val="004368E0"/>
    <w:rsid w:val="004C13DD"/>
    <w:rsid w:val="004D3ABE"/>
    <w:rsid w:val="004E3441"/>
    <w:rsid w:val="00500579"/>
    <w:rsid w:val="005302F5"/>
    <w:rsid w:val="005A5366"/>
    <w:rsid w:val="005C4604"/>
    <w:rsid w:val="005E6A84"/>
    <w:rsid w:val="006369EB"/>
    <w:rsid w:val="00637E73"/>
    <w:rsid w:val="00667BE9"/>
    <w:rsid w:val="006865E9"/>
    <w:rsid w:val="00686E9A"/>
    <w:rsid w:val="00691F3E"/>
    <w:rsid w:val="00694BFB"/>
    <w:rsid w:val="006A106B"/>
    <w:rsid w:val="006C523D"/>
    <w:rsid w:val="006D0607"/>
    <w:rsid w:val="006D4036"/>
    <w:rsid w:val="00722E1A"/>
    <w:rsid w:val="00773E57"/>
    <w:rsid w:val="007A5259"/>
    <w:rsid w:val="007A7081"/>
    <w:rsid w:val="007F1CF5"/>
    <w:rsid w:val="007F51DF"/>
    <w:rsid w:val="00834EDE"/>
    <w:rsid w:val="008549C1"/>
    <w:rsid w:val="008736AA"/>
    <w:rsid w:val="008B016E"/>
    <w:rsid w:val="008D275D"/>
    <w:rsid w:val="00915F5B"/>
    <w:rsid w:val="00946186"/>
    <w:rsid w:val="00947156"/>
    <w:rsid w:val="00967DD0"/>
    <w:rsid w:val="00980327"/>
    <w:rsid w:val="009860B2"/>
    <w:rsid w:val="00986478"/>
    <w:rsid w:val="009B5557"/>
    <w:rsid w:val="009F1067"/>
    <w:rsid w:val="00A31E01"/>
    <w:rsid w:val="00A527AD"/>
    <w:rsid w:val="00A53C1E"/>
    <w:rsid w:val="00A718CF"/>
    <w:rsid w:val="00A829DD"/>
    <w:rsid w:val="00AA069B"/>
    <w:rsid w:val="00AE48A0"/>
    <w:rsid w:val="00AE61BE"/>
    <w:rsid w:val="00B16F25"/>
    <w:rsid w:val="00B24422"/>
    <w:rsid w:val="00B60B23"/>
    <w:rsid w:val="00B66B81"/>
    <w:rsid w:val="00B71E6F"/>
    <w:rsid w:val="00B80C20"/>
    <w:rsid w:val="00B844FE"/>
    <w:rsid w:val="00B86B4F"/>
    <w:rsid w:val="00BA1F84"/>
    <w:rsid w:val="00BC562B"/>
    <w:rsid w:val="00BD3101"/>
    <w:rsid w:val="00BE783E"/>
    <w:rsid w:val="00C33014"/>
    <w:rsid w:val="00C33434"/>
    <w:rsid w:val="00C34869"/>
    <w:rsid w:val="00C42EB6"/>
    <w:rsid w:val="00C62327"/>
    <w:rsid w:val="00C65BD9"/>
    <w:rsid w:val="00C85096"/>
    <w:rsid w:val="00CA2D69"/>
    <w:rsid w:val="00CB20EF"/>
    <w:rsid w:val="00CC1F3B"/>
    <w:rsid w:val="00CD12CB"/>
    <w:rsid w:val="00CD36CF"/>
    <w:rsid w:val="00CF1DCA"/>
    <w:rsid w:val="00D579FC"/>
    <w:rsid w:val="00D81C16"/>
    <w:rsid w:val="00D83E6E"/>
    <w:rsid w:val="00D93E68"/>
    <w:rsid w:val="00DE4976"/>
    <w:rsid w:val="00DE526B"/>
    <w:rsid w:val="00DF199D"/>
    <w:rsid w:val="00E01542"/>
    <w:rsid w:val="00E365F1"/>
    <w:rsid w:val="00E62F48"/>
    <w:rsid w:val="00E73093"/>
    <w:rsid w:val="00E75E3D"/>
    <w:rsid w:val="00E831B3"/>
    <w:rsid w:val="00E95FBC"/>
    <w:rsid w:val="00EB0892"/>
    <w:rsid w:val="00EC5E63"/>
    <w:rsid w:val="00EE70CB"/>
    <w:rsid w:val="00F003D3"/>
    <w:rsid w:val="00F41CA2"/>
    <w:rsid w:val="00F42D68"/>
    <w:rsid w:val="00F443C0"/>
    <w:rsid w:val="00F47F2B"/>
    <w:rsid w:val="00F62EFB"/>
    <w:rsid w:val="00F939A4"/>
    <w:rsid w:val="00FA7B09"/>
    <w:rsid w:val="00FD5B51"/>
    <w:rsid w:val="00FE067E"/>
    <w:rsid w:val="00FE208F"/>
    <w:rsid w:val="00FE5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9981E"/>
  <w15:chartTrackingRefBased/>
  <w15:docId w15:val="{94B96357-9FAA-4D12-9638-CBC2657B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783E"/>
    <w:rPr>
      <w:rFonts w:eastAsia="Calibri"/>
      <w:b/>
      <w:caps/>
      <w:color w:val="000000"/>
      <w:sz w:val="24"/>
    </w:rPr>
  </w:style>
  <w:style w:type="character" w:customStyle="1" w:styleId="SectionBodyChar">
    <w:name w:val="Section Body Char"/>
    <w:link w:val="SectionBody"/>
    <w:rsid w:val="00BE783E"/>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50907D4F06461D8CB350CB4F52C8CB"/>
        <w:category>
          <w:name w:val="General"/>
          <w:gallery w:val="placeholder"/>
        </w:category>
        <w:types>
          <w:type w:val="bbPlcHdr"/>
        </w:types>
        <w:behaviors>
          <w:behavior w:val="content"/>
        </w:behaviors>
        <w:guid w:val="{C284C0F4-ABFB-4011-BE96-F3AE6B889586}"/>
      </w:docPartPr>
      <w:docPartBody>
        <w:p w:rsidR="00EF3901" w:rsidRDefault="00EF3901">
          <w:pPr>
            <w:pStyle w:val="D350907D4F06461D8CB350CB4F52C8CB"/>
          </w:pPr>
          <w:r w:rsidRPr="00B844FE">
            <w:t>Prefix Text</w:t>
          </w:r>
        </w:p>
      </w:docPartBody>
    </w:docPart>
    <w:docPart>
      <w:docPartPr>
        <w:name w:val="E5701748E5294DA998CF5789C496DC1D"/>
        <w:category>
          <w:name w:val="General"/>
          <w:gallery w:val="placeholder"/>
        </w:category>
        <w:types>
          <w:type w:val="bbPlcHdr"/>
        </w:types>
        <w:behaviors>
          <w:behavior w:val="content"/>
        </w:behaviors>
        <w:guid w:val="{ACE17452-24B1-47BB-9759-D4B97B0B604C}"/>
      </w:docPartPr>
      <w:docPartBody>
        <w:p w:rsidR="00EF3901" w:rsidRDefault="00EF3901">
          <w:pPr>
            <w:pStyle w:val="E5701748E5294DA998CF5789C496DC1D"/>
          </w:pPr>
          <w:r w:rsidRPr="00B844FE">
            <w:t>[Type here]</w:t>
          </w:r>
        </w:p>
      </w:docPartBody>
    </w:docPart>
    <w:docPart>
      <w:docPartPr>
        <w:name w:val="3344C6BDC09540B4AD22B776856A5457"/>
        <w:category>
          <w:name w:val="General"/>
          <w:gallery w:val="placeholder"/>
        </w:category>
        <w:types>
          <w:type w:val="bbPlcHdr"/>
        </w:types>
        <w:behaviors>
          <w:behavior w:val="content"/>
        </w:behaviors>
        <w:guid w:val="{AB327A45-E666-4BF8-9C81-FB827AF8F8CB}"/>
      </w:docPartPr>
      <w:docPartBody>
        <w:p w:rsidR="00EF3901" w:rsidRDefault="00EF3901">
          <w:pPr>
            <w:pStyle w:val="3344C6BDC09540B4AD22B776856A5457"/>
          </w:pPr>
          <w:r w:rsidRPr="00B844FE">
            <w:t>Number</w:t>
          </w:r>
        </w:p>
      </w:docPartBody>
    </w:docPart>
    <w:docPart>
      <w:docPartPr>
        <w:name w:val="6AAF124F81B94448AE5C777426AF520B"/>
        <w:category>
          <w:name w:val="General"/>
          <w:gallery w:val="placeholder"/>
        </w:category>
        <w:types>
          <w:type w:val="bbPlcHdr"/>
        </w:types>
        <w:behaviors>
          <w:behavior w:val="content"/>
        </w:behaviors>
        <w:guid w:val="{B1B008D2-DE40-4877-971D-C64F04CF87C8}"/>
      </w:docPartPr>
      <w:docPartBody>
        <w:p w:rsidR="00EF3901" w:rsidRDefault="00EF3901">
          <w:pPr>
            <w:pStyle w:val="6AAF124F81B94448AE5C777426AF520B"/>
          </w:pPr>
          <w:r w:rsidRPr="00B844FE">
            <w:t>Enter Sponsors Here</w:t>
          </w:r>
        </w:p>
      </w:docPartBody>
    </w:docPart>
    <w:docPart>
      <w:docPartPr>
        <w:name w:val="DEA950242DD04914AD2FB176ED7D6967"/>
        <w:category>
          <w:name w:val="General"/>
          <w:gallery w:val="placeholder"/>
        </w:category>
        <w:types>
          <w:type w:val="bbPlcHdr"/>
        </w:types>
        <w:behaviors>
          <w:behavior w:val="content"/>
        </w:behaviors>
        <w:guid w:val="{C4F3850B-B465-4868-BDB8-8B5877E24F41}"/>
      </w:docPartPr>
      <w:docPartBody>
        <w:p w:rsidR="00EF3901" w:rsidRDefault="00EF3901">
          <w:pPr>
            <w:pStyle w:val="DEA950242DD04914AD2FB176ED7D69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901"/>
    <w:rsid w:val="00000FCB"/>
    <w:rsid w:val="00030307"/>
    <w:rsid w:val="00053F96"/>
    <w:rsid w:val="000F4CE2"/>
    <w:rsid w:val="001E7CDF"/>
    <w:rsid w:val="002949E2"/>
    <w:rsid w:val="002F0174"/>
    <w:rsid w:val="00362C9C"/>
    <w:rsid w:val="003E255F"/>
    <w:rsid w:val="003E6F1D"/>
    <w:rsid w:val="003F4812"/>
    <w:rsid w:val="005302F5"/>
    <w:rsid w:val="00667BE9"/>
    <w:rsid w:val="00915F5B"/>
    <w:rsid w:val="009860B2"/>
    <w:rsid w:val="00CA2D69"/>
    <w:rsid w:val="00DE4976"/>
    <w:rsid w:val="00EF3901"/>
    <w:rsid w:val="00F00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350907D4F06461D8CB350CB4F52C8CB">
    <w:name w:val="D350907D4F06461D8CB350CB4F52C8CB"/>
  </w:style>
  <w:style w:type="paragraph" w:customStyle="1" w:styleId="E5701748E5294DA998CF5789C496DC1D">
    <w:name w:val="E5701748E5294DA998CF5789C496DC1D"/>
  </w:style>
  <w:style w:type="paragraph" w:customStyle="1" w:styleId="3344C6BDC09540B4AD22B776856A5457">
    <w:name w:val="3344C6BDC09540B4AD22B776856A5457"/>
  </w:style>
  <w:style w:type="paragraph" w:customStyle="1" w:styleId="6AAF124F81B94448AE5C777426AF520B">
    <w:name w:val="6AAF124F81B94448AE5C777426AF520B"/>
  </w:style>
  <w:style w:type="character" w:styleId="PlaceholderText">
    <w:name w:val="Placeholder Text"/>
    <w:basedOn w:val="DefaultParagraphFont"/>
    <w:uiPriority w:val="99"/>
    <w:semiHidden/>
    <w:rPr>
      <w:color w:val="808080"/>
    </w:rPr>
  </w:style>
  <w:style w:type="paragraph" w:customStyle="1" w:styleId="DEA950242DD04914AD2FB176ED7D6967">
    <w:name w:val="DEA950242DD04914AD2FB176ED7D6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1393</Words>
  <Characters>7022</Characters>
  <Application>Microsoft Office Word</Application>
  <DocSecurity>0</DocSecurity>
  <Lines>111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Cody Crowder</cp:lastModifiedBy>
  <cp:revision>4</cp:revision>
  <dcterms:created xsi:type="dcterms:W3CDTF">2026-01-20T22:12:00Z</dcterms:created>
  <dcterms:modified xsi:type="dcterms:W3CDTF">2026-02-09T16:17:00Z</dcterms:modified>
</cp:coreProperties>
</file>