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6D3A" w14:textId="77777777" w:rsidR="00FE067E" w:rsidRDefault="003C6034" w:rsidP="00CC1F3B">
      <w:pPr>
        <w:pStyle w:val="TitlePageOrigin"/>
      </w:pPr>
      <w:r>
        <w:rPr>
          <w:caps w:val="0"/>
        </w:rPr>
        <w:t>WEST VIRGINIA LEGISLATURE</w:t>
      </w:r>
    </w:p>
    <w:p w14:paraId="6AEC112D" w14:textId="096071DC" w:rsidR="00CD36CF" w:rsidRDefault="00CD36CF" w:rsidP="00CC1F3B">
      <w:pPr>
        <w:pStyle w:val="TitlePageSession"/>
      </w:pPr>
      <w:r>
        <w:t>20</w:t>
      </w:r>
      <w:r w:rsidR="00EC5E63">
        <w:t>2</w:t>
      </w:r>
      <w:r w:rsidR="00481DC6">
        <w:t>6</w:t>
      </w:r>
      <w:r>
        <w:t xml:space="preserve"> </w:t>
      </w:r>
      <w:r w:rsidR="003C6034">
        <w:rPr>
          <w:caps w:val="0"/>
        </w:rPr>
        <w:t>REGULAR SESSION</w:t>
      </w:r>
      <w:r w:rsidR="00B52457">
        <w:rPr>
          <w:noProof/>
        </w:rPr>
        <mc:AlternateContent>
          <mc:Choice Requires="wps">
            <w:drawing>
              <wp:anchor distT="0" distB="0" distL="114300" distR="114300" simplePos="0" relativeHeight="251659264" behindDoc="0" locked="0" layoutInCell="1" allowOverlap="1" wp14:anchorId="53FCB5B3" wp14:editId="077F8A5C">
                <wp:simplePos x="0" y="0"/>
                <wp:positionH relativeFrom="column">
                  <wp:posOffset>6007100</wp:posOffset>
                </wp:positionH>
                <wp:positionV relativeFrom="paragraph">
                  <wp:posOffset>1617980</wp:posOffset>
                </wp:positionV>
                <wp:extent cx="635000" cy="476250"/>
                <wp:effectExtent l="0" t="0" r="12700" b="19050"/>
                <wp:wrapNone/>
                <wp:docPr id="18728186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F99AB0" w14:textId="20E7FEC3" w:rsidR="00B52457" w:rsidRPr="00B52457" w:rsidRDefault="00B52457" w:rsidP="00B52457">
                            <w:pPr>
                              <w:spacing w:line="240" w:lineRule="auto"/>
                              <w:jc w:val="center"/>
                              <w:rPr>
                                <w:rFonts w:cs="Arial"/>
                                <w:b/>
                              </w:rPr>
                            </w:pPr>
                            <w:r w:rsidRPr="00B524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FCB5B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0F99AB0" w14:textId="20E7FEC3" w:rsidR="00B52457" w:rsidRPr="00B52457" w:rsidRDefault="00B52457" w:rsidP="00B52457">
                      <w:pPr>
                        <w:spacing w:line="240" w:lineRule="auto"/>
                        <w:jc w:val="center"/>
                        <w:rPr>
                          <w:rFonts w:cs="Arial"/>
                          <w:b/>
                        </w:rPr>
                      </w:pPr>
                      <w:r w:rsidRPr="00B52457">
                        <w:rPr>
                          <w:rFonts w:cs="Arial"/>
                          <w:b/>
                        </w:rPr>
                        <w:t>FISCAL NOTE</w:t>
                      </w:r>
                    </w:p>
                  </w:txbxContent>
                </v:textbox>
              </v:shape>
            </w:pict>
          </mc:Fallback>
        </mc:AlternateContent>
      </w:r>
    </w:p>
    <w:p w14:paraId="7D5BD3A5" w14:textId="77777777" w:rsidR="00CD36CF" w:rsidRDefault="00CB4C89" w:rsidP="00CC1F3B">
      <w:pPr>
        <w:pStyle w:val="TitlePageBillPrefix"/>
      </w:pPr>
      <w:sdt>
        <w:sdtPr>
          <w:tag w:val="IntroDate"/>
          <w:id w:val="-1236936958"/>
          <w:placeholder>
            <w:docPart w:val="C528BECA9E91434A832A59F456781AAE"/>
          </w:placeholder>
          <w:text/>
        </w:sdtPr>
        <w:sdtEndPr/>
        <w:sdtContent>
          <w:r w:rsidR="00AE48A0">
            <w:t>Introduced</w:t>
          </w:r>
        </w:sdtContent>
      </w:sdt>
    </w:p>
    <w:p w14:paraId="46D35B26" w14:textId="22669C00" w:rsidR="00CD36CF" w:rsidRDefault="00CB4C89" w:rsidP="00CC1F3B">
      <w:pPr>
        <w:pStyle w:val="BillNumber"/>
      </w:pPr>
      <w:sdt>
        <w:sdtPr>
          <w:tag w:val="Chamber"/>
          <w:id w:val="893011969"/>
          <w:lock w:val="sdtLocked"/>
          <w:placeholder>
            <w:docPart w:val="CA4B3795FA64402E805C9C59225D31E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E219FA5FAFF41429F37BEEB670401C0"/>
          </w:placeholder>
          <w:text/>
        </w:sdtPr>
        <w:sdtEndPr/>
        <w:sdtContent>
          <w:r>
            <w:t>4780</w:t>
          </w:r>
        </w:sdtContent>
      </w:sdt>
    </w:p>
    <w:p w14:paraId="355CA489" w14:textId="6ED8F8E3" w:rsidR="00CD36CF" w:rsidRDefault="00CD36CF" w:rsidP="00CC1F3B">
      <w:pPr>
        <w:pStyle w:val="Sponsors"/>
      </w:pPr>
      <w:r>
        <w:t xml:space="preserve">By </w:t>
      </w:r>
      <w:sdt>
        <w:sdtPr>
          <w:tag w:val="Sponsors"/>
          <w:id w:val="1589585889"/>
          <w:placeholder>
            <w:docPart w:val="BCAE405844474CC584CA86E997B67990"/>
          </w:placeholder>
          <w:text w:multiLine="1"/>
        </w:sdtPr>
        <w:sdtEndPr/>
        <w:sdtContent>
          <w:r w:rsidR="00803332">
            <w:t>Delegate Street</w:t>
          </w:r>
        </w:sdtContent>
      </w:sdt>
    </w:p>
    <w:p w14:paraId="3E20EC8B" w14:textId="7E06E391" w:rsidR="00E831B3" w:rsidRDefault="00CD36CF" w:rsidP="00CC1F3B">
      <w:pPr>
        <w:pStyle w:val="References"/>
      </w:pPr>
      <w:r>
        <w:t>[</w:t>
      </w:r>
      <w:sdt>
        <w:sdtPr>
          <w:tag w:val="References"/>
          <w:id w:val="-1043047873"/>
          <w:placeholder>
            <w:docPart w:val="3AE8759442334DC0B88704BCC72932A3"/>
          </w:placeholder>
          <w:text w:multiLine="1"/>
        </w:sdtPr>
        <w:sdtEndPr/>
        <w:sdtContent>
          <w:r w:rsidR="00CB4C89">
            <w:t>Introduced January 23, 2026; referred to the Committee on Finance</w:t>
          </w:r>
        </w:sdtContent>
      </w:sdt>
      <w:r>
        <w:t>]</w:t>
      </w:r>
    </w:p>
    <w:p w14:paraId="101F62FF" w14:textId="21AB3B22" w:rsidR="00303684" w:rsidRDefault="0000526A" w:rsidP="00CC1F3B">
      <w:pPr>
        <w:pStyle w:val="TitleSection"/>
      </w:pPr>
      <w:r>
        <w:lastRenderedPageBreak/>
        <w:t>A BILL</w:t>
      </w:r>
      <w:r w:rsidR="00C83AD0">
        <w:t xml:space="preserve"> to amend the Code of West Virginia, 1931, as amended, by adding a new section</w:t>
      </w:r>
      <w:r w:rsidR="00A962F6">
        <w:t>,</w:t>
      </w:r>
      <w:r w:rsidR="00C83AD0">
        <w:t xml:space="preserve"> designated §54-2-22, relating to eminent domain;</w:t>
      </w:r>
      <w:r w:rsidR="00803332">
        <w:t xml:space="preserve"> establishing additional fee</w:t>
      </w:r>
      <w:r w:rsidR="00A962F6">
        <w:t>s</w:t>
      </w:r>
      <w:r w:rsidR="00803332">
        <w:t>; and clarifying the fee requirements.</w:t>
      </w:r>
    </w:p>
    <w:p w14:paraId="02361B1E" w14:textId="2298FF70" w:rsidR="00DC537E" w:rsidRDefault="00303684" w:rsidP="00CC1F3B">
      <w:pPr>
        <w:pStyle w:val="EnactingClause"/>
        <w:rPr>
          <w:i w:val="0"/>
          <w:iCs/>
        </w:rPr>
      </w:pPr>
      <w:r>
        <w:t>Be it enacted by the Legislature of West Virginia:</w:t>
      </w:r>
    </w:p>
    <w:p w14:paraId="2CF6EEA6" w14:textId="77777777" w:rsidR="00DC537E" w:rsidRDefault="00DC537E" w:rsidP="00CC1F3B">
      <w:pPr>
        <w:pStyle w:val="EnactingClause"/>
        <w:rPr>
          <w:i w:val="0"/>
          <w:iCs/>
        </w:rPr>
        <w:sectPr w:rsidR="00DC537E" w:rsidSect="00DC537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7AA98B" w14:textId="47637E68" w:rsidR="00DC537E" w:rsidRDefault="00DC537E" w:rsidP="008B3A34">
      <w:pPr>
        <w:pStyle w:val="ArticleHeading"/>
      </w:pPr>
      <w:r>
        <w:t>ARTICLE 2. PROCEDURE.</w:t>
      </w:r>
    </w:p>
    <w:p w14:paraId="1A4228FE" w14:textId="77777777" w:rsidR="00DC537E" w:rsidRDefault="00DC537E" w:rsidP="008B3A34">
      <w:pPr>
        <w:pStyle w:val="ArticleHeading"/>
        <w:sectPr w:rsidR="00DC537E" w:rsidSect="00DC537E">
          <w:type w:val="continuous"/>
          <w:pgSz w:w="12240" w:h="15840" w:code="1"/>
          <w:pgMar w:top="1440" w:right="1440" w:bottom="1440" w:left="1440" w:header="720" w:footer="720" w:gutter="0"/>
          <w:lnNumType w:countBy="1" w:restart="newSection"/>
          <w:pgNumType w:start="0"/>
          <w:cols w:space="720"/>
          <w:titlePg/>
          <w:docGrid w:linePitch="360"/>
        </w:sectPr>
      </w:pPr>
    </w:p>
    <w:p w14:paraId="129F4F35" w14:textId="0C1DEDF6" w:rsidR="00DC537E" w:rsidRPr="00C83AD0" w:rsidRDefault="00DC537E" w:rsidP="003E5069">
      <w:pPr>
        <w:pStyle w:val="SectionHeading"/>
        <w:rPr>
          <w:u w:val="single"/>
        </w:rPr>
      </w:pPr>
      <w:r w:rsidRPr="00C83AD0">
        <w:rPr>
          <w:u w:val="single"/>
        </w:rPr>
        <w:t>§54-2-22. Additional fees for eminent domain proceedings.</w:t>
      </w:r>
    </w:p>
    <w:p w14:paraId="30A78440" w14:textId="63A3C051" w:rsidR="00DC537E" w:rsidRPr="00A962F6" w:rsidRDefault="00C83AD0" w:rsidP="00C83AD0">
      <w:pPr>
        <w:ind w:firstLine="720"/>
        <w:jc w:val="both"/>
        <w:rPr>
          <w:color w:val="auto"/>
          <w:u w:val="single"/>
        </w:rPr>
      </w:pPr>
      <w:r w:rsidRPr="00A962F6">
        <w:rPr>
          <w:color w:val="auto"/>
          <w:u w:val="single"/>
        </w:rPr>
        <w:t>Upon an order being entered on the value being paid to a landowner during an eminent domain proceeding, any entity, private or government, shall pay an additional fee of 15% of the court ordered value to the county or counties where the property is being taken.  This fee is in addition to other costs to the entity condemning the land and shall not reduce the amount paid to the landowner.  The additional fee shall b</w:t>
      </w:r>
      <w:r w:rsidR="00A16E88" w:rsidRPr="00A962F6">
        <w:rPr>
          <w:color w:val="auto"/>
          <w:u w:val="single"/>
        </w:rPr>
        <w:t>e</w:t>
      </w:r>
      <w:r w:rsidRPr="00A962F6">
        <w:rPr>
          <w:color w:val="auto"/>
          <w:u w:val="single"/>
        </w:rPr>
        <w:t xml:space="preserve"> used by said county only for </w:t>
      </w:r>
      <w:r w:rsidRPr="00A962F6">
        <w:rPr>
          <w:rFonts w:eastAsia="Calibri"/>
          <w:color w:val="auto"/>
          <w:u w:val="single"/>
        </w:rPr>
        <w:t>acquisition of additional public forests, parks, recreation facilities, and improvements to the same.</w:t>
      </w:r>
    </w:p>
    <w:p w14:paraId="69F046E5" w14:textId="77777777" w:rsidR="00C33014" w:rsidRDefault="00C33014" w:rsidP="00CC1F3B">
      <w:pPr>
        <w:pStyle w:val="Note"/>
      </w:pPr>
    </w:p>
    <w:p w14:paraId="41DCB188" w14:textId="3BA879CD" w:rsidR="006865E9" w:rsidRDefault="00CF1DCA" w:rsidP="00CC1F3B">
      <w:pPr>
        <w:pStyle w:val="Note"/>
      </w:pPr>
      <w:r>
        <w:t>NOTE: The</w:t>
      </w:r>
      <w:r w:rsidR="006865E9">
        <w:t xml:space="preserve"> purpose of this bill is </w:t>
      </w:r>
      <w:r w:rsidR="00CD312F">
        <w:t>to provide</w:t>
      </w:r>
      <w:r w:rsidR="00803332">
        <w:t xml:space="preserve"> a fee to be paid to counties when property is taken under eminent domain and to establish how those funds can be spent.</w:t>
      </w:r>
    </w:p>
    <w:p w14:paraId="4A938F4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C53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14EC" w14:textId="77777777" w:rsidR="00DC537E" w:rsidRPr="00B844FE" w:rsidRDefault="00DC537E" w:rsidP="00B844FE">
      <w:r>
        <w:separator/>
      </w:r>
    </w:p>
  </w:endnote>
  <w:endnote w:type="continuationSeparator" w:id="0">
    <w:p w14:paraId="40CEDCEA" w14:textId="77777777" w:rsidR="00DC537E" w:rsidRPr="00B844FE" w:rsidRDefault="00DC53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C880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EB34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AD8D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EB10" w14:textId="77777777" w:rsidR="00DC537E" w:rsidRPr="00B844FE" w:rsidRDefault="00DC537E" w:rsidP="00B844FE">
      <w:r>
        <w:separator/>
      </w:r>
    </w:p>
  </w:footnote>
  <w:footnote w:type="continuationSeparator" w:id="0">
    <w:p w14:paraId="5D06F7D1" w14:textId="77777777" w:rsidR="00DC537E" w:rsidRPr="00B844FE" w:rsidRDefault="00DC53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C4AB" w14:textId="77777777" w:rsidR="002A0269" w:rsidRPr="00B844FE" w:rsidRDefault="00CB4C89">
    <w:pPr>
      <w:pStyle w:val="Header"/>
    </w:pPr>
    <w:sdt>
      <w:sdtPr>
        <w:id w:val="-684364211"/>
        <w:placeholder>
          <w:docPart w:val="CA4B3795FA64402E805C9C59225D31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4B3795FA64402E805C9C59225D31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CC7F" w14:textId="45436C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0333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3332">
          <w:rPr>
            <w:sz w:val="22"/>
            <w:szCs w:val="22"/>
          </w:rPr>
          <w:t>202</w:t>
        </w:r>
        <w:r w:rsidR="00481DC6">
          <w:rPr>
            <w:sz w:val="22"/>
            <w:szCs w:val="22"/>
          </w:rPr>
          <w:t>6</w:t>
        </w:r>
        <w:r w:rsidR="00803332">
          <w:rPr>
            <w:sz w:val="22"/>
            <w:szCs w:val="22"/>
          </w:rPr>
          <w:t>R</w:t>
        </w:r>
        <w:r w:rsidR="00481DC6">
          <w:rPr>
            <w:sz w:val="22"/>
            <w:szCs w:val="22"/>
          </w:rPr>
          <w:t>2765</w:t>
        </w:r>
      </w:sdtContent>
    </w:sdt>
  </w:p>
  <w:p w14:paraId="6E18DB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B9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7E"/>
    <w:rsid w:val="0000526A"/>
    <w:rsid w:val="000573A9"/>
    <w:rsid w:val="00085D22"/>
    <w:rsid w:val="00093AB0"/>
    <w:rsid w:val="000C5C77"/>
    <w:rsid w:val="000E3912"/>
    <w:rsid w:val="0010070F"/>
    <w:rsid w:val="00125C52"/>
    <w:rsid w:val="0015112E"/>
    <w:rsid w:val="00151886"/>
    <w:rsid w:val="001552E7"/>
    <w:rsid w:val="001566B4"/>
    <w:rsid w:val="001A0F60"/>
    <w:rsid w:val="001A66B7"/>
    <w:rsid w:val="001C279E"/>
    <w:rsid w:val="001D459E"/>
    <w:rsid w:val="00211F02"/>
    <w:rsid w:val="0022348D"/>
    <w:rsid w:val="0027011C"/>
    <w:rsid w:val="00274200"/>
    <w:rsid w:val="00275740"/>
    <w:rsid w:val="002A0269"/>
    <w:rsid w:val="002C07C7"/>
    <w:rsid w:val="002F2445"/>
    <w:rsid w:val="00303684"/>
    <w:rsid w:val="003143F5"/>
    <w:rsid w:val="00314854"/>
    <w:rsid w:val="00361390"/>
    <w:rsid w:val="00394191"/>
    <w:rsid w:val="003C51CD"/>
    <w:rsid w:val="003C6034"/>
    <w:rsid w:val="003C61AA"/>
    <w:rsid w:val="00400B5C"/>
    <w:rsid w:val="004368E0"/>
    <w:rsid w:val="00471C05"/>
    <w:rsid w:val="00481DC6"/>
    <w:rsid w:val="004C13DD"/>
    <w:rsid w:val="004D3ABE"/>
    <w:rsid w:val="004E3441"/>
    <w:rsid w:val="004F7D10"/>
    <w:rsid w:val="00500579"/>
    <w:rsid w:val="005A5366"/>
    <w:rsid w:val="006369EB"/>
    <w:rsid w:val="00637E73"/>
    <w:rsid w:val="00657A95"/>
    <w:rsid w:val="006865E9"/>
    <w:rsid w:val="00686E9A"/>
    <w:rsid w:val="00691F3E"/>
    <w:rsid w:val="00694BFB"/>
    <w:rsid w:val="006A106B"/>
    <w:rsid w:val="006A7C26"/>
    <w:rsid w:val="006B0B74"/>
    <w:rsid w:val="006C523D"/>
    <w:rsid w:val="006D4036"/>
    <w:rsid w:val="006D6EEF"/>
    <w:rsid w:val="007A5259"/>
    <w:rsid w:val="007A7081"/>
    <w:rsid w:val="007B5EE6"/>
    <w:rsid w:val="007F1CF5"/>
    <w:rsid w:val="00803332"/>
    <w:rsid w:val="00812217"/>
    <w:rsid w:val="00834EDE"/>
    <w:rsid w:val="008736AA"/>
    <w:rsid w:val="008D275D"/>
    <w:rsid w:val="00927991"/>
    <w:rsid w:val="00946186"/>
    <w:rsid w:val="00980327"/>
    <w:rsid w:val="00986478"/>
    <w:rsid w:val="009B5557"/>
    <w:rsid w:val="009F1067"/>
    <w:rsid w:val="00A16E88"/>
    <w:rsid w:val="00A31E01"/>
    <w:rsid w:val="00A527AD"/>
    <w:rsid w:val="00A718CF"/>
    <w:rsid w:val="00A962F6"/>
    <w:rsid w:val="00AA069B"/>
    <w:rsid w:val="00AE48A0"/>
    <w:rsid w:val="00AE61BE"/>
    <w:rsid w:val="00AF2F68"/>
    <w:rsid w:val="00B16F25"/>
    <w:rsid w:val="00B24422"/>
    <w:rsid w:val="00B52457"/>
    <w:rsid w:val="00B65177"/>
    <w:rsid w:val="00B66B81"/>
    <w:rsid w:val="00B71E6F"/>
    <w:rsid w:val="00B80C20"/>
    <w:rsid w:val="00B844FE"/>
    <w:rsid w:val="00B86B4F"/>
    <w:rsid w:val="00BA1F84"/>
    <w:rsid w:val="00BC562B"/>
    <w:rsid w:val="00C33014"/>
    <w:rsid w:val="00C33434"/>
    <w:rsid w:val="00C34869"/>
    <w:rsid w:val="00C42EB6"/>
    <w:rsid w:val="00C62327"/>
    <w:rsid w:val="00C83AD0"/>
    <w:rsid w:val="00C85096"/>
    <w:rsid w:val="00CB20EF"/>
    <w:rsid w:val="00CB4C89"/>
    <w:rsid w:val="00CC1F3B"/>
    <w:rsid w:val="00CD12CB"/>
    <w:rsid w:val="00CD312F"/>
    <w:rsid w:val="00CD36CF"/>
    <w:rsid w:val="00CF1DCA"/>
    <w:rsid w:val="00D579FC"/>
    <w:rsid w:val="00D805CA"/>
    <w:rsid w:val="00D81C16"/>
    <w:rsid w:val="00DC537E"/>
    <w:rsid w:val="00DE526B"/>
    <w:rsid w:val="00DF199D"/>
    <w:rsid w:val="00E01542"/>
    <w:rsid w:val="00E32EA2"/>
    <w:rsid w:val="00E365F1"/>
    <w:rsid w:val="00E62F48"/>
    <w:rsid w:val="00E831B3"/>
    <w:rsid w:val="00E95FBC"/>
    <w:rsid w:val="00EC5E63"/>
    <w:rsid w:val="00EE70CB"/>
    <w:rsid w:val="00F10490"/>
    <w:rsid w:val="00F41CA2"/>
    <w:rsid w:val="00F443C0"/>
    <w:rsid w:val="00F460B4"/>
    <w:rsid w:val="00F62EFB"/>
    <w:rsid w:val="00F939A4"/>
    <w:rsid w:val="00FA7B09"/>
    <w:rsid w:val="00FB1A2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D8F8"/>
  <w15:chartTrackingRefBased/>
  <w15:docId w15:val="{CA832AF2-244E-420C-9A88-EEBB6E13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537E"/>
    <w:rPr>
      <w:rFonts w:eastAsia="Calibri"/>
      <w:b/>
      <w:caps/>
      <w:color w:val="000000"/>
      <w:sz w:val="24"/>
    </w:rPr>
  </w:style>
  <w:style w:type="character" w:customStyle="1" w:styleId="SectionBodyChar">
    <w:name w:val="Section Body Char"/>
    <w:link w:val="SectionBody"/>
    <w:rsid w:val="00DC537E"/>
    <w:rPr>
      <w:rFonts w:eastAsia="Calibri"/>
      <w:color w:val="000000"/>
    </w:rPr>
  </w:style>
  <w:style w:type="character" w:customStyle="1" w:styleId="SectionHeadingChar">
    <w:name w:val="Section Heading Char"/>
    <w:link w:val="SectionHeading"/>
    <w:rsid w:val="00DC537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28BECA9E91434A832A59F456781AAE"/>
        <w:category>
          <w:name w:val="General"/>
          <w:gallery w:val="placeholder"/>
        </w:category>
        <w:types>
          <w:type w:val="bbPlcHdr"/>
        </w:types>
        <w:behaviors>
          <w:behavior w:val="content"/>
        </w:behaviors>
        <w:guid w:val="{47A8818A-6000-4558-BCC7-B1D3381B56D0}"/>
      </w:docPartPr>
      <w:docPartBody>
        <w:p w:rsidR="00A119F2" w:rsidRDefault="00A119F2">
          <w:pPr>
            <w:pStyle w:val="C528BECA9E91434A832A59F456781AAE"/>
          </w:pPr>
          <w:r w:rsidRPr="00B844FE">
            <w:t>Prefix Text</w:t>
          </w:r>
        </w:p>
      </w:docPartBody>
    </w:docPart>
    <w:docPart>
      <w:docPartPr>
        <w:name w:val="CA4B3795FA64402E805C9C59225D31EE"/>
        <w:category>
          <w:name w:val="General"/>
          <w:gallery w:val="placeholder"/>
        </w:category>
        <w:types>
          <w:type w:val="bbPlcHdr"/>
        </w:types>
        <w:behaviors>
          <w:behavior w:val="content"/>
        </w:behaviors>
        <w:guid w:val="{F8959A18-49BC-4C0C-8A0A-038205D5F769}"/>
      </w:docPartPr>
      <w:docPartBody>
        <w:p w:rsidR="00A119F2" w:rsidRDefault="00A119F2">
          <w:pPr>
            <w:pStyle w:val="CA4B3795FA64402E805C9C59225D31EE"/>
          </w:pPr>
          <w:r w:rsidRPr="00B844FE">
            <w:t>[Type here]</w:t>
          </w:r>
        </w:p>
      </w:docPartBody>
    </w:docPart>
    <w:docPart>
      <w:docPartPr>
        <w:name w:val="AE219FA5FAFF41429F37BEEB670401C0"/>
        <w:category>
          <w:name w:val="General"/>
          <w:gallery w:val="placeholder"/>
        </w:category>
        <w:types>
          <w:type w:val="bbPlcHdr"/>
        </w:types>
        <w:behaviors>
          <w:behavior w:val="content"/>
        </w:behaviors>
        <w:guid w:val="{04C97C5E-4A3A-4FAE-BD11-0E17B4C15688}"/>
      </w:docPartPr>
      <w:docPartBody>
        <w:p w:rsidR="00A119F2" w:rsidRDefault="00A119F2">
          <w:pPr>
            <w:pStyle w:val="AE219FA5FAFF41429F37BEEB670401C0"/>
          </w:pPr>
          <w:r w:rsidRPr="00B844FE">
            <w:t>Number</w:t>
          </w:r>
        </w:p>
      </w:docPartBody>
    </w:docPart>
    <w:docPart>
      <w:docPartPr>
        <w:name w:val="BCAE405844474CC584CA86E997B67990"/>
        <w:category>
          <w:name w:val="General"/>
          <w:gallery w:val="placeholder"/>
        </w:category>
        <w:types>
          <w:type w:val="bbPlcHdr"/>
        </w:types>
        <w:behaviors>
          <w:behavior w:val="content"/>
        </w:behaviors>
        <w:guid w:val="{8D88953A-7BE4-4DDB-B36D-695B68C574C8}"/>
      </w:docPartPr>
      <w:docPartBody>
        <w:p w:rsidR="00A119F2" w:rsidRDefault="00A119F2">
          <w:pPr>
            <w:pStyle w:val="BCAE405844474CC584CA86E997B67990"/>
          </w:pPr>
          <w:r w:rsidRPr="00B844FE">
            <w:t>Enter Sponsors Here</w:t>
          </w:r>
        </w:p>
      </w:docPartBody>
    </w:docPart>
    <w:docPart>
      <w:docPartPr>
        <w:name w:val="3AE8759442334DC0B88704BCC72932A3"/>
        <w:category>
          <w:name w:val="General"/>
          <w:gallery w:val="placeholder"/>
        </w:category>
        <w:types>
          <w:type w:val="bbPlcHdr"/>
        </w:types>
        <w:behaviors>
          <w:behavior w:val="content"/>
        </w:behaviors>
        <w:guid w:val="{BEC3B4D2-161E-40CB-9749-1B8E3780F006}"/>
      </w:docPartPr>
      <w:docPartBody>
        <w:p w:rsidR="00A119F2" w:rsidRDefault="00A119F2">
          <w:pPr>
            <w:pStyle w:val="3AE8759442334DC0B88704BCC72932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F2"/>
    <w:rsid w:val="00125C52"/>
    <w:rsid w:val="00151886"/>
    <w:rsid w:val="003C61AA"/>
    <w:rsid w:val="00471C05"/>
    <w:rsid w:val="006A7C26"/>
    <w:rsid w:val="006B0B74"/>
    <w:rsid w:val="006D6EEF"/>
    <w:rsid w:val="00A119F2"/>
    <w:rsid w:val="00AF2F68"/>
    <w:rsid w:val="00B65177"/>
    <w:rsid w:val="00F10490"/>
    <w:rsid w:val="00FB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28BECA9E91434A832A59F456781AAE">
    <w:name w:val="C528BECA9E91434A832A59F456781AAE"/>
  </w:style>
  <w:style w:type="paragraph" w:customStyle="1" w:styleId="CA4B3795FA64402E805C9C59225D31EE">
    <w:name w:val="CA4B3795FA64402E805C9C59225D31EE"/>
  </w:style>
  <w:style w:type="paragraph" w:customStyle="1" w:styleId="AE219FA5FAFF41429F37BEEB670401C0">
    <w:name w:val="AE219FA5FAFF41429F37BEEB670401C0"/>
  </w:style>
  <w:style w:type="paragraph" w:customStyle="1" w:styleId="BCAE405844474CC584CA86E997B67990">
    <w:name w:val="BCAE405844474CC584CA86E997B67990"/>
  </w:style>
  <w:style w:type="character" w:styleId="PlaceholderText">
    <w:name w:val="Placeholder Text"/>
    <w:basedOn w:val="DefaultParagraphFont"/>
    <w:uiPriority w:val="99"/>
    <w:semiHidden/>
    <w:rPr>
      <w:color w:val="808080"/>
    </w:rPr>
  </w:style>
  <w:style w:type="paragraph" w:customStyle="1" w:styleId="3AE8759442334DC0B88704BCC72932A3">
    <w:name w:val="3AE8759442334DC0B88704BCC7293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2026-01-22T20:46:00Z</dcterms:created>
  <dcterms:modified xsi:type="dcterms:W3CDTF">2026-01-22T20:46:00Z</dcterms:modified>
</cp:coreProperties>
</file>