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77777777" w:rsidR="00FE067E" w:rsidRPr="00C50AF6" w:rsidRDefault="003C6034" w:rsidP="00CC1F3B">
      <w:pPr>
        <w:pStyle w:val="TitlePageOrigin"/>
        <w:rPr>
          <w:color w:val="auto"/>
        </w:rPr>
      </w:pPr>
      <w:r w:rsidRPr="00C50AF6">
        <w:rPr>
          <w:caps w:val="0"/>
          <w:color w:val="auto"/>
        </w:rPr>
        <w:t>WEST VIRGINIA LEGISLATURE</w:t>
      </w:r>
    </w:p>
    <w:p w14:paraId="79BAFCE4" w14:textId="4733CE8D" w:rsidR="00CD36CF" w:rsidRPr="00C50AF6" w:rsidRDefault="00CD36CF" w:rsidP="00CC1F3B">
      <w:pPr>
        <w:pStyle w:val="TitlePageSession"/>
        <w:rPr>
          <w:color w:val="auto"/>
        </w:rPr>
      </w:pPr>
      <w:r w:rsidRPr="00C50AF6">
        <w:rPr>
          <w:color w:val="auto"/>
        </w:rPr>
        <w:t>20</w:t>
      </w:r>
      <w:r w:rsidR="00EC5E63" w:rsidRPr="00C50AF6">
        <w:rPr>
          <w:color w:val="auto"/>
        </w:rPr>
        <w:t>2</w:t>
      </w:r>
      <w:r w:rsidR="00DD6C94" w:rsidRPr="00C50AF6">
        <w:rPr>
          <w:color w:val="auto"/>
        </w:rPr>
        <w:t>6</w:t>
      </w:r>
      <w:r w:rsidRPr="00C50AF6">
        <w:rPr>
          <w:color w:val="auto"/>
        </w:rPr>
        <w:t xml:space="preserve"> </w:t>
      </w:r>
      <w:r w:rsidR="003C6034" w:rsidRPr="00C50AF6">
        <w:rPr>
          <w:caps w:val="0"/>
          <w:color w:val="auto"/>
        </w:rPr>
        <w:t>REGULAR SESSION</w:t>
      </w:r>
      <w:r w:rsidR="00875394" w:rsidRPr="00C50AF6">
        <w:rPr>
          <w:noProof/>
          <w:color w:val="auto"/>
        </w:rPr>
        <mc:AlternateContent>
          <mc:Choice Requires="wps">
            <w:drawing>
              <wp:anchor distT="0" distB="0" distL="114300" distR="114300" simplePos="0" relativeHeight="251659264" behindDoc="0" locked="0" layoutInCell="1" allowOverlap="1" wp14:anchorId="2987E3B8" wp14:editId="1CFF0930">
                <wp:simplePos x="0" y="0"/>
                <wp:positionH relativeFrom="column">
                  <wp:posOffset>6007100</wp:posOffset>
                </wp:positionH>
                <wp:positionV relativeFrom="paragraph">
                  <wp:posOffset>1617980</wp:posOffset>
                </wp:positionV>
                <wp:extent cx="635000" cy="476250"/>
                <wp:effectExtent l="0" t="0" r="12700" b="19050"/>
                <wp:wrapNone/>
                <wp:docPr id="56086088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C4E7A4" w14:textId="520ACBDD" w:rsidR="00875394" w:rsidRPr="00875394" w:rsidRDefault="00875394" w:rsidP="00875394">
                            <w:pPr>
                              <w:spacing w:line="240" w:lineRule="auto"/>
                              <w:jc w:val="center"/>
                              <w:rPr>
                                <w:rFonts w:cs="Arial"/>
                                <w:b/>
                              </w:rPr>
                            </w:pPr>
                            <w:r w:rsidRPr="0087539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87E3B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9C4E7A4" w14:textId="520ACBDD" w:rsidR="00875394" w:rsidRPr="00875394" w:rsidRDefault="00875394" w:rsidP="00875394">
                      <w:pPr>
                        <w:spacing w:line="240" w:lineRule="auto"/>
                        <w:jc w:val="center"/>
                        <w:rPr>
                          <w:rFonts w:cs="Arial"/>
                          <w:b/>
                        </w:rPr>
                      </w:pPr>
                      <w:r w:rsidRPr="00875394">
                        <w:rPr>
                          <w:rFonts w:cs="Arial"/>
                          <w:b/>
                        </w:rPr>
                        <w:t>FISCAL NOTE</w:t>
                      </w:r>
                    </w:p>
                  </w:txbxContent>
                </v:textbox>
              </v:shape>
            </w:pict>
          </mc:Fallback>
        </mc:AlternateContent>
      </w:r>
    </w:p>
    <w:p w14:paraId="1584A37A" w14:textId="77777777" w:rsidR="00CD36CF" w:rsidRPr="00C50AF6" w:rsidRDefault="008112E8"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C50AF6">
            <w:rPr>
              <w:color w:val="auto"/>
            </w:rPr>
            <w:t>Introduced</w:t>
          </w:r>
        </w:sdtContent>
      </w:sdt>
    </w:p>
    <w:p w14:paraId="1C80417C" w14:textId="19D8B824" w:rsidR="00CD36CF" w:rsidRPr="00C50AF6" w:rsidRDefault="008112E8"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C50AF6">
            <w:rPr>
              <w:color w:val="auto"/>
            </w:rPr>
            <w:t>House</w:t>
          </w:r>
        </w:sdtContent>
      </w:sdt>
      <w:r w:rsidR="00303684" w:rsidRPr="00C50AF6">
        <w:rPr>
          <w:color w:val="auto"/>
        </w:rPr>
        <w:t xml:space="preserve"> </w:t>
      </w:r>
      <w:r w:rsidR="00CD36CF" w:rsidRPr="00C50AF6">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5343</w:t>
          </w:r>
        </w:sdtContent>
      </w:sdt>
    </w:p>
    <w:p w14:paraId="7F5CF46E" w14:textId="39B9920A" w:rsidR="00CD36CF" w:rsidRPr="00C50AF6" w:rsidRDefault="00CD36CF" w:rsidP="00CC1F3B">
      <w:pPr>
        <w:pStyle w:val="Sponsors"/>
        <w:rPr>
          <w:color w:val="auto"/>
        </w:rPr>
      </w:pPr>
      <w:r w:rsidRPr="00C50AF6">
        <w:rPr>
          <w:color w:val="auto"/>
        </w:rPr>
        <w:t xml:space="preserve">By </w:t>
      </w:r>
      <w:sdt>
        <w:sdtPr>
          <w:rPr>
            <w:color w:val="auto"/>
          </w:rPr>
          <w:tag w:val="Sponsors"/>
          <w:id w:val="1589585889"/>
          <w:placeholder>
            <w:docPart w:val="B0E216789E8949A09225E2F91E006013"/>
          </w:placeholder>
          <w:text w:multiLine="1"/>
        </w:sdtPr>
        <w:sdtEndPr/>
        <w:sdtContent>
          <w:r w:rsidR="00565743" w:rsidRPr="00C50AF6">
            <w:rPr>
              <w:color w:val="auto"/>
            </w:rPr>
            <w:t>Delegate</w:t>
          </w:r>
          <w:r w:rsidR="002C2552" w:rsidRPr="00C50AF6">
            <w:rPr>
              <w:color w:val="auto"/>
            </w:rPr>
            <w:t xml:space="preserve"> </w:t>
          </w:r>
          <w:r w:rsidR="00CD4CC1" w:rsidRPr="00C50AF6">
            <w:rPr>
              <w:color w:val="auto"/>
            </w:rPr>
            <w:t>Pritt</w:t>
          </w:r>
        </w:sdtContent>
      </w:sdt>
    </w:p>
    <w:p w14:paraId="2C1A1D9E" w14:textId="34C3980F" w:rsidR="00E831B3" w:rsidRPr="00C50AF6" w:rsidRDefault="00CD36CF" w:rsidP="00CC1F3B">
      <w:pPr>
        <w:pStyle w:val="References"/>
        <w:rPr>
          <w:color w:val="auto"/>
        </w:rPr>
      </w:pPr>
      <w:r w:rsidRPr="00C50AF6">
        <w:rPr>
          <w:color w:val="auto"/>
        </w:rPr>
        <w:t>[</w:t>
      </w:r>
      <w:sdt>
        <w:sdtPr>
          <w:rPr>
            <w:color w:val="auto"/>
          </w:rPr>
          <w:tag w:val="References"/>
          <w:id w:val="-1043047873"/>
          <w:placeholder>
            <w:docPart w:val="C90F1BEC089F4A3C9AB606957A043A01"/>
          </w:placeholder>
          <w:text w:multiLine="1"/>
        </w:sdtPr>
        <w:sdtEndPr/>
        <w:sdtContent>
          <w:r w:rsidR="008112E8">
            <w:rPr>
              <w:color w:val="auto"/>
            </w:rPr>
            <w:t>Introduced February 09, 2026; referred to the Committee on Health and Human Resources then Finance</w:t>
          </w:r>
        </w:sdtContent>
      </w:sdt>
      <w:r w:rsidRPr="00C50AF6">
        <w:rPr>
          <w:color w:val="auto"/>
        </w:rPr>
        <w:t>]</w:t>
      </w:r>
    </w:p>
    <w:p w14:paraId="00EF0168" w14:textId="044784B5" w:rsidR="00303684" w:rsidRPr="00C50AF6" w:rsidRDefault="0000526A" w:rsidP="00CC1F3B">
      <w:pPr>
        <w:pStyle w:val="TitleSection"/>
        <w:rPr>
          <w:color w:val="auto"/>
        </w:rPr>
      </w:pPr>
      <w:r w:rsidRPr="00C50AF6">
        <w:rPr>
          <w:color w:val="auto"/>
        </w:rPr>
        <w:lastRenderedPageBreak/>
        <w:t>A BILL</w:t>
      </w:r>
      <w:r w:rsidR="00FB41B8" w:rsidRPr="00C50AF6">
        <w:rPr>
          <w:color w:val="auto"/>
        </w:rPr>
        <w:t xml:space="preserve"> to amend the Code of West Virginia, 1931, as amended, by adding a new section, designated §</w:t>
      </w:r>
      <w:r w:rsidR="00694D61" w:rsidRPr="00C50AF6">
        <w:rPr>
          <w:color w:val="auto"/>
        </w:rPr>
        <w:t>9-</w:t>
      </w:r>
      <w:r w:rsidR="00CD7C31" w:rsidRPr="00C50AF6">
        <w:rPr>
          <w:color w:val="auto"/>
        </w:rPr>
        <w:t>6</w:t>
      </w:r>
      <w:r w:rsidR="00694D61" w:rsidRPr="00C50AF6">
        <w:rPr>
          <w:color w:val="auto"/>
        </w:rPr>
        <w:t>-</w:t>
      </w:r>
      <w:r w:rsidR="00CD7C31" w:rsidRPr="00C50AF6">
        <w:rPr>
          <w:color w:val="auto"/>
        </w:rPr>
        <w:t>17</w:t>
      </w:r>
      <w:r w:rsidR="00547F4C" w:rsidRPr="00C50AF6">
        <w:rPr>
          <w:color w:val="auto"/>
        </w:rPr>
        <w:t xml:space="preserve">, relating to </w:t>
      </w:r>
      <w:r w:rsidR="00CD4CC1" w:rsidRPr="00C50AF6">
        <w:rPr>
          <w:color w:val="auto"/>
        </w:rPr>
        <w:t xml:space="preserve">disabled adults and older adults; and </w:t>
      </w:r>
      <w:r w:rsidR="00547F4C" w:rsidRPr="00C50AF6">
        <w:rPr>
          <w:color w:val="auto"/>
        </w:rPr>
        <w:t>establishing a pilot program to develop a</w:t>
      </w:r>
      <w:r w:rsidR="001F2775" w:rsidRPr="00C50AF6">
        <w:rPr>
          <w:color w:val="auto"/>
        </w:rPr>
        <w:t xml:space="preserve"> </w:t>
      </w:r>
      <w:r w:rsidR="00CD7C31" w:rsidRPr="00C50AF6">
        <w:rPr>
          <w:color w:val="auto"/>
        </w:rPr>
        <w:t>medical adult day</w:t>
      </w:r>
      <w:r w:rsidR="006C098F" w:rsidRPr="00C50AF6">
        <w:rPr>
          <w:color w:val="auto"/>
        </w:rPr>
        <w:t xml:space="preserve"> </w:t>
      </w:r>
      <w:r w:rsidR="00CD7C31" w:rsidRPr="00C50AF6">
        <w:rPr>
          <w:color w:val="auto"/>
        </w:rPr>
        <w:t>care program</w:t>
      </w:r>
      <w:r w:rsidR="00DD6C94" w:rsidRPr="00C50AF6">
        <w:rPr>
          <w:color w:val="auto"/>
        </w:rPr>
        <w:t xml:space="preserve"> for older adults and adults with disabilities who require daytime medical oversight and support but do not meet criteria for institutional placement</w:t>
      </w:r>
      <w:r w:rsidR="001F2775" w:rsidRPr="00C50AF6">
        <w:rPr>
          <w:color w:val="auto"/>
        </w:rPr>
        <w:t>.</w:t>
      </w:r>
    </w:p>
    <w:p w14:paraId="3994FA9F" w14:textId="12EACA6B" w:rsidR="00CD4CC1" w:rsidRPr="00C50AF6" w:rsidRDefault="00303684" w:rsidP="00CC1F3B">
      <w:pPr>
        <w:pStyle w:val="EnactingClause"/>
        <w:rPr>
          <w:i w:val="0"/>
          <w:iCs/>
          <w:color w:val="auto"/>
        </w:rPr>
      </w:pPr>
      <w:r w:rsidRPr="00C50AF6">
        <w:rPr>
          <w:color w:val="auto"/>
        </w:rPr>
        <w:t>Be it enacted by the Legislature of West Virginia:</w:t>
      </w:r>
    </w:p>
    <w:p w14:paraId="61091854" w14:textId="77777777" w:rsidR="00CD4CC1" w:rsidRPr="00C50AF6" w:rsidRDefault="00CD4CC1" w:rsidP="00CC1F3B">
      <w:pPr>
        <w:pStyle w:val="EnactingClause"/>
        <w:rPr>
          <w:i w:val="0"/>
          <w:iCs/>
          <w:color w:val="auto"/>
        </w:rPr>
        <w:sectPr w:rsidR="00CD4CC1" w:rsidRPr="00C50AF6" w:rsidSect="00CD4C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38449E" w14:textId="2818CC50" w:rsidR="001F2775" w:rsidRPr="00C50AF6" w:rsidRDefault="00CD4CC1" w:rsidP="00694D61">
      <w:pPr>
        <w:pStyle w:val="ArticleHeading"/>
        <w:rPr>
          <w:color w:val="auto"/>
        </w:rPr>
        <w:sectPr w:rsidR="001F2775" w:rsidRPr="00C50AF6" w:rsidSect="00CD4CC1">
          <w:type w:val="continuous"/>
          <w:pgSz w:w="12240" w:h="15840" w:code="1"/>
          <w:pgMar w:top="1440" w:right="1440" w:bottom="1440" w:left="1440" w:header="720" w:footer="720" w:gutter="0"/>
          <w:lnNumType w:countBy="1" w:restart="newSection"/>
          <w:cols w:space="720"/>
          <w:titlePg/>
          <w:docGrid w:linePitch="360"/>
        </w:sectPr>
      </w:pPr>
      <w:r w:rsidRPr="00C50AF6">
        <w:rPr>
          <w:color w:val="auto"/>
        </w:rPr>
        <w:t>ARTICLE 6. SOCIAL SERVICES FOR ADULTS.</w:t>
      </w:r>
    </w:p>
    <w:p w14:paraId="10463469" w14:textId="0AD38213" w:rsidR="008171BC" w:rsidRPr="00C50AF6" w:rsidRDefault="001F2775" w:rsidP="00565743">
      <w:pPr>
        <w:pStyle w:val="SectionHeading"/>
        <w:rPr>
          <w:color w:val="auto"/>
          <w:u w:val="single"/>
        </w:rPr>
        <w:sectPr w:rsidR="008171BC" w:rsidRPr="00C50AF6" w:rsidSect="00CD4CC1">
          <w:type w:val="continuous"/>
          <w:pgSz w:w="12240" w:h="15840" w:code="1"/>
          <w:pgMar w:top="1440" w:right="1440" w:bottom="1440" w:left="1440" w:header="720" w:footer="720" w:gutter="0"/>
          <w:lnNumType w:countBy="1" w:restart="newSection"/>
          <w:cols w:space="720"/>
          <w:titlePg/>
          <w:docGrid w:linePitch="360"/>
        </w:sectPr>
      </w:pPr>
      <w:r w:rsidRPr="00C50AF6">
        <w:rPr>
          <w:color w:val="auto"/>
          <w:u w:val="single"/>
        </w:rPr>
        <w:t>§</w:t>
      </w:r>
      <w:r w:rsidR="00694D61" w:rsidRPr="00C50AF6">
        <w:rPr>
          <w:color w:val="auto"/>
          <w:u w:val="single"/>
        </w:rPr>
        <w:t>9</w:t>
      </w:r>
      <w:r w:rsidRPr="00C50AF6">
        <w:rPr>
          <w:color w:val="auto"/>
          <w:u w:val="single"/>
        </w:rPr>
        <w:t>-</w:t>
      </w:r>
      <w:r w:rsidR="00CD4CC1" w:rsidRPr="00C50AF6">
        <w:rPr>
          <w:color w:val="auto"/>
          <w:u w:val="single"/>
        </w:rPr>
        <w:t>6</w:t>
      </w:r>
      <w:r w:rsidRPr="00C50AF6">
        <w:rPr>
          <w:color w:val="auto"/>
          <w:u w:val="single"/>
        </w:rPr>
        <w:t>-</w:t>
      </w:r>
      <w:r w:rsidR="00CD4CC1" w:rsidRPr="00C50AF6">
        <w:rPr>
          <w:color w:val="auto"/>
          <w:u w:val="single"/>
        </w:rPr>
        <w:t>17</w:t>
      </w:r>
      <w:r w:rsidRPr="00C50AF6">
        <w:rPr>
          <w:color w:val="auto"/>
          <w:u w:val="single"/>
        </w:rPr>
        <w:t xml:space="preserve">. </w:t>
      </w:r>
      <w:r w:rsidR="00CD4CC1" w:rsidRPr="00C50AF6">
        <w:rPr>
          <w:color w:val="auto"/>
          <w:u w:val="single"/>
        </w:rPr>
        <w:t>Medical adult day</w:t>
      </w:r>
      <w:r w:rsidR="006C098F" w:rsidRPr="00C50AF6">
        <w:rPr>
          <w:color w:val="auto"/>
          <w:u w:val="single"/>
        </w:rPr>
        <w:t xml:space="preserve"> </w:t>
      </w:r>
      <w:r w:rsidR="00CD4CC1" w:rsidRPr="00C50AF6">
        <w:rPr>
          <w:color w:val="auto"/>
          <w:u w:val="single"/>
        </w:rPr>
        <w:t>care pilot program in Fayette County, West Virginia</w:t>
      </w:r>
      <w:r w:rsidRPr="00C50AF6">
        <w:rPr>
          <w:color w:val="auto"/>
          <w:u w:val="single"/>
        </w:rPr>
        <w:t>.</w:t>
      </w:r>
    </w:p>
    <w:p w14:paraId="2B7CA7C0" w14:textId="73C56ADB" w:rsidR="00CD4CC1" w:rsidRPr="00C50AF6" w:rsidRDefault="001F2775" w:rsidP="00565743">
      <w:pPr>
        <w:pStyle w:val="SectionBody"/>
        <w:rPr>
          <w:color w:val="auto"/>
          <w:u w:val="single"/>
        </w:rPr>
      </w:pPr>
      <w:r w:rsidRPr="00C50AF6">
        <w:rPr>
          <w:color w:val="auto"/>
          <w:u w:val="single"/>
        </w:rPr>
        <w:t xml:space="preserve">(a) </w:t>
      </w:r>
      <w:r w:rsidR="00694D61" w:rsidRPr="00C50AF6">
        <w:rPr>
          <w:color w:val="auto"/>
          <w:u w:val="single"/>
        </w:rPr>
        <w:t xml:space="preserve">The Legislature finds and declares that </w:t>
      </w:r>
      <w:r w:rsidR="00CD4CC1" w:rsidRPr="00C50AF6">
        <w:rPr>
          <w:color w:val="auto"/>
          <w:u w:val="single"/>
        </w:rPr>
        <w:t>Fayette County and surrounding rural communities face limited access to medical adult day services. As a result, families experience caregiver strain, individuals are at higher risk for avoidable hospitalizations, and nursing facility placement often occurs earlier than necessary. Existing home and community-based services do not fully meet the needs of individuals who require daily medical supervision, structured programming, and health monitoring. By creating a Medical Adult Day</w:t>
      </w:r>
      <w:r w:rsidR="006C098F" w:rsidRPr="00C50AF6">
        <w:rPr>
          <w:color w:val="auto"/>
          <w:u w:val="single"/>
        </w:rPr>
        <w:t xml:space="preserve"> C</w:t>
      </w:r>
      <w:r w:rsidR="00CD4CC1" w:rsidRPr="00C50AF6">
        <w:rPr>
          <w:color w:val="auto"/>
          <w:u w:val="single"/>
        </w:rPr>
        <w:t xml:space="preserve">are </w:t>
      </w:r>
      <w:r w:rsidR="00B86A95" w:rsidRPr="00C50AF6">
        <w:rPr>
          <w:color w:val="auto"/>
          <w:u w:val="single"/>
        </w:rPr>
        <w:t>p</w:t>
      </w:r>
      <w:r w:rsidR="00CD4CC1" w:rsidRPr="00C50AF6">
        <w:rPr>
          <w:color w:val="auto"/>
          <w:u w:val="single"/>
        </w:rPr>
        <w:t xml:space="preserve">ilot </w:t>
      </w:r>
      <w:r w:rsidR="00B86A95" w:rsidRPr="00C50AF6">
        <w:rPr>
          <w:color w:val="auto"/>
          <w:u w:val="single"/>
        </w:rPr>
        <w:t>p</w:t>
      </w:r>
      <w:r w:rsidR="00CD4CC1" w:rsidRPr="00C50AF6">
        <w:rPr>
          <w:color w:val="auto"/>
          <w:u w:val="single"/>
        </w:rPr>
        <w:t xml:space="preserve">rogram that operates under a medical model and provides daytime nursing oversight, health monitoring, therapeutic activities, and assistance with daily needs in a licensed facility, this program would function as an intermediary level of care between home-based services and institutional placement. </w:t>
      </w:r>
    </w:p>
    <w:p w14:paraId="36769876" w14:textId="2984F774" w:rsidR="00B5418E" w:rsidRPr="00C50AF6" w:rsidRDefault="00690F9D" w:rsidP="00565743">
      <w:pPr>
        <w:pStyle w:val="SectionBody"/>
        <w:rPr>
          <w:color w:val="auto"/>
          <w:u w:val="single"/>
        </w:rPr>
      </w:pPr>
      <w:r w:rsidRPr="00C50AF6">
        <w:rPr>
          <w:color w:val="auto"/>
          <w:u w:val="single"/>
        </w:rPr>
        <w:t xml:space="preserve">(b) </w:t>
      </w:r>
      <w:bookmarkStart w:id="0" w:name="_Hlk155967903"/>
      <w:bookmarkStart w:id="1" w:name="_Hlk220572666"/>
      <w:r w:rsidRPr="00C50AF6">
        <w:rPr>
          <w:color w:val="auto"/>
          <w:u w:val="single"/>
        </w:rPr>
        <w:t xml:space="preserve">The </w:t>
      </w:r>
      <w:bookmarkStart w:id="2" w:name="_Hlk156048008"/>
      <w:r w:rsidR="00400E63" w:rsidRPr="00C50AF6">
        <w:rPr>
          <w:color w:val="auto"/>
          <w:u w:val="single"/>
        </w:rPr>
        <w:t xml:space="preserve">Department of </w:t>
      </w:r>
      <w:r w:rsidR="005E0BE9" w:rsidRPr="00C50AF6">
        <w:rPr>
          <w:color w:val="auto"/>
          <w:u w:val="single"/>
        </w:rPr>
        <w:t>Human Services</w:t>
      </w:r>
      <w:r w:rsidR="00400E63" w:rsidRPr="00C50AF6">
        <w:rPr>
          <w:color w:val="auto"/>
          <w:u w:val="single"/>
        </w:rPr>
        <w:t xml:space="preserve"> </w:t>
      </w:r>
      <w:bookmarkEnd w:id="0"/>
      <w:bookmarkEnd w:id="2"/>
      <w:bookmarkEnd w:id="1"/>
      <w:r w:rsidR="00B86A95" w:rsidRPr="00C50AF6">
        <w:rPr>
          <w:color w:val="auto"/>
          <w:u w:val="single"/>
        </w:rPr>
        <w:t>shall</w:t>
      </w:r>
      <w:r w:rsidRPr="00C50AF6">
        <w:rPr>
          <w:color w:val="auto"/>
          <w:u w:val="single"/>
        </w:rPr>
        <w:t xml:space="preserve"> </w:t>
      </w:r>
      <w:r w:rsidR="00BC3618">
        <w:rPr>
          <w:color w:val="auto"/>
          <w:u w:val="single"/>
        </w:rPr>
        <w:t>authorize a local healthcare organization to</w:t>
      </w:r>
      <w:r w:rsidRPr="00C50AF6">
        <w:rPr>
          <w:color w:val="auto"/>
          <w:u w:val="single"/>
        </w:rPr>
        <w:t xml:space="preserve"> implement</w:t>
      </w:r>
      <w:r w:rsidR="00592F92" w:rsidRPr="00C50AF6">
        <w:rPr>
          <w:color w:val="auto"/>
          <w:u w:val="single"/>
        </w:rPr>
        <w:t xml:space="preserve"> a three-year</w:t>
      </w:r>
      <w:r w:rsidRPr="00C50AF6">
        <w:rPr>
          <w:color w:val="auto"/>
          <w:u w:val="single"/>
        </w:rPr>
        <w:t xml:space="preserve"> </w:t>
      </w:r>
      <w:r w:rsidR="009073D8" w:rsidRPr="00C50AF6">
        <w:rPr>
          <w:color w:val="auto"/>
          <w:u w:val="single"/>
        </w:rPr>
        <w:t>medical adult day</w:t>
      </w:r>
      <w:r w:rsidR="006C098F" w:rsidRPr="00C50AF6">
        <w:rPr>
          <w:color w:val="auto"/>
          <w:u w:val="single"/>
        </w:rPr>
        <w:t xml:space="preserve"> </w:t>
      </w:r>
      <w:r w:rsidR="009073D8" w:rsidRPr="00C50AF6">
        <w:rPr>
          <w:color w:val="auto"/>
          <w:u w:val="single"/>
        </w:rPr>
        <w:t xml:space="preserve">care </w:t>
      </w:r>
      <w:r w:rsidRPr="00C50AF6">
        <w:rPr>
          <w:color w:val="auto"/>
          <w:u w:val="single"/>
        </w:rPr>
        <w:t>pilot program</w:t>
      </w:r>
      <w:r w:rsidR="009073D8" w:rsidRPr="00C50AF6">
        <w:rPr>
          <w:color w:val="auto"/>
          <w:u w:val="single"/>
        </w:rPr>
        <w:t xml:space="preserve"> </w:t>
      </w:r>
      <w:r w:rsidR="00592F92" w:rsidRPr="00C50AF6">
        <w:rPr>
          <w:color w:val="auto"/>
          <w:u w:val="single"/>
        </w:rPr>
        <w:t>during the fiscal year beginning July 1, 202</w:t>
      </w:r>
      <w:r w:rsidR="009073D8" w:rsidRPr="00C50AF6">
        <w:rPr>
          <w:color w:val="auto"/>
          <w:u w:val="single"/>
        </w:rPr>
        <w:t>6</w:t>
      </w:r>
      <w:r w:rsidR="00592F92" w:rsidRPr="00C50AF6">
        <w:rPr>
          <w:color w:val="auto"/>
          <w:u w:val="single"/>
        </w:rPr>
        <w:t xml:space="preserve">, </w:t>
      </w:r>
      <w:r w:rsidRPr="00C50AF6">
        <w:rPr>
          <w:color w:val="auto"/>
          <w:u w:val="single"/>
        </w:rPr>
        <w:t xml:space="preserve">testing the feasibility of participating </w:t>
      </w:r>
      <w:r w:rsidR="009073D8" w:rsidRPr="00C50AF6">
        <w:rPr>
          <w:color w:val="auto"/>
          <w:u w:val="single"/>
        </w:rPr>
        <w:t xml:space="preserve">seniors </w:t>
      </w:r>
      <w:r w:rsidR="00DE1E5C" w:rsidRPr="00C50AF6">
        <w:rPr>
          <w:color w:val="auto"/>
          <w:u w:val="single"/>
        </w:rPr>
        <w:t xml:space="preserve">and </w:t>
      </w:r>
      <w:r w:rsidR="007A2CA8" w:rsidRPr="00C50AF6">
        <w:rPr>
          <w:color w:val="auto"/>
          <w:u w:val="single"/>
        </w:rPr>
        <w:t xml:space="preserve">the access to </w:t>
      </w:r>
      <w:r w:rsidR="00DE1E5C" w:rsidRPr="00C50AF6">
        <w:rPr>
          <w:color w:val="auto"/>
          <w:u w:val="single"/>
        </w:rPr>
        <w:t>employees</w:t>
      </w:r>
      <w:r w:rsidR="009073D8" w:rsidRPr="00C50AF6">
        <w:rPr>
          <w:color w:val="auto"/>
          <w:u w:val="single"/>
        </w:rPr>
        <w:t>.</w:t>
      </w:r>
      <w:r w:rsidR="00B86A95" w:rsidRPr="00C50AF6">
        <w:rPr>
          <w:color w:val="auto"/>
          <w:u w:val="single"/>
        </w:rPr>
        <w:t xml:space="preserve">  The Medical Adult Day</w:t>
      </w:r>
      <w:r w:rsidR="006C098F" w:rsidRPr="00C50AF6">
        <w:rPr>
          <w:color w:val="auto"/>
          <w:u w:val="single"/>
        </w:rPr>
        <w:t xml:space="preserve"> C</w:t>
      </w:r>
      <w:r w:rsidR="00B86A95" w:rsidRPr="00C50AF6">
        <w:rPr>
          <w:color w:val="auto"/>
          <w:u w:val="single"/>
        </w:rPr>
        <w:t>are pilot program shall be located in Fayette County</w:t>
      </w:r>
      <w:r w:rsidR="00D64AE1" w:rsidRPr="00C50AF6">
        <w:rPr>
          <w:color w:val="auto"/>
          <w:u w:val="single"/>
        </w:rPr>
        <w:t>, provide weekday daytime services</w:t>
      </w:r>
      <w:r w:rsidR="006C098F" w:rsidRPr="00C50AF6">
        <w:rPr>
          <w:color w:val="auto"/>
          <w:u w:val="single"/>
        </w:rPr>
        <w:t>, and employ licensed medical and administrative staff.</w:t>
      </w:r>
      <w:r w:rsidR="009073D8" w:rsidRPr="00C50AF6">
        <w:rPr>
          <w:color w:val="auto"/>
          <w:u w:val="single"/>
        </w:rPr>
        <w:t xml:space="preserve">   </w:t>
      </w:r>
      <w:r w:rsidR="007E1AED" w:rsidRPr="00C50AF6">
        <w:rPr>
          <w:color w:val="auto"/>
          <w:u w:val="single"/>
        </w:rPr>
        <w:t xml:space="preserve"> </w:t>
      </w:r>
    </w:p>
    <w:p w14:paraId="216D8DCD" w14:textId="6375D8CF" w:rsidR="007A2CA8" w:rsidRPr="00C50AF6" w:rsidRDefault="007A2CA8" w:rsidP="00D64AE1">
      <w:pPr>
        <w:pStyle w:val="SectionBody"/>
        <w:rPr>
          <w:color w:val="auto"/>
          <w:u w:val="single"/>
        </w:rPr>
      </w:pPr>
      <w:r w:rsidRPr="00C50AF6">
        <w:rPr>
          <w:color w:val="auto"/>
          <w:u w:val="single"/>
        </w:rPr>
        <w:t xml:space="preserve">(c) Eligibility for the </w:t>
      </w:r>
      <w:r w:rsidR="00D64AE1" w:rsidRPr="00C50AF6">
        <w:rPr>
          <w:color w:val="auto"/>
          <w:u w:val="single"/>
        </w:rPr>
        <w:t>Medical Adult Day</w:t>
      </w:r>
      <w:r w:rsidR="006C098F" w:rsidRPr="00C50AF6">
        <w:rPr>
          <w:color w:val="auto"/>
          <w:u w:val="single"/>
        </w:rPr>
        <w:t xml:space="preserve"> C</w:t>
      </w:r>
      <w:r w:rsidR="00D64AE1" w:rsidRPr="00C50AF6">
        <w:rPr>
          <w:color w:val="auto"/>
          <w:u w:val="single"/>
        </w:rPr>
        <w:t xml:space="preserve">are pilot program </w:t>
      </w:r>
      <w:r w:rsidRPr="00C50AF6">
        <w:rPr>
          <w:color w:val="auto"/>
          <w:u w:val="single"/>
        </w:rPr>
        <w:t>shall consist of</w:t>
      </w:r>
      <w:r w:rsidR="00D64AE1" w:rsidRPr="00C50AF6">
        <w:rPr>
          <w:color w:val="auto"/>
          <w:u w:val="single"/>
        </w:rPr>
        <w:t xml:space="preserve"> older adults and adults with disabilities, adults with chronic medical conditions, adults with cognitive impairment or early to moderate dementia, and adults eligible for or at risk of requiring Medicaid-funded long-</w:t>
      </w:r>
      <w:r w:rsidR="00D64AE1" w:rsidRPr="00C50AF6">
        <w:rPr>
          <w:color w:val="auto"/>
          <w:u w:val="single"/>
        </w:rPr>
        <w:lastRenderedPageBreak/>
        <w:t>term care services.</w:t>
      </w:r>
    </w:p>
    <w:p w14:paraId="289C1ACA" w14:textId="75C46A1F" w:rsidR="00592F92" w:rsidRPr="00C50AF6" w:rsidRDefault="00592F92" w:rsidP="00565743">
      <w:pPr>
        <w:pStyle w:val="SectionBody"/>
        <w:rPr>
          <w:color w:val="auto"/>
          <w:u w:val="single"/>
        </w:rPr>
      </w:pPr>
      <w:r w:rsidRPr="00C50AF6">
        <w:rPr>
          <w:color w:val="auto"/>
          <w:u w:val="single"/>
        </w:rPr>
        <w:t xml:space="preserve">(d) </w:t>
      </w:r>
      <w:r w:rsidR="00D64AE1" w:rsidRPr="00C50AF6">
        <w:rPr>
          <w:color w:val="auto"/>
          <w:u w:val="single"/>
        </w:rPr>
        <w:t xml:space="preserve">The Department of Human Services in conjunction with the Office of Inspector General </w:t>
      </w:r>
      <w:r w:rsidRPr="00C50AF6">
        <w:rPr>
          <w:color w:val="auto"/>
          <w:u w:val="single"/>
        </w:rPr>
        <w:t xml:space="preserve">shall establish guidelines to </w:t>
      </w:r>
      <w:r w:rsidR="00BC3618">
        <w:rPr>
          <w:color w:val="auto"/>
          <w:u w:val="single"/>
        </w:rPr>
        <w:t>oversee</w:t>
      </w:r>
      <w:r w:rsidRPr="00C50AF6">
        <w:rPr>
          <w:color w:val="auto"/>
          <w:u w:val="single"/>
        </w:rPr>
        <w:t xml:space="preserve"> the </w:t>
      </w:r>
      <w:r w:rsidR="00D64AE1" w:rsidRPr="00C50AF6">
        <w:rPr>
          <w:color w:val="auto"/>
          <w:u w:val="single"/>
        </w:rPr>
        <w:t>Medical Adult Day Care pilot program.</w:t>
      </w:r>
      <w:r w:rsidRPr="00C50AF6">
        <w:rPr>
          <w:color w:val="auto"/>
          <w:u w:val="single"/>
        </w:rPr>
        <w:t xml:space="preserve">  </w:t>
      </w:r>
    </w:p>
    <w:p w14:paraId="45D536FC" w14:textId="7ED2A8ED" w:rsidR="006C098F" w:rsidRPr="00C50AF6" w:rsidRDefault="00592F92" w:rsidP="00565743">
      <w:pPr>
        <w:pStyle w:val="SectionBody"/>
        <w:rPr>
          <w:color w:val="auto"/>
          <w:u w:val="single"/>
        </w:rPr>
      </w:pPr>
      <w:r w:rsidRPr="00C50AF6">
        <w:rPr>
          <w:color w:val="auto"/>
          <w:u w:val="single"/>
        </w:rPr>
        <w:t xml:space="preserve">(e) Upon completion of the </w:t>
      </w:r>
      <w:r w:rsidR="006C098F" w:rsidRPr="00C50AF6">
        <w:rPr>
          <w:color w:val="auto"/>
          <w:u w:val="single"/>
        </w:rPr>
        <w:t xml:space="preserve">Medical Adult Day Care </w:t>
      </w:r>
      <w:r w:rsidRPr="00C50AF6">
        <w:rPr>
          <w:color w:val="auto"/>
          <w:u w:val="single"/>
        </w:rPr>
        <w:t xml:space="preserve">pilot program, if it is determined that the project was effective in achieving the objective of </w:t>
      </w:r>
      <w:r w:rsidR="006C098F" w:rsidRPr="00C50AF6">
        <w:rPr>
          <w:color w:val="auto"/>
          <w:u w:val="single"/>
        </w:rPr>
        <w:t xml:space="preserve"> supporting aging in place and community-based care, reducing unnecessary hospitalizations and emergency department utilization, delaying or preventing nursing facility placement, reducing caregiver burden, expanding rural healthcare and long-term care options, and creating a cost-effective alternative to institutional care, </w:t>
      </w:r>
      <w:r w:rsidRPr="00C50AF6">
        <w:rPr>
          <w:color w:val="auto"/>
          <w:u w:val="single"/>
        </w:rPr>
        <w:t xml:space="preserve">the </w:t>
      </w:r>
      <w:r w:rsidR="005E0BE9" w:rsidRPr="00C50AF6">
        <w:rPr>
          <w:color w:val="auto"/>
          <w:u w:val="single"/>
        </w:rPr>
        <w:t xml:space="preserve">Department of Human Services </w:t>
      </w:r>
      <w:r w:rsidR="007E1AED" w:rsidRPr="00C50AF6">
        <w:rPr>
          <w:color w:val="auto"/>
          <w:u w:val="single"/>
        </w:rPr>
        <w:t>may</w:t>
      </w:r>
      <w:r w:rsidRPr="00C50AF6">
        <w:rPr>
          <w:color w:val="auto"/>
          <w:u w:val="single"/>
        </w:rPr>
        <w:t xml:space="preserve"> </w:t>
      </w:r>
      <w:r w:rsidR="00BC3618">
        <w:rPr>
          <w:color w:val="auto"/>
          <w:u w:val="single"/>
        </w:rPr>
        <w:t>authorize</w:t>
      </w:r>
      <w:r w:rsidRPr="00C50AF6">
        <w:rPr>
          <w:color w:val="auto"/>
          <w:u w:val="single"/>
        </w:rPr>
        <w:t xml:space="preserve"> a similar statewide program</w:t>
      </w:r>
      <w:r w:rsidR="006C098F" w:rsidRPr="00C50AF6">
        <w:rPr>
          <w:color w:val="auto"/>
          <w:u w:val="single"/>
        </w:rPr>
        <w:t>.</w:t>
      </w:r>
    </w:p>
    <w:p w14:paraId="55453534" w14:textId="6E931390" w:rsidR="006C098F" w:rsidRPr="00C50AF6" w:rsidRDefault="006C098F" w:rsidP="00565743">
      <w:pPr>
        <w:pStyle w:val="SectionBody"/>
        <w:rPr>
          <w:color w:val="auto"/>
          <w:u w:val="single"/>
        </w:rPr>
      </w:pPr>
      <w:r w:rsidRPr="00C50AF6">
        <w:rPr>
          <w:color w:val="auto"/>
          <w:u w:val="single"/>
        </w:rPr>
        <w:t xml:space="preserve">(f) </w:t>
      </w:r>
      <w:r w:rsidR="007E47FF" w:rsidRPr="00C50AF6">
        <w:rPr>
          <w:color w:val="auto"/>
          <w:u w:val="single"/>
        </w:rPr>
        <w:t>Funding shall be authorized in the range of $750,000 to $1,250,000 to support startup, staffing, facility readiness, and initial operations. Funding would allow the program to meet medical standards, ensure regulatory compliance, and collect outcome data. Adult day care is eligible for reimbursement with a dependent care flexible spending account if the adult is incapable of self-care and the expense allows the caregiver to work, look for work or go to school full-time</w:t>
      </w:r>
      <w:r w:rsidR="00DD6C94" w:rsidRPr="00C50AF6">
        <w:rPr>
          <w:color w:val="auto"/>
          <w:u w:val="single"/>
        </w:rPr>
        <w:t>,</w:t>
      </w:r>
      <w:r w:rsidR="007E47FF" w:rsidRPr="00C50AF6">
        <w:rPr>
          <w:color w:val="auto"/>
          <w:u w:val="single"/>
        </w:rPr>
        <w:t xml:space="preserve"> and some Medicare Advantage plans or Medicaid waivers may cover adult day care  costs.</w:t>
      </w:r>
    </w:p>
    <w:p w14:paraId="52801464" w14:textId="57019FD5" w:rsidR="00C33014" w:rsidRPr="00C50AF6" w:rsidRDefault="002A019F" w:rsidP="00565743">
      <w:pPr>
        <w:pStyle w:val="SectionBody"/>
        <w:rPr>
          <w:color w:val="auto"/>
          <w:u w:val="single"/>
        </w:rPr>
      </w:pPr>
      <w:r w:rsidRPr="00C50AF6">
        <w:rPr>
          <w:color w:val="auto"/>
          <w:u w:val="single"/>
        </w:rPr>
        <w:t>(</w:t>
      </w:r>
      <w:r w:rsidR="006C098F" w:rsidRPr="00C50AF6">
        <w:rPr>
          <w:color w:val="auto"/>
          <w:u w:val="single"/>
        </w:rPr>
        <w:t>g</w:t>
      </w:r>
      <w:r w:rsidRPr="00C50AF6">
        <w:rPr>
          <w:color w:val="auto"/>
          <w:u w:val="single"/>
        </w:rPr>
        <w:t xml:space="preserve">) </w:t>
      </w:r>
      <w:r w:rsidR="00400E63" w:rsidRPr="00C50AF6">
        <w:rPr>
          <w:color w:val="auto"/>
          <w:u w:val="single"/>
        </w:rPr>
        <w:t xml:space="preserve">The </w:t>
      </w:r>
      <w:r w:rsidR="005E0BE9" w:rsidRPr="00C50AF6">
        <w:rPr>
          <w:color w:val="auto"/>
          <w:u w:val="single"/>
        </w:rPr>
        <w:t>Department of Human Services</w:t>
      </w:r>
      <w:r w:rsidR="00400E63" w:rsidRPr="00C50AF6">
        <w:rPr>
          <w:color w:val="auto"/>
          <w:u w:val="single"/>
        </w:rPr>
        <w:t xml:space="preserve"> </w:t>
      </w:r>
      <w:r w:rsidRPr="00C50AF6">
        <w:rPr>
          <w:color w:val="auto"/>
          <w:u w:val="single"/>
        </w:rPr>
        <w:t xml:space="preserve">shall report to the Legislative Oversight Commission on Health and Human Resources Accountability each year on the participation of </w:t>
      </w:r>
      <w:r w:rsidR="006C098F" w:rsidRPr="00C50AF6">
        <w:rPr>
          <w:color w:val="auto"/>
          <w:u w:val="single"/>
        </w:rPr>
        <w:t>adult day care</w:t>
      </w:r>
      <w:r w:rsidRPr="00C50AF6">
        <w:rPr>
          <w:color w:val="auto"/>
          <w:u w:val="single"/>
        </w:rPr>
        <w:t xml:space="preserve">, </w:t>
      </w:r>
      <w:r w:rsidR="006C098F" w:rsidRPr="00C50AF6">
        <w:rPr>
          <w:color w:val="auto"/>
          <w:u w:val="single"/>
        </w:rPr>
        <w:t xml:space="preserve">improved health stability for participants, reduced caregiver stress and workforce disruption, lower utilization of high-cost healthcare services, and data to inform statewide policy decisions on Medical Adult Day Care services. </w:t>
      </w:r>
      <w:r w:rsidR="00212015" w:rsidRPr="00C50AF6">
        <w:rPr>
          <w:color w:val="auto"/>
          <w:u w:val="single"/>
        </w:rPr>
        <w:t>F</w:t>
      </w:r>
      <w:r w:rsidRPr="00C50AF6">
        <w:rPr>
          <w:color w:val="auto"/>
          <w:u w:val="single"/>
        </w:rPr>
        <w:t xml:space="preserve">ollowing successful completion of the </w:t>
      </w:r>
      <w:r w:rsidR="006C098F" w:rsidRPr="00C50AF6">
        <w:rPr>
          <w:color w:val="auto"/>
          <w:u w:val="single"/>
        </w:rPr>
        <w:t xml:space="preserve">Medical Adult Day Care </w:t>
      </w:r>
      <w:r w:rsidRPr="00C50AF6">
        <w:rPr>
          <w:color w:val="auto"/>
          <w:u w:val="single"/>
        </w:rPr>
        <w:t>pilot program</w:t>
      </w:r>
      <w:r w:rsidR="00212015" w:rsidRPr="00C50AF6">
        <w:rPr>
          <w:color w:val="auto"/>
          <w:u w:val="single"/>
        </w:rPr>
        <w:t>, e</w:t>
      </w:r>
      <w:r w:rsidRPr="00C50AF6">
        <w:rPr>
          <w:color w:val="auto"/>
          <w:u w:val="single"/>
        </w:rPr>
        <w:t xml:space="preserve">ffectiveness of the </w:t>
      </w:r>
      <w:r w:rsidR="006C098F" w:rsidRPr="00C50AF6">
        <w:rPr>
          <w:color w:val="auto"/>
          <w:u w:val="single"/>
        </w:rPr>
        <w:t xml:space="preserve">Medical Adult Day Care </w:t>
      </w:r>
      <w:r w:rsidRPr="00C50AF6">
        <w:rPr>
          <w:color w:val="auto"/>
          <w:u w:val="single"/>
        </w:rPr>
        <w:t xml:space="preserve">pilot program shall be evaluated by the </w:t>
      </w:r>
      <w:r w:rsidR="005E0BE9" w:rsidRPr="00C50AF6">
        <w:rPr>
          <w:color w:val="auto"/>
          <w:u w:val="single"/>
        </w:rPr>
        <w:t xml:space="preserve">Department of Human Services </w:t>
      </w:r>
      <w:r w:rsidR="003A67BD" w:rsidRPr="00C50AF6">
        <w:rPr>
          <w:color w:val="auto"/>
          <w:u w:val="single"/>
        </w:rPr>
        <w:t xml:space="preserve">in consultation with the </w:t>
      </w:r>
      <w:r w:rsidR="00212015" w:rsidRPr="00C50AF6">
        <w:rPr>
          <w:color w:val="auto"/>
          <w:u w:val="single"/>
        </w:rPr>
        <w:t xml:space="preserve">Legislative Oversight Commission </w:t>
      </w:r>
      <w:r w:rsidR="003A67BD" w:rsidRPr="00C50AF6">
        <w:rPr>
          <w:color w:val="auto"/>
          <w:u w:val="single"/>
        </w:rPr>
        <w:t>on Health and Human Resources Accountability.</w:t>
      </w:r>
    </w:p>
    <w:p w14:paraId="169B270F" w14:textId="1F98F6B8" w:rsidR="006865E9" w:rsidRPr="00C50AF6" w:rsidRDefault="00CF1DCA" w:rsidP="00CC1F3B">
      <w:pPr>
        <w:pStyle w:val="Note"/>
        <w:rPr>
          <w:color w:val="auto"/>
        </w:rPr>
      </w:pPr>
      <w:r w:rsidRPr="00C50AF6">
        <w:rPr>
          <w:color w:val="auto"/>
        </w:rPr>
        <w:t>NOTE: The</w:t>
      </w:r>
      <w:r w:rsidR="006865E9" w:rsidRPr="00C50AF6">
        <w:rPr>
          <w:color w:val="auto"/>
        </w:rPr>
        <w:t xml:space="preserve"> purpose of this bill is to </w:t>
      </w:r>
      <w:r w:rsidR="003579AC" w:rsidRPr="00C50AF6">
        <w:rPr>
          <w:color w:val="auto"/>
        </w:rPr>
        <w:t>provide a medically supervised, community based option for older adults and adults with disabilities who require daytime medical oversight and support but do not meet criteria for institutional placement.</w:t>
      </w:r>
    </w:p>
    <w:p w14:paraId="607E5865" w14:textId="06BDDFE9" w:rsidR="005E0BE9" w:rsidRPr="00C50AF6" w:rsidRDefault="00AE48A0" w:rsidP="00CC1F3B">
      <w:pPr>
        <w:pStyle w:val="Note"/>
        <w:rPr>
          <w:color w:val="auto"/>
        </w:rPr>
      </w:pPr>
      <w:r w:rsidRPr="00C50AF6">
        <w:rPr>
          <w:color w:val="auto"/>
        </w:rPr>
        <w:lastRenderedPageBreak/>
        <w:t>Strike-throughs indicate language that would be stricken from a heading or the present law and underscoring indicates new language that would be added.</w:t>
      </w:r>
    </w:p>
    <w:p w14:paraId="4FCD40D5" w14:textId="103D18DA" w:rsidR="005E0BE9" w:rsidRPr="00C50AF6" w:rsidRDefault="005E0BE9" w:rsidP="00CC1F3B">
      <w:pPr>
        <w:pStyle w:val="Note"/>
        <w:rPr>
          <w:color w:val="auto"/>
        </w:rPr>
      </w:pPr>
    </w:p>
    <w:p w14:paraId="12EF2523" w14:textId="77777777" w:rsidR="005E0BE9" w:rsidRPr="00C50AF6" w:rsidRDefault="005E0BE9" w:rsidP="00CC1F3B">
      <w:pPr>
        <w:pStyle w:val="Note"/>
        <w:rPr>
          <w:color w:val="auto"/>
        </w:rPr>
      </w:pPr>
    </w:p>
    <w:sectPr w:rsidR="005E0BE9" w:rsidRPr="00C50AF6" w:rsidSect="00CD4C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59B6" w14:textId="77777777" w:rsidR="00106ED0" w:rsidRPr="00B844FE" w:rsidRDefault="00106ED0" w:rsidP="00B844FE">
      <w:r>
        <w:separator/>
      </w:r>
    </w:p>
  </w:endnote>
  <w:endnote w:type="continuationSeparator" w:id="0">
    <w:p w14:paraId="36269B08" w14:textId="77777777" w:rsidR="00106ED0" w:rsidRPr="00B844FE" w:rsidRDefault="00106E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985F" w14:textId="77777777" w:rsidR="00106ED0" w:rsidRPr="00B844FE" w:rsidRDefault="00106ED0" w:rsidP="00B844FE">
      <w:r>
        <w:separator/>
      </w:r>
    </w:p>
  </w:footnote>
  <w:footnote w:type="continuationSeparator" w:id="0">
    <w:p w14:paraId="47AD6978" w14:textId="77777777" w:rsidR="00106ED0" w:rsidRPr="00B844FE" w:rsidRDefault="00106E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466" w14:textId="77777777" w:rsidR="002A0269" w:rsidRPr="00B844FE" w:rsidRDefault="008112E8">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1A4" w14:textId="3D3C029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65743">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5743">
          <w:rPr>
            <w:sz w:val="22"/>
            <w:szCs w:val="22"/>
          </w:rPr>
          <w:t>202</w:t>
        </w:r>
        <w:r w:rsidR="00DD6C94">
          <w:rPr>
            <w:sz w:val="22"/>
            <w:szCs w:val="22"/>
          </w:rPr>
          <w:t>6</w:t>
        </w:r>
        <w:r w:rsidR="00565743">
          <w:rPr>
            <w:sz w:val="22"/>
            <w:szCs w:val="22"/>
          </w:rPr>
          <w:t>R</w:t>
        </w:r>
        <w:r w:rsidR="00DD6C94">
          <w:rPr>
            <w:sz w:val="22"/>
            <w:szCs w:val="22"/>
          </w:rPr>
          <w:t>3603</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06ED0"/>
    <w:rsid w:val="0015112E"/>
    <w:rsid w:val="001552E7"/>
    <w:rsid w:val="001566B4"/>
    <w:rsid w:val="0018520B"/>
    <w:rsid w:val="001A3099"/>
    <w:rsid w:val="001A66B7"/>
    <w:rsid w:val="001C279E"/>
    <w:rsid w:val="001D459E"/>
    <w:rsid w:val="001F1323"/>
    <w:rsid w:val="001F2775"/>
    <w:rsid w:val="002052C4"/>
    <w:rsid w:val="00212015"/>
    <w:rsid w:val="0022348D"/>
    <w:rsid w:val="002367E6"/>
    <w:rsid w:val="00244387"/>
    <w:rsid w:val="00255E49"/>
    <w:rsid w:val="0027011C"/>
    <w:rsid w:val="00274200"/>
    <w:rsid w:val="00275740"/>
    <w:rsid w:val="002A019F"/>
    <w:rsid w:val="002A0269"/>
    <w:rsid w:val="002C2552"/>
    <w:rsid w:val="00303684"/>
    <w:rsid w:val="003143F5"/>
    <w:rsid w:val="00314854"/>
    <w:rsid w:val="003579AC"/>
    <w:rsid w:val="003861A7"/>
    <w:rsid w:val="00394191"/>
    <w:rsid w:val="003A67BD"/>
    <w:rsid w:val="003C51CD"/>
    <w:rsid w:val="003C6034"/>
    <w:rsid w:val="003E36A7"/>
    <w:rsid w:val="00400B5C"/>
    <w:rsid w:val="00400E63"/>
    <w:rsid w:val="004368E0"/>
    <w:rsid w:val="004C13DD"/>
    <w:rsid w:val="004D3ABE"/>
    <w:rsid w:val="004E3441"/>
    <w:rsid w:val="00500579"/>
    <w:rsid w:val="00547F4C"/>
    <w:rsid w:val="00565743"/>
    <w:rsid w:val="00592F92"/>
    <w:rsid w:val="005A5366"/>
    <w:rsid w:val="005D38FC"/>
    <w:rsid w:val="005E0BE9"/>
    <w:rsid w:val="006369EB"/>
    <w:rsid w:val="00637E73"/>
    <w:rsid w:val="006865E9"/>
    <w:rsid w:val="00686E9A"/>
    <w:rsid w:val="00690F9D"/>
    <w:rsid w:val="00691F3E"/>
    <w:rsid w:val="00694BFB"/>
    <w:rsid w:val="00694D61"/>
    <w:rsid w:val="006A106B"/>
    <w:rsid w:val="006B43AD"/>
    <w:rsid w:val="006C098F"/>
    <w:rsid w:val="006C523D"/>
    <w:rsid w:val="006D4036"/>
    <w:rsid w:val="007541D8"/>
    <w:rsid w:val="007A2CA8"/>
    <w:rsid w:val="007A5259"/>
    <w:rsid w:val="007A7081"/>
    <w:rsid w:val="007E1AED"/>
    <w:rsid w:val="007E47FF"/>
    <w:rsid w:val="007F1CF5"/>
    <w:rsid w:val="008112E8"/>
    <w:rsid w:val="008171BC"/>
    <w:rsid w:val="00826253"/>
    <w:rsid w:val="00834EDE"/>
    <w:rsid w:val="008736AA"/>
    <w:rsid w:val="00875394"/>
    <w:rsid w:val="008D0295"/>
    <w:rsid w:val="008D275D"/>
    <w:rsid w:val="009073D8"/>
    <w:rsid w:val="00946186"/>
    <w:rsid w:val="00970D47"/>
    <w:rsid w:val="00980327"/>
    <w:rsid w:val="00986478"/>
    <w:rsid w:val="009B5557"/>
    <w:rsid w:val="009F1067"/>
    <w:rsid w:val="00A31E01"/>
    <w:rsid w:val="00A527AD"/>
    <w:rsid w:val="00A718CF"/>
    <w:rsid w:val="00A74635"/>
    <w:rsid w:val="00AE48A0"/>
    <w:rsid w:val="00AE61BE"/>
    <w:rsid w:val="00B16F25"/>
    <w:rsid w:val="00B24422"/>
    <w:rsid w:val="00B5418E"/>
    <w:rsid w:val="00B66B81"/>
    <w:rsid w:val="00B71E6F"/>
    <w:rsid w:val="00B80C20"/>
    <w:rsid w:val="00B844FE"/>
    <w:rsid w:val="00B860B5"/>
    <w:rsid w:val="00B86A95"/>
    <w:rsid w:val="00B86B4F"/>
    <w:rsid w:val="00BA1F84"/>
    <w:rsid w:val="00BC3618"/>
    <w:rsid w:val="00BC562B"/>
    <w:rsid w:val="00C33014"/>
    <w:rsid w:val="00C33434"/>
    <w:rsid w:val="00C34869"/>
    <w:rsid w:val="00C42EB6"/>
    <w:rsid w:val="00C50AF6"/>
    <w:rsid w:val="00C62327"/>
    <w:rsid w:val="00C85096"/>
    <w:rsid w:val="00CB1005"/>
    <w:rsid w:val="00CB20EF"/>
    <w:rsid w:val="00CC1F3B"/>
    <w:rsid w:val="00CD12CB"/>
    <w:rsid w:val="00CD36CF"/>
    <w:rsid w:val="00CD4CC1"/>
    <w:rsid w:val="00CD7C31"/>
    <w:rsid w:val="00CF1DCA"/>
    <w:rsid w:val="00D579FC"/>
    <w:rsid w:val="00D64AE1"/>
    <w:rsid w:val="00D81C16"/>
    <w:rsid w:val="00DD6C94"/>
    <w:rsid w:val="00DE1E5C"/>
    <w:rsid w:val="00DE526B"/>
    <w:rsid w:val="00DF199D"/>
    <w:rsid w:val="00E01542"/>
    <w:rsid w:val="00E20FF9"/>
    <w:rsid w:val="00E365F1"/>
    <w:rsid w:val="00E62F48"/>
    <w:rsid w:val="00E831B3"/>
    <w:rsid w:val="00E95FBC"/>
    <w:rsid w:val="00EC5E63"/>
    <w:rsid w:val="00EE70CB"/>
    <w:rsid w:val="00F41CA2"/>
    <w:rsid w:val="00F443C0"/>
    <w:rsid w:val="00F62EFB"/>
    <w:rsid w:val="00F939A4"/>
    <w:rsid w:val="00FA7B09"/>
    <w:rsid w:val="00FB20D7"/>
    <w:rsid w:val="00FB41B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3FB498B9-976E-431D-ACF8-3A113FC6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4D6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E8506C" w:rsidRDefault="00E8506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E8506C" w:rsidRDefault="00E8506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E8506C" w:rsidRDefault="00E8506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E8506C" w:rsidRDefault="00E8506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E8506C" w:rsidRDefault="00E8506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62E48"/>
    <w:rsid w:val="0018520B"/>
    <w:rsid w:val="001F1323"/>
    <w:rsid w:val="002052C4"/>
    <w:rsid w:val="002367E6"/>
    <w:rsid w:val="006F512D"/>
    <w:rsid w:val="007541D8"/>
    <w:rsid w:val="00A74635"/>
    <w:rsid w:val="00B860B5"/>
    <w:rsid w:val="00CB1005"/>
    <w:rsid w:val="00E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2024-01-12T21:06:00Z</cp:lastPrinted>
  <dcterms:created xsi:type="dcterms:W3CDTF">2026-02-06T20:52:00Z</dcterms:created>
  <dcterms:modified xsi:type="dcterms:W3CDTF">2026-02-06T20:52:00Z</dcterms:modified>
</cp:coreProperties>
</file>