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D824" w14:textId="77777777" w:rsidR="00FE067E" w:rsidRDefault="00CD36CF" w:rsidP="00EF6030">
      <w:pPr>
        <w:pStyle w:val="TitlePageOrigin"/>
      </w:pPr>
      <w:r>
        <w:t>WEST virginia legislature</w:t>
      </w:r>
    </w:p>
    <w:p w14:paraId="16568FA8" w14:textId="77777777" w:rsidR="00CD36CF" w:rsidRDefault="00CD36CF" w:rsidP="00EF6030">
      <w:pPr>
        <w:pStyle w:val="TitlePageSession"/>
      </w:pPr>
      <w:r>
        <w:t>20</w:t>
      </w:r>
      <w:r w:rsidR="006565E8">
        <w:t>2</w:t>
      </w:r>
      <w:r w:rsidR="00C341F5">
        <w:t>6</w:t>
      </w:r>
      <w:r>
        <w:t xml:space="preserve"> regular session</w:t>
      </w:r>
    </w:p>
    <w:p w14:paraId="11D1EAD0" w14:textId="77777777" w:rsidR="00CD36CF" w:rsidRDefault="00B55963" w:rsidP="00EF6030">
      <w:pPr>
        <w:pStyle w:val="TitlePageBillPrefix"/>
      </w:pPr>
      <w:sdt>
        <w:sdtPr>
          <w:tag w:val="IntroDate"/>
          <w:id w:val="-1236936958"/>
          <w:placeholder>
            <w:docPart w:val="D5A10EDBF9534A498D8C2A06C76AA044"/>
          </w:placeholder>
          <w:text/>
        </w:sdtPr>
        <w:sdtEndPr/>
        <w:sdtContent>
          <w:r w:rsidR="00AC3B58">
            <w:t>Committee Substitute</w:t>
          </w:r>
        </w:sdtContent>
      </w:sdt>
    </w:p>
    <w:p w14:paraId="3D29EBAE" w14:textId="77777777" w:rsidR="00AC3B58" w:rsidRPr="00AC3B58" w:rsidRDefault="00AC3B58" w:rsidP="00EF6030">
      <w:pPr>
        <w:pStyle w:val="TitlePageBillPrefix"/>
      </w:pPr>
      <w:r>
        <w:t>for</w:t>
      </w:r>
    </w:p>
    <w:p w14:paraId="0C433BF2" w14:textId="77777777" w:rsidR="00CD36CF" w:rsidRDefault="00B55963" w:rsidP="00EF6030">
      <w:pPr>
        <w:pStyle w:val="BillNumber"/>
      </w:pPr>
      <w:sdt>
        <w:sdtPr>
          <w:tag w:val="Chamber"/>
          <w:id w:val="893011969"/>
          <w:lock w:val="sdtLocked"/>
          <w:placeholder>
            <w:docPart w:val="53D6EF4CF1D24CD0B39BEA5CF25F8034"/>
          </w:placeholder>
          <w:dropDownList>
            <w:listItem w:displayText="House" w:value="House"/>
            <w:listItem w:displayText="Senate" w:value="Senate"/>
          </w:dropDownList>
        </w:sdtPr>
        <w:sdtEndPr/>
        <w:sdtContent>
          <w:r w:rsidR="000B3EE2">
            <w:t>Senate</w:t>
          </w:r>
        </w:sdtContent>
      </w:sdt>
      <w:r w:rsidR="00303684">
        <w:t xml:space="preserve"> </w:t>
      </w:r>
      <w:r w:rsidR="00CD36CF">
        <w:t xml:space="preserve">Bill </w:t>
      </w:r>
      <w:sdt>
        <w:sdtPr>
          <w:tag w:val="BNum"/>
          <w:id w:val="1645317809"/>
          <w:lock w:val="sdtLocked"/>
          <w:placeholder>
            <w:docPart w:val="2EB614DAC3A1492F939995C05973C038"/>
          </w:placeholder>
          <w:text/>
        </w:sdtPr>
        <w:sdtEndPr/>
        <w:sdtContent>
          <w:r w:rsidR="000B3EE2" w:rsidRPr="000B3EE2">
            <w:t>1011</w:t>
          </w:r>
        </w:sdtContent>
      </w:sdt>
    </w:p>
    <w:p w14:paraId="0A5F5C34" w14:textId="77777777" w:rsidR="000B3EE2" w:rsidRDefault="000B3EE2" w:rsidP="00EF6030">
      <w:pPr>
        <w:pStyle w:val="References"/>
        <w:rPr>
          <w:smallCaps/>
        </w:rPr>
      </w:pPr>
      <w:r>
        <w:rPr>
          <w:smallCaps/>
        </w:rPr>
        <w:t>By Senators Helton and Deeds</w:t>
      </w:r>
    </w:p>
    <w:p w14:paraId="64FC3CC0" w14:textId="77777777" w:rsidR="00DF3273" w:rsidRDefault="00CD36CF" w:rsidP="00EF6030">
      <w:pPr>
        <w:pStyle w:val="References"/>
        <w:sectPr w:rsidR="00DF3273" w:rsidSect="000B3E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0893D75D2BEB470EB5DDD9359D168CAD"/>
          </w:placeholder>
          <w:text/>
        </w:sdtPr>
        <w:sdtEndPr/>
        <w:sdtContent>
          <w:r w:rsidR="009123BF">
            <w:t>February 2</w:t>
          </w:r>
          <w:r w:rsidR="001809E7">
            <w:t>6</w:t>
          </w:r>
          <w:r w:rsidR="009123BF">
            <w:t>, 2026</w:t>
          </w:r>
        </w:sdtContent>
      </w:sdt>
      <w:r w:rsidR="00EC1FC5">
        <w:t xml:space="preserve">, from the Committee on </w:t>
      </w:r>
      <w:sdt>
        <w:sdtPr>
          <w:tag w:val="References"/>
          <w:id w:val="-1043047873"/>
          <w:placeholder>
            <w:docPart w:val="35F6928A5B5C4DC0B9C13D7583269493"/>
          </w:placeholder>
          <w:text w:multiLine="1"/>
        </w:sdtPr>
        <w:sdtEndPr/>
        <w:sdtContent>
          <w:r w:rsidR="009123BF">
            <w:t>Government Organization</w:t>
          </w:r>
        </w:sdtContent>
      </w:sdt>
      <w:r>
        <w:t>]</w:t>
      </w:r>
    </w:p>
    <w:p w14:paraId="0760ED98" w14:textId="12E5D522" w:rsidR="000B3EE2" w:rsidRDefault="000B3EE2" w:rsidP="00EF6030">
      <w:pPr>
        <w:pStyle w:val="References"/>
      </w:pPr>
    </w:p>
    <w:p w14:paraId="2C878443" w14:textId="77777777" w:rsidR="000B3EE2" w:rsidRDefault="000B3EE2" w:rsidP="000B3EE2">
      <w:pPr>
        <w:pStyle w:val="TitlePageOrigin"/>
      </w:pPr>
    </w:p>
    <w:p w14:paraId="65E9BFFA" w14:textId="77777777" w:rsidR="000B3EE2" w:rsidRDefault="000B3EE2" w:rsidP="000B3EE2">
      <w:pPr>
        <w:pStyle w:val="TitlePageOrigin"/>
      </w:pPr>
    </w:p>
    <w:p w14:paraId="5376B827" w14:textId="0A8005AD" w:rsidR="000B3EE2" w:rsidRDefault="000B3EE2" w:rsidP="00DF3273">
      <w:pPr>
        <w:pStyle w:val="TitleSection"/>
      </w:pPr>
      <w:r>
        <w:lastRenderedPageBreak/>
        <w:t xml:space="preserve">A BILL to amend and reenact §8-15-7a of the Code of West Virginia, 1931, as amended, relating to volunteer fire company audits; and permitting </w:t>
      </w:r>
      <w:r w:rsidRPr="00BA364B">
        <w:t>volunteer fire companies to submit audit paperwork electronically</w:t>
      </w:r>
      <w:r w:rsidR="009123BF">
        <w:t xml:space="preserve"> when capability to secure data is ensured</w:t>
      </w:r>
      <w:r w:rsidRPr="00BA364B">
        <w:t>.</w:t>
      </w:r>
    </w:p>
    <w:p w14:paraId="0C83A44F" w14:textId="77777777" w:rsidR="000B3EE2" w:rsidRDefault="000B3EE2" w:rsidP="00DF3273">
      <w:pPr>
        <w:pStyle w:val="EnactingClause"/>
        <w:rPr>
          <w:i w:val="0"/>
          <w:iCs/>
        </w:rPr>
      </w:pPr>
      <w:r>
        <w:t>Be it enacted by the Legislature of West Virginia:</w:t>
      </w:r>
    </w:p>
    <w:p w14:paraId="31433302" w14:textId="77777777" w:rsidR="000B3EE2" w:rsidRDefault="000B3EE2" w:rsidP="00DF3273">
      <w:pPr>
        <w:pStyle w:val="EnactingClause"/>
        <w:rPr>
          <w:i w:val="0"/>
          <w:iCs/>
        </w:rPr>
        <w:sectPr w:rsidR="000B3EE2" w:rsidSect="00DF3273">
          <w:pgSz w:w="12240" w:h="15840" w:code="1"/>
          <w:pgMar w:top="1440" w:right="1440" w:bottom="1440" w:left="1440" w:header="720" w:footer="720" w:gutter="0"/>
          <w:lnNumType w:countBy="1" w:restart="newSection"/>
          <w:pgNumType w:start="0"/>
          <w:cols w:space="720"/>
          <w:titlePg/>
          <w:docGrid w:linePitch="360"/>
        </w:sectPr>
      </w:pPr>
    </w:p>
    <w:p w14:paraId="7A089210" w14:textId="77777777" w:rsidR="000B3EE2" w:rsidRDefault="000B3EE2" w:rsidP="00DF3273">
      <w:pPr>
        <w:pStyle w:val="ArticleHeading"/>
        <w:widowControl/>
        <w:rPr>
          <w:i/>
          <w:iCs/>
        </w:rPr>
      </w:pPr>
      <w:r>
        <w:t>ARTICLE 15. FIRE FIGHTING; FIRE COMPANIES AND DEPARTMENTS; CIVIL SERVICE FOR PAID FIRE DEPARTMENTS.</w:t>
      </w:r>
    </w:p>
    <w:p w14:paraId="35D874D0" w14:textId="77777777" w:rsidR="000B3EE2" w:rsidRDefault="000B3EE2" w:rsidP="00DF3273">
      <w:pPr>
        <w:pStyle w:val="EnactingClause"/>
        <w:rPr>
          <w:i w:val="0"/>
          <w:iCs/>
        </w:rPr>
        <w:sectPr w:rsidR="000B3EE2" w:rsidSect="000B3EE2">
          <w:type w:val="continuous"/>
          <w:pgSz w:w="12240" w:h="15840" w:code="1"/>
          <w:pgMar w:top="1440" w:right="1440" w:bottom="1440" w:left="1440" w:header="720" w:footer="720" w:gutter="0"/>
          <w:lnNumType w:countBy="1" w:restart="newSection"/>
          <w:cols w:space="720"/>
          <w:titlePg/>
          <w:docGrid w:linePitch="360"/>
        </w:sectPr>
      </w:pPr>
    </w:p>
    <w:p w14:paraId="4C0612EC" w14:textId="77777777" w:rsidR="000B3EE2" w:rsidRDefault="000B3EE2" w:rsidP="00DF3273">
      <w:pPr>
        <w:pStyle w:val="SectionHeading"/>
        <w:widowControl/>
        <w:sectPr w:rsidR="000B3EE2" w:rsidSect="000B3EE2">
          <w:type w:val="continuous"/>
          <w:pgSz w:w="12240" w:h="15840" w:code="1"/>
          <w:pgMar w:top="1440" w:right="1440" w:bottom="1440" w:left="1440" w:header="720" w:footer="720" w:gutter="0"/>
          <w:lnNumType w:countBy="1" w:restart="newSection"/>
          <w:cols w:space="720"/>
          <w:titlePg/>
          <w:docGrid w:linePitch="360"/>
        </w:sectPr>
      </w:pPr>
      <w:r w:rsidRPr="00B042E4">
        <w:t>§8-15-7a. Audit or financial examination of volunteer fire companies.</w:t>
      </w:r>
    </w:p>
    <w:p w14:paraId="7442951D" w14:textId="672CC8B9" w:rsidR="00E831B3" w:rsidRDefault="000B3EE2" w:rsidP="00DF3273">
      <w:pPr>
        <w:pStyle w:val="SectionBody"/>
        <w:widowControl/>
      </w:pPr>
      <w:r w:rsidRPr="00FD1173">
        <w:t xml:space="preserve">The West Virginia Legislative Auditor (Legislative Auditor) shall have the authority and the duty to make a regular review of the finances of each volunteer fire company constituted under the provisions of this article. Audits or financial examinations are not required to be conducted on an annual basis, but shall be scheduled as to complete a review of each volunteer fire company at least once every five years: </w:t>
      </w:r>
      <w:r w:rsidRPr="00DF3273">
        <w:rPr>
          <w:i/>
          <w:iCs/>
        </w:rPr>
        <w:t>Provided</w:t>
      </w:r>
      <w:r w:rsidRPr="00FD1173">
        <w:t xml:space="preserve">, That nothing in this section shall prevent the Legislative Auditor from conducting more than one financial examination or audit of a volunteer fire company within the five-year period if the Legislative Auditor has cause to believe that loss, mismanagement, misuse, or waste of the funds of the company that may occur or is occurring. The scope of the Legislative Auditor’s examination or audit shall include all income of the voluntary fire company, regardless of the source of funds, the assets, liabilities, and all expenditures of the company: </w:t>
      </w:r>
      <w:r w:rsidRPr="00DF3273">
        <w:rPr>
          <w:i/>
          <w:iCs/>
        </w:rPr>
        <w:t>Provided, however</w:t>
      </w:r>
      <w:r w:rsidRPr="00FD1173">
        <w:t>, That the Legislative Auditor shall implement internal policies to ensure that any costs associated with an audit under this section of the code may be carried by the Legislative Auditor. The Legislative Auditor, upon discovering any concerning or suspicious financial transactions, shall request the State Auditor to investigate and pursue correction or prosecution, as appropriate, of any misconduct, mismanagement, misuse, or waste</w:t>
      </w:r>
      <w:r>
        <w:t xml:space="preserve">. </w:t>
      </w:r>
      <w:r w:rsidR="009123BF" w:rsidRPr="009123BF">
        <w:rPr>
          <w:u w:val="single"/>
        </w:rPr>
        <w:t xml:space="preserve">Upon </w:t>
      </w:r>
      <w:r w:rsidR="009123BF">
        <w:rPr>
          <w:u w:val="single"/>
        </w:rPr>
        <w:t>acquiring the capability to ensure that appropriate, documented security controls are in place and that encryption is effectively deployed to safeguard financial data integrity, t</w:t>
      </w:r>
      <w:r w:rsidRPr="00BA364B">
        <w:rPr>
          <w:u w:val="single"/>
        </w:rPr>
        <w:t>he Legislative Auditor</w:t>
      </w:r>
      <w:r>
        <w:rPr>
          <w:u w:val="single"/>
        </w:rPr>
        <w:t xml:space="preserve"> </w:t>
      </w:r>
      <w:r>
        <w:rPr>
          <w:u w:val="single"/>
        </w:rPr>
        <w:lastRenderedPageBreak/>
        <w:t>shall permit each volunteer fire company to submit all required documents for an audit electronically.</w:t>
      </w:r>
    </w:p>
    <w:sectPr w:rsidR="00E831B3" w:rsidSect="000B3E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8272" w14:textId="77777777" w:rsidR="001A7187" w:rsidRPr="00B844FE" w:rsidRDefault="001A7187" w:rsidP="00B844FE">
      <w:r>
        <w:separator/>
      </w:r>
    </w:p>
  </w:endnote>
  <w:endnote w:type="continuationSeparator" w:id="0">
    <w:p w14:paraId="1D4C9BC6" w14:textId="77777777" w:rsidR="001A7187" w:rsidRPr="00B844FE" w:rsidRDefault="001A7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7AEF" w14:textId="77777777" w:rsidR="000B3EE2" w:rsidRDefault="000B3EE2"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DEE450" w14:textId="77777777" w:rsidR="000B3EE2" w:rsidRPr="000B3EE2" w:rsidRDefault="000B3EE2" w:rsidP="000B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01E2" w14:textId="77777777" w:rsidR="000B3EE2" w:rsidRDefault="000B3EE2"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292906" w14:textId="77777777" w:rsidR="000B3EE2" w:rsidRPr="000B3EE2" w:rsidRDefault="000B3EE2" w:rsidP="000B3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5E32" w14:textId="77777777" w:rsidR="001A7187" w:rsidRPr="00B844FE" w:rsidRDefault="001A7187" w:rsidP="00B844FE">
      <w:r>
        <w:separator/>
      </w:r>
    </w:p>
  </w:footnote>
  <w:footnote w:type="continuationSeparator" w:id="0">
    <w:p w14:paraId="1D88CB6E" w14:textId="77777777" w:rsidR="001A7187" w:rsidRPr="00B844FE" w:rsidRDefault="001A7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9A59" w14:textId="77777777" w:rsidR="000B3EE2" w:rsidRPr="000B3EE2" w:rsidRDefault="000B3EE2" w:rsidP="000B3EE2">
    <w:pPr>
      <w:pStyle w:val="Header"/>
    </w:pPr>
    <w:r>
      <w:t>CS for SB 1011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6892" w14:textId="77777777" w:rsidR="000B3EE2" w:rsidRPr="000B3EE2" w:rsidRDefault="000B3EE2" w:rsidP="000B3EE2">
    <w:pPr>
      <w:pStyle w:val="Header"/>
    </w:pPr>
    <w:r>
      <w:t>CS for SB 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87"/>
    <w:rsid w:val="00002112"/>
    <w:rsid w:val="0000526A"/>
    <w:rsid w:val="00085D22"/>
    <w:rsid w:val="000B3EE2"/>
    <w:rsid w:val="000C5C77"/>
    <w:rsid w:val="0010070F"/>
    <w:rsid w:val="00103728"/>
    <w:rsid w:val="0012246A"/>
    <w:rsid w:val="0015112E"/>
    <w:rsid w:val="001552E7"/>
    <w:rsid w:val="001566B4"/>
    <w:rsid w:val="00172E35"/>
    <w:rsid w:val="00175B38"/>
    <w:rsid w:val="001809E7"/>
    <w:rsid w:val="001A56DA"/>
    <w:rsid w:val="001A7187"/>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37E73"/>
    <w:rsid w:val="006471C6"/>
    <w:rsid w:val="006565E8"/>
    <w:rsid w:val="006865E9"/>
    <w:rsid w:val="00691F3E"/>
    <w:rsid w:val="00694BFB"/>
    <w:rsid w:val="00697F0D"/>
    <w:rsid w:val="006A106B"/>
    <w:rsid w:val="006C523D"/>
    <w:rsid w:val="006D4036"/>
    <w:rsid w:val="007E02CF"/>
    <w:rsid w:val="007F1CF5"/>
    <w:rsid w:val="0081249D"/>
    <w:rsid w:val="008346CF"/>
    <w:rsid w:val="00834EDE"/>
    <w:rsid w:val="00866E40"/>
    <w:rsid w:val="008736AA"/>
    <w:rsid w:val="008A3664"/>
    <w:rsid w:val="008D275D"/>
    <w:rsid w:val="009123BF"/>
    <w:rsid w:val="00952402"/>
    <w:rsid w:val="00980327"/>
    <w:rsid w:val="009F1067"/>
    <w:rsid w:val="00A17876"/>
    <w:rsid w:val="00A31E01"/>
    <w:rsid w:val="00A35B03"/>
    <w:rsid w:val="00A527AD"/>
    <w:rsid w:val="00A6095F"/>
    <w:rsid w:val="00A718CF"/>
    <w:rsid w:val="00A72E7C"/>
    <w:rsid w:val="00AC3B58"/>
    <w:rsid w:val="00AE27A7"/>
    <w:rsid w:val="00AE48A0"/>
    <w:rsid w:val="00AE61BE"/>
    <w:rsid w:val="00AF09E0"/>
    <w:rsid w:val="00B16F25"/>
    <w:rsid w:val="00B24422"/>
    <w:rsid w:val="00B53BD2"/>
    <w:rsid w:val="00B55963"/>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3273"/>
    <w:rsid w:val="00DF4120"/>
    <w:rsid w:val="00DF62A6"/>
    <w:rsid w:val="00E01542"/>
    <w:rsid w:val="00E365F1"/>
    <w:rsid w:val="00E62F48"/>
    <w:rsid w:val="00E831B3"/>
    <w:rsid w:val="00E96BE7"/>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2C950"/>
  <w15:chartTrackingRefBased/>
  <w15:docId w15:val="{B61386BA-5526-42CB-8806-7E1C6FC9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B3EE2"/>
    <w:rPr>
      <w:rFonts w:eastAsia="Calibri"/>
      <w:b/>
      <w:caps/>
      <w:color w:val="000000"/>
      <w:sz w:val="24"/>
    </w:rPr>
  </w:style>
  <w:style w:type="character" w:styleId="PageNumber">
    <w:name w:val="page number"/>
    <w:basedOn w:val="DefaultParagraphFont"/>
    <w:uiPriority w:val="99"/>
    <w:semiHidden/>
    <w:locked/>
    <w:rsid w:val="000B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10EDBF9534A498D8C2A06C76AA044"/>
        <w:category>
          <w:name w:val="General"/>
          <w:gallery w:val="placeholder"/>
        </w:category>
        <w:types>
          <w:type w:val="bbPlcHdr"/>
        </w:types>
        <w:behaviors>
          <w:behavior w:val="content"/>
        </w:behaviors>
        <w:guid w:val="{1FECE428-52B1-493F-B3E5-660AB020B772}"/>
      </w:docPartPr>
      <w:docPartBody>
        <w:p w:rsidR="001558BD" w:rsidRDefault="001558BD">
          <w:pPr>
            <w:pStyle w:val="D5A10EDBF9534A498D8C2A06C76AA044"/>
          </w:pPr>
          <w:r w:rsidRPr="00B844FE">
            <w:t>Prefix Text</w:t>
          </w:r>
        </w:p>
      </w:docPartBody>
    </w:docPart>
    <w:docPart>
      <w:docPartPr>
        <w:name w:val="53D6EF4CF1D24CD0B39BEA5CF25F8034"/>
        <w:category>
          <w:name w:val="General"/>
          <w:gallery w:val="placeholder"/>
        </w:category>
        <w:types>
          <w:type w:val="bbPlcHdr"/>
        </w:types>
        <w:behaviors>
          <w:behavior w:val="content"/>
        </w:behaviors>
        <w:guid w:val="{133CC39D-E4D8-4F60-91EC-6E359CD7CADB}"/>
      </w:docPartPr>
      <w:docPartBody>
        <w:p w:rsidR="001558BD" w:rsidRDefault="001558BD">
          <w:pPr>
            <w:pStyle w:val="53D6EF4CF1D24CD0B39BEA5CF25F8034"/>
          </w:pPr>
          <w:r w:rsidRPr="00B844FE">
            <w:t>[Type here]</w:t>
          </w:r>
        </w:p>
      </w:docPartBody>
    </w:docPart>
    <w:docPart>
      <w:docPartPr>
        <w:name w:val="2EB614DAC3A1492F939995C05973C038"/>
        <w:category>
          <w:name w:val="General"/>
          <w:gallery w:val="placeholder"/>
        </w:category>
        <w:types>
          <w:type w:val="bbPlcHdr"/>
        </w:types>
        <w:behaviors>
          <w:behavior w:val="content"/>
        </w:behaviors>
        <w:guid w:val="{97AB89BB-B2F9-414F-8DF3-75FF633B7968}"/>
      </w:docPartPr>
      <w:docPartBody>
        <w:p w:rsidR="001558BD" w:rsidRDefault="001558BD">
          <w:pPr>
            <w:pStyle w:val="2EB614DAC3A1492F939995C05973C038"/>
          </w:pPr>
          <w:r w:rsidRPr="00B844FE">
            <w:t>Number</w:t>
          </w:r>
        </w:p>
      </w:docPartBody>
    </w:docPart>
    <w:docPart>
      <w:docPartPr>
        <w:name w:val="0893D75D2BEB470EB5DDD9359D168CAD"/>
        <w:category>
          <w:name w:val="General"/>
          <w:gallery w:val="placeholder"/>
        </w:category>
        <w:types>
          <w:type w:val="bbPlcHdr"/>
        </w:types>
        <w:behaviors>
          <w:behavior w:val="content"/>
        </w:behaviors>
        <w:guid w:val="{F5EE815B-5985-4DEC-911A-D749A0A9A92C}"/>
      </w:docPartPr>
      <w:docPartBody>
        <w:p w:rsidR="001558BD" w:rsidRDefault="001558BD">
          <w:pPr>
            <w:pStyle w:val="0893D75D2BEB470EB5DDD9359D168CAD"/>
          </w:pPr>
          <w:r>
            <w:rPr>
              <w:rStyle w:val="PlaceholderText"/>
            </w:rPr>
            <w:t>January 14, 2026</w:t>
          </w:r>
        </w:p>
      </w:docPartBody>
    </w:docPart>
    <w:docPart>
      <w:docPartPr>
        <w:name w:val="35F6928A5B5C4DC0B9C13D7583269493"/>
        <w:category>
          <w:name w:val="General"/>
          <w:gallery w:val="placeholder"/>
        </w:category>
        <w:types>
          <w:type w:val="bbPlcHdr"/>
        </w:types>
        <w:behaviors>
          <w:behavior w:val="content"/>
        </w:behaviors>
        <w:guid w:val="{1FD5812F-FC8B-49A2-8BA7-F852B020436B}"/>
      </w:docPartPr>
      <w:docPartBody>
        <w:p w:rsidR="001558BD" w:rsidRDefault="001558BD">
          <w:pPr>
            <w:pStyle w:val="35F6928A5B5C4DC0B9C13D758326949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BD"/>
    <w:rsid w:val="00103728"/>
    <w:rsid w:val="001558BD"/>
    <w:rsid w:val="008346CF"/>
    <w:rsid w:val="008A3664"/>
    <w:rsid w:val="00A17876"/>
    <w:rsid w:val="00B53BD2"/>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10EDBF9534A498D8C2A06C76AA044">
    <w:name w:val="D5A10EDBF9534A498D8C2A06C76AA044"/>
  </w:style>
  <w:style w:type="paragraph" w:customStyle="1" w:styleId="53D6EF4CF1D24CD0B39BEA5CF25F8034">
    <w:name w:val="53D6EF4CF1D24CD0B39BEA5CF25F8034"/>
  </w:style>
  <w:style w:type="paragraph" w:customStyle="1" w:styleId="2EB614DAC3A1492F939995C05973C038">
    <w:name w:val="2EB614DAC3A1492F939995C05973C038"/>
  </w:style>
  <w:style w:type="character" w:styleId="PlaceholderText">
    <w:name w:val="Placeholder Text"/>
    <w:basedOn w:val="DefaultParagraphFont"/>
    <w:uiPriority w:val="99"/>
    <w:semiHidden/>
    <w:rsid w:val="001558BD"/>
    <w:rPr>
      <w:color w:val="808080"/>
    </w:rPr>
  </w:style>
  <w:style w:type="paragraph" w:customStyle="1" w:styleId="0893D75D2BEB470EB5DDD9359D168CAD">
    <w:name w:val="0893D75D2BEB470EB5DDD9359D168CAD"/>
  </w:style>
  <w:style w:type="paragraph" w:customStyle="1" w:styleId="35F6928A5B5C4DC0B9C13D7583269493">
    <w:name w:val="35F6928A5B5C4DC0B9C13D7583269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2026-02-27T00:09:00Z</cp:lastPrinted>
  <dcterms:created xsi:type="dcterms:W3CDTF">2026-02-27T00:09:00Z</dcterms:created>
  <dcterms:modified xsi:type="dcterms:W3CDTF">2026-02-27T00:09:00Z</dcterms:modified>
</cp:coreProperties>
</file>