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566E3" w14:textId="77777777" w:rsidR="00FE067E" w:rsidRDefault="00CD36CF" w:rsidP="00EF6030">
      <w:pPr>
        <w:pStyle w:val="TitlePageOrigin"/>
      </w:pPr>
      <w:r>
        <w:t>WEST virginia legislature</w:t>
      </w:r>
    </w:p>
    <w:p w14:paraId="1BC90ABA" w14:textId="77777777" w:rsidR="00CD36CF" w:rsidRDefault="00CD36CF" w:rsidP="00EF6030">
      <w:pPr>
        <w:pStyle w:val="TitlePageSession"/>
      </w:pPr>
      <w:r>
        <w:t>20</w:t>
      </w:r>
      <w:r w:rsidR="006565E8">
        <w:t>2</w:t>
      </w:r>
      <w:r w:rsidR="00C341F5">
        <w:t>6</w:t>
      </w:r>
      <w:r>
        <w:t xml:space="preserve"> regular session</w:t>
      </w:r>
    </w:p>
    <w:p w14:paraId="1EDE9BF0" w14:textId="2A4C0C7A" w:rsidR="00711C06" w:rsidRDefault="00711C06" w:rsidP="00EF6030">
      <w:pPr>
        <w:pStyle w:val="TitlePageBillPrefix"/>
      </w:pPr>
      <w:r>
        <w:t>Enrolled</w:t>
      </w:r>
    </w:p>
    <w:p w14:paraId="0AAD4981" w14:textId="127B4A50" w:rsidR="00CD36CF" w:rsidRDefault="00AC3B58" w:rsidP="00EF6030">
      <w:pPr>
        <w:pStyle w:val="TitlePageBillPrefix"/>
      </w:pPr>
      <w:r>
        <w:t>Committee Substitute</w:t>
      </w:r>
    </w:p>
    <w:p w14:paraId="34E99BBA" w14:textId="77777777" w:rsidR="00AC3B58" w:rsidRPr="00AC3B58" w:rsidRDefault="00AC3B58" w:rsidP="00EF6030">
      <w:pPr>
        <w:pStyle w:val="TitlePageBillPrefix"/>
      </w:pPr>
      <w:r>
        <w:t>for</w:t>
      </w:r>
    </w:p>
    <w:p w14:paraId="0107FB73" w14:textId="77777777" w:rsidR="00CD36CF" w:rsidRDefault="002B7977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E494970D875A441EB1874D0F6E8E176B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002678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9D05221F97244A67BDF5F1940F8515AC"/>
          </w:placeholder>
          <w:text/>
        </w:sdtPr>
        <w:sdtEndPr/>
        <w:sdtContent>
          <w:r w:rsidR="00002678" w:rsidRPr="00002678">
            <w:t>309</w:t>
          </w:r>
        </w:sdtContent>
      </w:sdt>
    </w:p>
    <w:p w14:paraId="2A462C31" w14:textId="77777777" w:rsidR="00002678" w:rsidRDefault="00002678" w:rsidP="00EF6030">
      <w:pPr>
        <w:pStyle w:val="References"/>
        <w:rPr>
          <w:smallCaps/>
        </w:rPr>
      </w:pPr>
      <w:r>
        <w:rPr>
          <w:smallCaps/>
        </w:rPr>
        <w:t>By Senator Rucker</w:t>
      </w:r>
    </w:p>
    <w:p w14:paraId="3CB99BD2" w14:textId="77A2BBD8" w:rsidR="006C6926" w:rsidRDefault="00CD36CF" w:rsidP="00EF6030">
      <w:pPr>
        <w:pStyle w:val="References"/>
        <w:sectPr w:rsidR="006C6926" w:rsidSect="00002678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r w:rsidR="00711C06">
        <w:t>Passed February 20, 2026; in effect from passage</w:t>
      </w:r>
      <w:r>
        <w:t>]</w:t>
      </w:r>
    </w:p>
    <w:p w14:paraId="611A1D3B" w14:textId="6053B55E" w:rsidR="00002678" w:rsidRDefault="00002678" w:rsidP="00EF6030">
      <w:pPr>
        <w:pStyle w:val="References"/>
      </w:pPr>
    </w:p>
    <w:p w14:paraId="41E04613" w14:textId="77777777" w:rsidR="00002678" w:rsidRDefault="00002678" w:rsidP="00002678">
      <w:pPr>
        <w:pStyle w:val="TitlePageOrigin"/>
      </w:pPr>
    </w:p>
    <w:p w14:paraId="248E125C" w14:textId="77777777" w:rsidR="00D43FDD" w:rsidRDefault="00D43FDD" w:rsidP="00002678">
      <w:pPr>
        <w:pStyle w:val="TitlePageOrigin"/>
      </w:pPr>
    </w:p>
    <w:p w14:paraId="6800CC3B" w14:textId="77777777" w:rsidR="00D43FDD" w:rsidRDefault="00D43FDD" w:rsidP="00002678">
      <w:pPr>
        <w:pStyle w:val="TitlePageOrigin"/>
      </w:pPr>
    </w:p>
    <w:p w14:paraId="226B8F33" w14:textId="77777777" w:rsidR="00D43FDD" w:rsidRDefault="00D43FDD" w:rsidP="00002678">
      <w:pPr>
        <w:pStyle w:val="TitlePageOrigin"/>
      </w:pPr>
    </w:p>
    <w:p w14:paraId="1AAED2B0" w14:textId="77777777" w:rsidR="00D43FDD" w:rsidRDefault="00D43FDD" w:rsidP="00002678">
      <w:pPr>
        <w:pStyle w:val="TitlePageOrigin"/>
      </w:pPr>
    </w:p>
    <w:p w14:paraId="53ED1CC5" w14:textId="450F4BD4" w:rsidR="00002678" w:rsidRDefault="00002678" w:rsidP="006C6926">
      <w:pPr>
        <w:pStyle w:val="TitleSection"/>
      </w:pPr>
      <w:r>
        <w:lastRenderedPageBreak/>
        <w:t>A</w:t>
      </w:r>
      <w:r w:rsidR="005C3BE1">
        <w:t>N ACT</w:t>
      </w:r>
      <w:r>
        <w:t xml:space="preserve"> </w:t>
      </w:r>
      <w:r w:rsidRPr="009B217D">
        <w:t>to amend and reenact §64-8-1</w:t>
      </w:r>
      <w:r w:rsidR="00D43FDD">
        <w:t xml:space="preserve"> </w:t>
      </w:r>
      <w:r w:rsidR="009A18E6" w:rsidRPr="009A18E6">
        <w:rPr>
          <w:i/>
          <w:iCs/>
        </w:rPr>
        <w:t>et seq.</w:t>
      </w:r>
      <w:r w:rsidRPr="009B217D">
        <w:t xml:space="preserve"> of the Code of West Virginia, 1931, as amended, relating to</w:t>
      </w:r>
      <w:r w:rsidR="00D43FDD">
        <w:t xml:space="preserve"> authorizing certain agencies of the Department of Transportation to promulgate legislative rules; authorizing the rules as filed and as modified by the Legislative Rule-Making Review Committee;</w:t>
      </w:r>
      <w:r w:rsidRPr="009B217D">
        <w:t xml:space="preserve"> authorizing the Division of Motor Vehicles to promulgate a legislative rule relating to motor vehicle equipment</w:t>
      </w:r>
      <w:r w:rsidR="00D43FDD">
        <w:t xml:space="preserve">; </w:t>
      </w:r>
      <w:r w:rsidR="00D43FDD" w:rsidRPr="00D43FDD">
        <w:t>authorizing the Division of Motor Vehicles to promulgate a legislative rule relating to compulsory motor vehicle liability insurance</w:t>
      </w:r>
      <w:r w:rsidR="00D43FDD">
        <w:t>; and authorizing the Division of Motor Vehicles to promulgate a legislative rule relating to special purpose vehicles</w:t>
      </w:r>
      <w:r w:rsidRPr="009B217D">
        <w:t>.</w:t>
      </w:r>
    </w:p>
    <w:p w14:paraId="4A75918D" w14:textId="77777777" w:rsidR="00002678" w:rsidRDefault="00002678" w:rsidP="006C6926">
      <w:pPr>
        <w:pStyle w:val="EnactingClause"/>
      </w:pPr>
      <w:r>
        <w:t>Be it enacted by the Legislature of West Virginia:</w:t>
      </w:r>
    </w:p>
    <w:p w14:paraId="1B5D9BDA" w14:textId="77777777" w:rsidR="00002678" w:rsidRDefault="00002678" w:rsidP="006C6926">
      <w:pPr>
        <w:pStyle w:val="EnactingClause"/>
        <w:sectPr w:rsidR="00002678" w:rsidSect="006C6926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130B490" w14:textId="77777777" w:rsidR="00002678" w:rsidRDefault="00002678" w:rsidP="006C6926">
      <w:pPr>
        <w:pStyle w:val="ArticleHeading"/>
        <w:widowControl/>
      </w:pPr>
      <w:r>
        <w:t>ARTICLE 8. Authorization for Department of transportation to promulgate legislative rules.</w:t>
      </w:r>
    </w:p>
    <w:p w14:paraId="748BE541" w14:textId="77777777" w:rsidR="00002678" w:rsidRDefault="00002678" w:rsidP="006C6926">
      <w:pPr>
        <w:pStyle w:val="SectionHeading"/>
        <w:widowControl/>
      </w:pPr>
      <w:r>
        <w:t xml:space="preserve">§64-8-1. Division of Motor Vehicles. </w:t>
      </w:r>
    </w:p>
    <w:p w14:paraId="35E6F303" w14:textId="58A5FDD1" w:rsidR="00002678" w:rsidRDefault="00002678" w:rsidP="006C6926">
      <w:pPr>
        <w:pStyle w:val="SectionBody"/>
        <w:widowControl/>
        <w:numPr>
          <w:ilvl w:val="0"/>
          <w:numId w:val="3"/>
        </w:numPr>
        <w:ind w:left="0" w:firstLine="720"/>
      </w:pPr>
      <w:r>
        <w:t>The legislative rule filed in the State Register on July 24, 2025, authorized under the authority of §17A-2-9 of this code, relating to the Division of Motor Vehicles (motor vehicle equipment,</w:t>
      </w:r>
      <w:r w:rsidRPr="001958E4">
        <w:rPr>
          <w:color w:val="auto"/>
        </w:rPr>
        <w:t xml:space="preserve"> </w:t>
      </w:r>
      <w:hyperlink r:id="rId12" w:history="1">
        <w:r w:rsidRPr="001958E4">
          <w:rPr>
            <w:rStyle w:val="Hyperlink"/>
            <w:rFonts w:eastAsiaTheme="minorHAnsi"/>
            <w:color w:val="auto"/>
            <w:u w:val="none"/>
          </w:rPr>
          <w:t>91 CSR 11</w:t>
        </w:r>
      </w:hyperlink>
      <w:r>
        <w:t>), is authorized.</w:t>
      </w:r>
    </w:p>
    <w:p w14:paraId="1AAB927F" w14:textId="77777777" w:rsidR="00D43FDD" w:rsidRDefault="00D43FDD" w:rsidP="006C6926">
      <w:pPr>
        <w:pStyle w:val="SectionBody"/>
        <w:widowControl/>
        <w:numPr>
          <w:ilvl w:val="0"/>
          <w:numId w:val="3"/>
        </w:numPr>
        <w:ind w:left="0" w:firstLine="720"/>
      </w:pPr>
      <w:r>
        <w:t xml:space="preserve">The legislative rule filed in the State Register on July 24, 2025, authorized under the authority of §17A-2A-8 of this code, modified by the Division of Motor Vehicles to meet the objections of the Legislative Rule-Making Review Committee and refiled in the State Register on September 22, 2025, relating to the Division of Motor Vehicles (compulsory motor vehicle liability insurance, </w:t>
      </w:r>
      <w:hyperlink r:id="rId13" w:history="1">
        <w:r w:rsidRPr="001958E4">
          <w:rPr>
            <w:rStyle w:val="Hyperlink"/>
            <w:rFonts w:eastAsiaTheme="minorHAnsi"/>
            <w:color w:val="auto"/>
            <w:u w:val="none"/>
          </w:rPr>
          <w:t>91 CSR 13</w:t>
        </w:r>
      </w:hyperlink>
      <w:r>
        <w:t xml:space="preserve">), is authorized. </w:t>
      </w:r>
    </w:p>
    <w:p w14:paraId="4F9E71C0" w14:textId="77777777" w:rsidR="009A18E6" w:rsidRDefault="00D43FDD" w:rsidP="00997D30">
      <w:pPr>
        <w:pStyle w:val="SectionBody"/>
        <w:widowControl/>
        <w:numPr>
          <w:ilvl w:val="0"/>
          <w:numId w:val="3"/>
        </w:numPr>
        <w:ind w:left="0" w:firstLine="720"/>
        <w:sectPr w:rsidR="009A18E6" w:rsidSect="0000267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The legislative rule filed in the State Register on June 23, 2025, authorized under the authority of §17A-13-1 of this code, relating to the Division of Motor Vehicles (special purpose vehicles, </w:t>
      </w:r>
      <w:hyperlink r:id="rId14" w:history="1">
        <w:r w:rsidRPr="006C6926">
          <w:rPr>
            <w:rStyle w:val="Hyperlink"/>
            <w:rFonts w:eastAsiaTheme="minorHAnsi"/>
            <w:color w:val="auto"/>
            <w:u w:val="none"/>
          </w:rPr>
          <w:t>91 CSR 25</w:t>
        </w:r>
      </w:hyperlink>
      <w:r>
        <w:t>), is authorized.</w:t>
      </w:r>
    </w:p>
    <w:p w14:paraId="75ACAF62" w14:textId="77777777" w:rsidR="009A18E6" w:rsidRDefault="009A18E6" w:rsidP="009A18E6">
      <w:pPr>
        <w:pStyle w:val="SectionBody"/>
        <w:widowControl/>
        <w:ind w:left="720" w:firstLine="0"/>
        <w:sectPr w:rsidR="009A18E6" w:rsidSect="009A18E6"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7D176D0D" w14:textId="77777777" w:rsidR="009A18E6" w:rsidRPr="006239C4" w:rsidRDefault="009A18E6" w:rsidP="009A18E6">
      <w:pPr>
        <w:pStyle w:val="BlockText"/>
      </w:pPr>
      <w:r w:rsidRPr="006239C4">
        <w:lastRenderedPageBreak/>
        <w:t xml:space="preserve">The </w:t>
      </w:r>
      <w:r>
        <w:t>Clerk of the Senate and the Clerk of the House of Delegates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06BF99CA" w14:textId="77777777" w:rsidR="009A18E6" w:rsidRPr="006239C4" w:rsidRDefault="009A18E6" w:rsidP="009A18E6">
      <w:pPr>
        <w:spacing w:line="240" w:lineRule="auto"/>
        <w:ind w:left="720" w:right="720"/>
        <w:rPr>
          <w:rFonts w:cs="Arial"/>
        </w:rPr>
      </w:pPr>
    </w:p>
    <w:p w14:paraId="7F7B9CD7" w14:textId="77777777" w:rsidR="009A18E6" w:rsidRPr="006239C4" w:rsidRDefault="009A18E6" w:rsidP="009A18E6">
      <w:pPr>
        <w:spacing w:line="240" w:lineRule="auto"/>
        <w:ind w:left="720" w:right="720"/>
        <w:rPr>
          <w:rFonts w:cs="Arial"/>
        </w:rPr>
      </w:pPr>
    </w:p>
    <w:p w14:paraId="443CE8BB" w14:textId="77777777" w:rsidR="009A18E6" w:rsidRPr="006239C4" w:rsidRDefault="009A18E6" w:rsidP="009A18E6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6FB914E3" w14:textId="77777777" w:rsidR="009A18E6" w:rsidRPr="006239C4" w:rsidRDefault="009A18E6" w:rsidP="009A18E6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2A634931" w14:textId="77777777" w:rsidR="009A18E6" w:rsidRPr="006239C4" w:rsidRDefault="009A18E6" w:rsidP="009A18E6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DFBB90A" w14:textId="77777777" w:rsidR="009A18E6" w:rsidRPr="006239C4" w:rsidRDefault="009A18E6" w:rsidP="009A18E6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CF67F1C" w14:textId="77777777" w:rsidR="009A18E6" w:rsidRPr="006239C4" w:rsidRDefault="009A18E6" w:rsidP="009A18E6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17774425" w14:textId="77777777" w:rsidR="009A18E6" w:rsidRPr="006239C4" w:rsidRDefault="009A18E6" w:rsidP="009A18E6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557DF35E" w14:textId="77777777" w:rsidR="009A18E6" w:rsidRPr="006239C4" w:rsidRDefault="009A18E6" w:rsidP="009A18E6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5BEE3244" w14:textId="77777777" w:rsidR="009A18E6" w:rsidRPr="006239C4" w:rsidRDefault="009A18E6" w:rsidP="009A18E6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C0B41BA" w14:textId="77777777" w:rsidR="009A18E6" w:rsidRDefault="009A18E6" w:rsidP="009A18E6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6E57368" w14:textId="77777777" w:rsidR="009A18E6" w:rsidRPr="006239C4" w:rsidRDefault="009A18E6" w:rsidP="009A18E6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Originated in the Senate.</w:t>
      </w:r>
    </w:p>
    <w:p w14:paraId="1B8939C5" w14:textId="77777777" w:rsidR="009A18E6" w:rsidRPr="006239C4" w:rsidRDefault="009A18E6" w:rsidP="009A18E6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A79FE00" w14:textId="4845CE7D" w:rsidR="009A18E6" w:rsidRPr="006239C4" w:rsidRDefault="009A18E6" w:rsidP="009A18E6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from</w:t>
      </w:r>
      <w:r w:rsidRPr="006239C4">
        <w:rPr>
          <w:rFonts w:cs="Arial"/>
        </w:rPr>
        <w:t xml:space="preserve"> passage.</w:t>
      </w:r>
    </w:p>
    <w:p w14:paraId="3512321F" w14:textId="77777777" w:rsidR="009A18E6" w:rsidRPr="006239C4" w:rsidRDefault="009A18E6" w:rsidP="009A18E6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619AD4D" w14:textId="77777777" w:rsidR="009A18E6" w:rsidRPr="006239C4" w:rsidRDefault="009A18E6" w:rsidP="009A18E6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21A14DF" w14:textId="77777777" w:rsidR="009A18E6" w:rsidRPr="006239C4" w:rsidRDefault="009A18E6" w:rsidP="009A18E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D9FAE2A" w14:textId="77777777" w:rsidR="009A18E6" w:rsidRPr="006239C4" w:rsidRDefault="009A18E6" w:rsidP="009A18E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1E9648A" w14:textId="77777777" w:rsidR="009A18E6" w:rsidRPr="006239C4" w:rsidRDefault="009A18E6" w:rsidP="009A18E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11C2CF89" w14:textId="77777777" w:rsidR="009A18E6" w:rsidRPr="006239C4" w:rsidRDefault="009A18E6" w:rsidP="009A18E6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President of the Senate</w:t>
      </w:r>
    </w:p>
    <w:p w14:paraId="79A08698" w14:textId="77777777" w:rsidR="009A18E6" w:rsidRPr="006239C4" w:rsidRDefault="009A18E6" w:rsidP="009A18E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E586E88" w14:textId="77777777" w:rsidR="009A18E6" w:rsidRPr="006239C4" w:rsidRDefault="009A18E6" w:rsidP="009A18E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1950DE1" w14:textId="77777777" w:rsidR="009A18E6" w:rsidRPr="006239C4" w:rsidRDefault="009A18E6" w:rsidP="009A18E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0E424C9B" w14:textId="77777777" w:rsidR="009A18E6" w:rsidRPr="006239C4" w:rsidRDefault="009A18E6" w:rsidP="009A18E6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20817DF3" w14:textId="77777777" w:rsidR="009A18E6" w:rsidRPr="006239C4" w:rsidRDefault="009A18E6" w:rsidP="009A18E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2C98A21" w14:textId="77777777" w:rsidR="009A18E6" w:rsidRPr="006239C4" w:rsidRDefault="009A18E6" w:rsidP="009A18E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8C4C5F8" w14:textId="77777777" w:rsidR="009A18E6" w:rsidRPr="006239C4" w:rsidRDefault="009A18E6" w:rsidP="009A18E6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1FEB747E" w14:textId="77777777" w:rsidR="009A18E6" w:rsidRPr="006239C4" w:rsidRDefault="009A18E6" w:rsidP="009A18E6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26E0BE7F" w14:textId="77777777" w:rsidR="009A18E6" w:rsidRPr="006239C4" w:rsidRDefault="009A18E6" w:rsidP="009A18E6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16F8D4DF" w14:textId="77777777" w:rsidR="009A18E6" w:rsidRPr="006239C4" w:rsidRDefault="009A18E6" w:rsidP="009A18E6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630B3478" w14:textId="77777777" w:rsidR="009A18E6" w:rsidRPr="006239C4" w:rsidRDefault="009A18E6" w:rsidP="009A18E6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3FE8C80B" w14:textId="77777777" w:rsidR="009A18E6" w:rsidRPr="006239C4" w:rsidRDefault="009A18E6" w:rsidP="009A18E6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604F2FC7" w14:textId="77777777" w:rsidR="009A18E6" w:rsidRPr="006239C4" w:rsidRDefault="009A18E6" w:rsidP="009A18E6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2026</w:t>
      </w:r>
      <w:r w:rsidRPr="006239C4">
        <w:rPr>
          <w:rFonts w:cs="Arial"/>
        </w:rPr>
        <w:t>.</w:t>
      </w:r>
    </w:p>
    <w:p w14:paraId="58E8C0B4" w14:textId="77777777" w:rsidR="009A18E6" w:rsidRPr="006239C4" w:rsidRDefault="009A18E6" w:rsidP="009A18E6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7435AA4E" w14:textId="77777777" w:rsidR="009A18E6" w:rsidRPr="006239C4" w:rsidRDefault="009A18E6" w:rsidP="009A18E6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49D36846" w14:textId="77777777" w:rsidR="009A18E6" w:rsidRPr="006239C4" w:rsidRDefault="009A18E6" w:rsidP="009A18E6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7822D667" w14:textId="4E541BAC" w:rsidR="00E831B3" w:rsidRDefault="009A18E6" w:rsidP="009A18E6">
      <w:pPr>
        <w:pStyle w:val="SectionBody"/>
        <w:widowControl/>
        <w:ind w:left="720" w:firstLine="0"/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sectPr w:rsidR="00E831B3" w:rsidSect="009A18E6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049FF" w14:textId="77777777" w:rsidR="0004190E" w:rsidRPr="00B844FE" w:rsidRDefault="0004190E" w:rsidP="00B844FE">
      <w:r>
        <w:separator/>
      </w:r>
    </w:p>
  </w:endnote>
  <w:endnote w:type="continuationSeparator" w:id="0">
    <w:p w14:paraId="26963D02" w14:textId="77777777" w:rsidR="0004190E" w:rsidRPr="00B844FE" w:rsidRDefault="0004190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DBFD8" w14:textId="77777777" w:rsidR="00002678" w:rsidRDefault="00002678" w:rsidP="001B26A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C0578B2" w14:textId="77777777" w:rsidR="00002678" w:rsidRPr="00002678" w:rsidRDefault="00002678" w:rsidP="000026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2B76A" w14:textId="77777777" w:rsidR="00002678" w:rsidRDefault="00002678" w:rsidP="001B26A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6033E78" w14:textId="77777777" w:rsidR="00002678" w:rsidRPr="00002678" w:rsidRDefault="00002678" w:rsidP="000026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AA42E" w14:textId="77777777" w:rsidR="0004190E" w:rsidRPr="00B844FE" w:rsidRDefault="0004190E" w:rsidP="00B844FE">
      <w:r>
        <w:separator/>
      </w:r>
    </w:p>
  </w:footnote>
  <w:footnote w:type="continuationSeparator" w:id="0">
    <w:p w14:paraId="328B49C6" w14:textId="77777777" w:rsidR="0004190E" w:rsidRPr="00B844FE" w:rsidRDefault="0004190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E11A8" w14:textId="77777777" w:rsidR="00002678" w:rsidRPr="00002678" w:rsidRDefault="00002678" w:rsidP="00002678">
    <w:pPr>
      <w:pStyle w:val="Header"/>
    </w:pPr>
    <w:r>
      <w:t>CS for SB 309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3126D" w14:textId="715189F7" w:rsidR="00002678" w:rsidRPr="00002678" w:rsidRDefault="005C3BE1" w:rsidP="00002678">
    <w:pPr>
      <w:pStyle w:val="Header"/>
    </w:pPr>
    <w:r>
      <w:t xml:space="preserve">Enr </w:t>
    </w:r>
    <w:r w:rsidR="00002678">
      <w:t>CS for SB 309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4EFA"/>
    <w:multiLevelType w:val="hybridMultilevel"/>
    <w:tmpl w:val="326E1278"/>
    <w:lvl w:ilvl="0" w:tplc="DD802528">
      <w:start w:val="1"/>
      <w:numFmt w:val="lowerLetter"/>
      <w:suff w:val="space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1"/>
  </w:num>
  <w:num w:numId="2" w16cid:durableId="1927768527">
    <w:abstractNumId w:val="1"/>
  </w:num>
  <w:num w:numId="3" w16cid:durableId="472987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90E"/>
    <w:rsid w:val="00002112"/>
    <w:rsid w:val="00002678"/>
    <w:rsid w:val="0000526A"/>
    <w:rsid w:val="0002687F"/>
    <w:rsid w:val="0004190E"/>
    <w:rsid w:val="00085D22"/>
    <w:rsid w:val="000C5C77"/>
    <w:rsid w:val="0010070F"/>
    <w:rsid w:val="0012246A"/>
    <w:rsid w:val="0015112E"/>
    <w:rsid w:val="001552E7"/>
    <w:rsid w:val="001566B4"/>
    <w:rsid w:val="00172E35"/>
    <w:rsid w:val="00175B38"/>
    <w:rsid w:val="001958E4"/>
    <w:rsid w:val="001A56DA"/>
    <w:rsid w:val="001C279E"/>
    <w:rsid w:val="001D459E"/>
    <w:rsid w:val="00230763"/>
    <w:rsid w:val="00251E66"/>
    <w:rsid w:val="0027011C"/>
    <w:rsid w:val="00274200"/>
    <w:rsid w:val="00275740"/>
    <w:rsid w:val="002804C2"/>
    <w:rsid w:val="002A0269"/>
    <w:rsid w:val="002B7977"/>
    <w:rsid w:val="002C0B33"/>
    <w:rsid w:val="00301F44"/>
    <w:rsid w:val="00303684"/>
    <w:rsid w:val="003143F5"/>
    <w:rsid w:val="00314854"/>
    <w:rsid w:val="0034395A"/>
    <w:rsid w:val="003567DF"/>
    <w:rsid w:val="00365920"/>
    <w:rsid w:val="003C51CD"/>
    <w:rsid w:val="003F7BD5"/>
    <w:rsid w:val="00410475"/>
    <w:rsid w:val="004247A2"/>
    <w:rsid w:val="00425465"/>
    <w:rsid w:val="004B2795"/>
    <w:rsid w:val="004C13DD"/>
    <w:rsid w:val="004E3441"/>
    <w:rsid w:val="00571DC3"/>
    <w:rsid w:val="005A5366"/>
    <w:rsid w:val="005C3BE1"/>
    <w:rsid w:val="005E757F"/>
    <w:rsid w:val="00637E73"/>
    <w:rsid w:val="006471C6"/>
    <w:rsid w:val="006565E8"/>
    <w:rsid w:val="006865E9"/>
    <w:rsid w:val="00691F3E"/>
    <w:rsid w:val="00694BFB"/>
    <w:rsid w:val="006A106B"/>
    <w:rsid w:val="006C523D"/>
    <w:rsid w:val="006C6926"/>
    <w:rsid w:val="006D0DF7"/>
    <w:rsid w:val="006D1D55"/>
    <w:rsid w:val="006D4036"/>
    <w:rsid w:val="00711C06"/>
    <w:rsid w:val="0071667E"/>
    <w:rsid w:val="007746ED"/>
    <w:rsid w:val="007E02CF"/>
    <w:rsid w:val="007F1CF5"/>
    <w:rsid w:val="00804AB8"/>
    <w:rsid w:val="0081249D"/>
    <w:rsid w:val="00834EDE"/>
    <w:rsid w:val="008736AA"/>
    <w:rsid w:val="008D275D"/>
    <w:rsid w:val="00952402"/>
    <w:rsid w:val="00980327"/>
    <w:rsid w:val="009A18E6"/>
    <w:rsid w:val="009D2A71"/>
    <w:rsid w:val="009F1067"/>
    <w:rsid w:val="00A12588"/>
    <w:rsid w:val="00A31E01"/>
    <w:rsid w:val="00A35B03"/>
    <w:rsid w:val="00A527AD"/>
    <w:rsid w:val="00A6095F"/>
    <w:rsid w:val="00A718CF"/>
    <w:rsid w:val="00A72E7C"/>
    <w:rsid w:val="00AA45BB"/>
    <w:rsid w:val="00AC3B58"/>
    <w:rsid w:val="00AE27A7"/>
    <w:rsid w:val="00AE48A0"/>
    <w:rsid w:val="00AE61BE"/>
    <w:rsid w:val="00AF09E0"/>
    <w:rsid w:val="00B16F25"/>
    <w:rsid w:val="00B24422"/>
    <w:rsid w:val="00B466C7"/>
    <w:rsid w:val="00B80C20"/>
    <w:rsid w:val="00B81A5B"/>
    <w:rsid w:val="00B844FE"/>
    <w:rsid w:val="00BC562B"/>
    <w:rsid w:val="00C33014"/>
    <w:rsid w:val="00C33434"/>
    <w:rsid w:val="00C341F5"/>
    <w:rsid w:val="00C34869"/>
    <w:rsid w:val="00C42EB6"/>
    <w:rsid w:val="00C85096"/>
    <w:rsid w:val="00C93A03"/>
    <w:rsid w:val="00CB20EF"/>
    <w:rsid w:val="00CD12CB"/>
    <w:rsid w:val="00CD36CF"/>
    <w:rsid w:val="00CD3F81"/>
    <w:rsid w:val="00CD512B"/>
    <w:rsid w:val="00CF1DCA"/>
    <w:rsid w:val="00D43FDD"/>
    <w:rsid w:val="00D54447"/>
    <w:rsid w:val="00D579FC"/>
    <w:rsid w:val="00DB5AE7"/>
    <w:rsid w:val="00DE526B"/>
    <w:rsid w:val="00DF199D"/>
    <w:rsid w:val="00DF4120"/>
    <w:rsid w:val="00DF62A6"/>
    <w:rsid w:val="00E01542"/>
    <w:rsid w:val="00E365F1"/>
    <w:rsid w:val="00E62F48"/>
    <w:rsid w:val="00E831B3"/>
    <w:rsid w:val="00EA4B4F"/>
    <w:rsid w:val="00EB0894"/>
    <w:rsid w:val="00EB203E"/>
    <w:rsid w:val="00EC1FC5"/>
    <w:rsid w:val="00ED539A"/>
    <w:rsid w:val="00EE70CB"/>
    <w:rsid w:val="00EF6030"/>
    <w:rsid w:val="00F23775"/>
    <w:rsid w:val="00F23C32"/>
    <w:rsid w:val="00F41CA2"/>
    <w:rsid w:val="00F443C0"/>
    <w:rsid w:val="00F50749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495882"/>
  <w15:chartTrackingRefBased/>
  <w15:docId w15:val="{0EF973BB-08BB-4E23-80CF-622528D7B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9A1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002678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locked/>
    <w:rsid w:val="00002678"/>
  </w:style>
  <w:style w:type="character" w:customStyle="1" w:styleId="SectionBodyChar">
    <w:name w:val="Section Body Char"/>
    <w:link w:val="SectionBody"/>
    <w:rsid w:val="009A18E6"/>
    <w:rPr>
      <w:rFonts w:eastAsia="Calibri"/>
      <w:color w:val="000000"/>
    </w:rPr>
  </w:style>
  <w:style w:type="paragraph" w:styleId="BlockText">
    <w:name w:val="Block Text"/>
    <w:basedOn w:val="Normal"/>
    <w:uiPriority w:val="99"/>
    <w:semiHidden/>
    <w:locked/>
    <w:rsid w:val="009A18E6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sos.wv.gov/adlaw/csr/rule.aspx?rule=91-1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apps.sos.wv.gov/adlaw/csr/rule.aspx?rule=91-1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apps.sos.wv.gov/adlaw/csr/rule.aspx?rule=91-25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494970D875A441EB1874D0F6E8E17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E2050-C44C-4467-974C-FCE2EC8A9158}"/>
      </w:docPartPr>
      <w:docPartBody>
        <w:p w:rsidR="00662903" w:rsidRDefault="00662903">
          <w:pPr>
            <w:pStyle w:val="E494970D875A441EB1874D0F6E8E176B"/>
          </w:pPr>
          <w:r w:rsidRPr="00B844FE">
            <w:t>[Type here]</w:t>
          </w:r>
        </w:p>
      </w:docPartBody>
    </w:docPart>
    <w:docPart>
      <w:docPartPr>
        <w:name w:val="9D05221F97244A67BDF5F1940F8515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ED9EE-20CD-4BF0-A57B-D8D2ECFFF2EF}"/>
      </w:docPartPr>
      <w:docPartBody>
        <w:p w:rsidR="00662903" w:rsidRDefault="00662903">
          <w:pPr>
            <w:pStyle w:val="9D05221F97244A67BDF5F1940F8515AC"/>
          </w:pPr>
          <w:r w:rsidRPr="00B844FE">
            <w:t>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903"/>
    <w:rsid w:val="002804C2"/>
    <w:rsid w:val="002C0B33"/>
    <w:rsid w:val="0034395A"/>
    <w:rsid w:val="005E757F"/>
    <w:rsid w:val="00662903"/>
    <w:rsid w:val="006D1D55"/>
    <w:rsid w:val="00804AB8"/>
    <w:rsid w:val="009D2A71"/>
    <w:rsid w:val="00A12588"/>
    <w:rsid w:val="00AA45BB"/>
    <w:rsid w:val="00B466C7"/>
    <w:rsid w:val="00EB0894"/>
    <w:rsid w:val="00F2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494970D875A441EB1874D0F6E8E176B">
    <w:name w:val="E494970D875A441EB1874D0F6E8E176B"/>
  </w:style>
  <w:style w:type="paragraph" w:customStyle="1" w:styleId="9D05221F97244A67BDF5F1940F8515AC">
    <w:name w:val="9D05221F97244A67BDF5F1940F8515AC"/>
  </w:style>
  <w:style w:type="character" w:styleId="PlaceholderText">
    <w:name w:val="Placeholder Text"/>
    <w:basedOn w:val="DefaultParagraphFont"/>
    <w:uiPriority w:val="99"/>
    <w:semiHidden/>
    <w:rsid w:val="0066290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Shell.dotx</Template>
  <TotalTime>0</TotalTime>
  <Pages>5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Seth Wright</cp:lastModifiedBy>
  <cp:revision>2</cp:revision>
  <cp:lastPrinted>2026-02-23T13:44:00Z</cp:lastPrinted>
  <dcterms:created xsi:type="dcterms:W3CDTF">2026-02-23T13:44:00Z</dcterms:created>
  <dcterms:modified xsi:type="dcterms:W3CDTF">2026-02-23T13:44:00Z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87cba0c9-1b87-48f4-b0ab-59047b19bfa8</vt:lpwstr>
  </property>
</Properties>
</file>