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3CD7" w14:textId="77777777" w:rsidR="00FE067E" w:rsidRDefault="00CD36CF" w:rsidP="00CC1F3B">
      <w:pPr>
        <w:pStyle w:val="TitlePageOrigin"/>
      </w:pPr>
      <w:r>
        <w:t>WEST virginia legislature</w:t>
      </w:r>
    </w:p>
    <w:p w14:paraId="13FAB09E" w14:textId="77777777" w:rsidR="00CD36CF" w:rsidRDefault="00CD36CF" w:rsidP="00CC1F3B">
      <w:pPr>
        <w:pStyle w:val="TitlePageSession"/>
      </w:pPr>
      <w:r>
        <w:t>20</w:t>
      </w:r>
      <w:r w:rsidR="007F29DD">
        <w:t>2</w:t>
      </w:r>
      <w:r w:rsidR="00743F31">
        <w:t>6</w:t>
      </w:r>
      <w:r>
        <w:t xml:space="preserve"> regular session</w:t>
      </w:r>
    </w:p>
    <w:p w14:paraId="13564CD5" w14:textId="77777777" w:rsidR="00CD36CF" w:rsidRDefault="00810716" w:rsidP="00CC1F3B">
      <w:pPr>
        <w:pStyle w:val="TitlePageBillPrefix"/>
      </w:pPr>
      <w:sdt>
        <w:sdtPr>
          <w:tag w:val="IntroDate"/>
          <w:id w:val="-1236936958"/>
          <w:placeholder>
            <w:docPart w:val="6BB357965EE7459C8B50F416AB7FD319"/>
          </w:placeholder>
          <w:text/>
        </w:sdtPr>
        <w:sdtEndPr/>
        <w:sdtContent>
          <w:r w:rsidR="00AE48A0">
            <w:t>Introduced</w:t>
          </w:r>
        </w:sdtContent>
      </w:sdt>
    </w:p>
    <w:p w14:paraId="70CE3A07" w14:textId="00608594" w:rsidR="00CD36CF" w:rsidRDefault="00810716" w:rsidP="00CC1F3B">
      <w:pPr>
        <w:pStyle w:val="BillNumber"/>
      </w:pPr>
      <w:sdt>
        <w:sdtPr>
          <w:tag w:val="Chamber"/>
          <w:id w:val="893011969"/>
          <w:lock w:val="sdtLocked"/>
          <w:placeholder>
            <w:docPart w:val="235DE2F2239D44A0AE642F6820F14D3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41FD975C7B524545AA9670706F0BFD07"/>
          </w:placeholder>
          <w:text/>
        </w:sdtPr>
        <w:sdtEndPr/>
        <w:sdtContent>
          <w:r w:rsidR="009B6904">
            <w:t>388</w:t>
          </w:r>
        </w:sdtContent>
      </w:sdt>
    </w:p>
    <w:p w14:paraId="329516A7" w14:textId="330ED14E" w:rsidR="00CD36CF" w:rsidRDefault="00CD36CF" w:rsidP="00CC1F3B">
      <w:pPr>
        <w:pStyle w:val="Sponsors"/>
      </w:pPr>
      <w:r>
        <w:t xml:space="preserve">By </w:t>
      </w:r>
      <w:sdt>
        <w:sdtPr>
          <w:tag w:val="Sponsors"/>
          <w:id w:val="1589585889"/>
          <w:placeholder>
            <w:docPart w:val="D23C1C63FE8548969D1D57890F5E40CD"/>
          </w:placeholder>
          <w:text w:multiLine="1"/>
        </w:sdtPr>
        <w:sdtEndPr/>
        <w:sdtContent>
          <w:r w:rsidR="0004481E">
            <w:t>Senator</w:t>
          </w:r>
          <w:r w:rsidR="006E05E6">
            <w:t>s</w:t>
          </w:r>
          <w:r w:rsidR="0004481E">
            <w:t xml:space="preserve"> Grady</w:t>
          </w:r>
          <w:r w:rsidR="006E05E6">
            <w:t>, Thorne, Deeds</w:t>
          </w:r>
          <w:r w:rsidR="00A63F64">
            <w:t>, Hart, Roberts, Bartlett, and Tarr</w:t>
          </w:r>
        </w:sdtContent>
      </w:sdt>
    </w:p>
    <w:p w14:paraId="3D66F5A4" w14:textId="77777777" w:rsidR="00725A9E" w:rsidRDefault="00CD36CF" w:rsidP="00CC1F3B">
      <w:pPr>
        <w:pStyle w:val="References"/>
        <w:sectPr w:rsidR="00725A9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582F7405D8F410B826DB2AFFD758BB0"/>
          </w:placeholder>
          <w:text w:multiLine="1"/>
        </w:sdtPr>
        <w:sdtEndPr/>
        <w:sdtContent>
          <w:r w:rsidR="0004481E">
            <w:t>Introduced</w:t>
          </w:r>
          <w:r w:rsidR="009B6904">
            <w:t xml:space="preserve"> January 15, 2026</w:t>
          </w:r>
          <w:r w:rsidR="0004481E">
            <w:t>; referred</w:t>
          </w:r>
          <w:r w:rsidR="0004481E">
            <w:br/>
            <w:t>to the Committee on</w:t>
          </w:r>
          <w:r w:rsidR="00FB56B1">
            <w:t xml:space="preserve"> Education</w:t>
          </w:r>
        </w:sdtContent>
      </w:sdt>
      <w:r>
        <w:t>]</w:t>
      </w:r>
    </w:p>
    <w:p w14:paraId="1C92E51A" w14:textId="57F641D8" w:rsidR="00E831B3" w:rsidRDefault="00E831B3" w:rsidP="00CC1F3B">
      <w:pPr>
        <w:pStyle w:val="References"/>
      </w:pPr>
    </w:p>
    <w:p w14:paraId="4A6BE784" w14:textId="10E4B57E" w:rsidR="00303684" w:rsidRDefault="0000526A" w:rsidP="00725A9E">
      <w:pPr>
        <w:pStyle w:val="TitleSection"/>
      </w:pPr>
      <w:r>
        <w:lastRenderedPageBreak/>
        <w:t>A BILL</w:t>
      </w:r>
      <w:r w:rsidR="005E0A65">
        <w:t xml:space="preserve"> </w:t>
      </w:r>
      <w:r w:rsidR="00081956" w:rsidRPr="00081956">
        <w:t>to amend the Code of West Virginia, 1931, as amended, by adding a new section, designated §</w:t>
      </w:r>
      <w:r w:rsidR="00081956">
        <w:t>18</w:t>
      </w:r>
      <w:r w:rsidR="00081956" w:rsidRPr="00081956">
        <w:t>-</w:t>
      </w:r>
      <w:r w:rsidR="00081956">
        <w:t>9</w:t>
      </w:r>
      <w:r w:rsidR="00C513D2">
        <w:t>I</w:t>
      </w:r>
      <w:r w:rsidR="00081956" w:rsidRPr="00081956">
        <w:t>-</w:t>
      </w:r>
      <w:r w:rsidR="00C513D2">
        <w:t>1</w:t>
      </w:r>
      <w:r w:rsidR="00081956" w:rsidRPr="00081956">
        <w:t>, relating to</w:t>
      </w:r>
      <w:r w:rsidR="00C513D2">
        <w:t xml:space="preserve"> requiring a public elementary or secondary school to make the Aitken Bible available to certain classrooms; </w:t>
      </w:r>
      <w:r w:rsidR="00C749AD">
        <w:t xml:space="preserve">specifying funds that can and cannot be used </w:t>
      </w:r>
      <w:r w:rsidR="00C513D2">
        <w:t xml:space="preserve">for this purpose; and clarifying that </w:t>
      </w:r>
      <w:r w:rsidR="007560F8">
        <w:t xml:space="preserve">the </w:t>
      </w:r>
      <w:r w:rsidR="00C513D2">
        <w:t>requirement applies to public charter schools.</w:t>
      </w:r>
    </w:p>
    <w:p w14:paraId="289DA153" w14:textId="77777777" w:rsidR="00303684" w:rsidRDefault="00303684" w:rsidP="00725A9E">
      <w:pPr>
        <w:pStyle w:val="EnactingClause"/>
        <w:sectPr w:rsidR="00303684" w:rsidSect="00725A9E">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242B5FC" w14:textId="46A79D36" w:rsidR="008736AA" w:rsidRPr="0004481E" w:rsidRDefault="00BD53C0" w:rsidP="00725A9E">
      <w:pPr>
        <w:pStyle w:val="ArticleHeading"/>
        <w:widowControl/>
        <w:rPr>
          <w:u w:val="single"/>
        </w:rPr>
      </w:pPr>
      <w:r w:rsidRPr="0004481E">
        <w:rPr>
          <w:u w:val="single"/>
        </w:rPr>
        <w:t>ARTICLE 9I. DIS</w:t>
      </w:r>
      <w:r w:rsidR="00000EE2" w:rsidRPr="0004481E">
        <w:rPr>
          <w:u w:val="single"/>
        </w:rPr>
        <w:t>TRIBUTION</w:t>
      </w:r>
      <w:r w:rsidRPr="0004481E">
        <w:rPr>
          <w:u w:val="single"/>
        </w:rPr>
        <w:t xml:space="preserve"> OF AITKEN BIBLE.</w:t>
      </w:r>
    </w:p>
    <w:p w14:paraId="144C4D4E" w14:textId="2E42F362" w:rsidR="00C33014" w:rsidRPr="0004481E" w:rsidRDefault="00BD53C0" w:rsidP="00725A9E">
      <w:pPr>
        <w:pStyle w:val="SectionHeading"/>
        <w:widowControl/>
        <w:rPr>
          <w:u w:val="single"/>
        </w:rPr>
      </w:pPr>
      <w:r w:rsidRPr="0004481E">
        <w:rPr>
          <w:u w:val="single"/>
        </w:rPr>
        <w:t>§18-9I-1. Dis</w:t>
      </w:r>
      <w:r w:rsidR="00000EE2" w:rsidRPr="0004481E">
        <w:rPr>
          <w:u w:val="single"/>
        </w:rPr>
        <w:t>tribution</w:t>
      </w:r>
      <w:r w:rsidRPr="0004481E">
        <w:rPr>
          <w:u w:val="single"/>
        </w:rPr>
        <w:t xml:space="preserve"> of the Aitken Bible in public schools.</w:t>
      </w:r>
    </w:p>
    <w:p w14:paraId="1B2F93C0" w14:textId="3D701E0A" w:rsidR="00000EE2" w:rsidRPr="0004481E" w:rsidRDefault="00000EE2" w:rsidP="00725A9E">
      <w:pPr>
        <w:pStyle w:val="SectionBody"/>
        <w:widowControl/>
        <w:spacing w:line="504" w:lineRule="auto"/>
        <w:rPr>
          <w:rFonts w:ascii="Times New Roman" w:hAnsi="Times New Roman" w:cs="Times New Roman"/>
          <w:sz w:val="27"/>
          <w:szCs w:val="27"/>
          <w:u w:val="single"/>
        </w:rPr>
      </w:pPr>
      <w:r w:rsidRPr="0004481E">
        <w:rPr>
          <w:u w:val="single"/>
        </w:rPr>
        <w:t>(a) A public elementary or secondary school shall</w:t>
      </w:r>
      <w:r w:rsidR="009F1B1C" w:rsidRPr="0004481E">
        <w:rPr>
          <w:u w:val="single"/>
        </w:rPr>
        <w:t>, subject to §18-9I-1(b),</w:t>
      </w:r>
      <w:r w:rsidRPr="0004481E">
        <w:rPr>
          <w:u w:val="single"/>
        </w:rPr>
        <w:t xml:space="preserve"> </w:t>
      </w:r>
      <w:r w:rsidR="00EC1A44" w:rsidRPr="0004481E">
        <w:rPr>
          <w:u w:val="single"/>
        </w:rPr>
        <w:t xml:space="preserve">make </w:t>
      </w:r>
      <w:r w:rsidR="0081778A" w:rsidRPr="0004481E">
        <w:rPr>
          <w:u w:val="single"/>
        </w:rPr>
        <w:t xml:space="preserve">the Aitken Bible </w:t>
      </w:r>
      <w:r w:rsidR="00EC1A44" w:rsidRPr="0004481E">
        <w:rPr>
          <w:u w:val="single"/>
        </w:rPr>
        <w:t xml:space="preserve">available to all fourth grade, eighth grade, and </w:t>
      </w:r>
      <w:r w:rsidR="00081956" w:rsidRPr="0004481E">
        <w:rPr>
          <w:u w:val="single"/>
        </w:rPr>
        <w:t>10</w:t>
      </w:r>
      <w:r w:rsidR="00B62A81" w:rsidRPr="00B62A81">
        <w:rPr>
          <w:u w:val="single"/>
        </w:rPr>
        <w:t>th</w:t>
      </w:r>
      <w:r w:rsidR="00081956" w:rsidRPr="0004481E">
        <w:rPr>
          <w:u w:val="single"/>
        </w:rPr>
        <w:t xml:space="preserve"> grade social studies</w:t>
      </w:r>
      <w:r w:rsidR="00EC1A44" w:rsidRPr="0004481E">
        <w:rPr>
          <w:u w:val="single"/>
        </w:rPr>
        <w:t xml:space="preserve"> classrooms</w:t>
      </w:r>
      <w:r w:rsidRPr="0004481E">
        <w:rPr>
          <w:u w:val="single"/>
        </w:rPr>
        <w:t>.</w:t>
      </w:r>
    </w:p>
    <w:p w14:paraId="0B43E8B2" w14:textId="77777777" w:rsidR="00000EE2" w:rsidRPr="0004481E" w:rsidRDefault="00000EE2" w:rsidP="00725A9E">
      <w:pPr>
        <w:pStyle w:val="SectionBody"/>
        <w:widowControl/>
        <w:spacing w:line="504" w:lineRule="auto"/>
        <w:rPr>
          <w:u w:val="single"/>
        </w:rPr>
      </w:pPr>
      <w:r w:rsidRPr="0004481E">
        <w:rPr>
          <w:u w:val="single"/>
        </w:rPr>
        <w:t xml:space="preserve">(b) A public elementary or secondary school may accept and use private donations for the purposes of meeting the provisions of subsection (a) of this section. No public funds may be used for this purpose. </w:t>
      </w:r>
    </w:p>
    <w:p w14:paraId="4742B421" w14:textId="1CD677AA" w:rsidR="00000EE2" w:rsidRPr="0004481E" w:rsidRDefault="00000EE2" w:rsidP="00725A9E">
      <w:pPr>
        <w:pStyle w:val="SectionBody"/>
        <w:widowControl/>
        <w:spacing w:line="504" w:lineRule="auto"/>
        <w:rPr>
          <w:u w:val="single"/>
        </w:rPr>
      </w:pPr>
      <w:r w:rsidRPr="0004481E">
        <w:rPr>
          <w:u w:val="single"/>
        </w:rPr>
        <w:t xml:space="preserve">(c) Notwithstanding any other provision of code to the contrary, this section applies to public charter schools authorized pursuant to §18-5G-1 </w:t>
      </w:r>
      <w:r w:rsidR="00725A9E" w:rsidRPr="00725A9E">
        <w:rPr>
          <w:i/>
          <w:iCs/>
          <w:u w:val="single"/>
        </w:rPr>
        <w:t>et seq.</w:t>
      </w:r>
      <w:r w:rsidR="006664D6">
        <w:rPr>
          <w:i/>
          <w:iCs/>
          <w:u w:val="single"/>
        </w:rPr>
        <w:t xml:space="preserve"> </w:t>
      </w:r>
      <w:r w:rsidR="006664D6" w:rsidRPr="006664D6">
        <w:rPr>
          <w:u w:val="single"/>
        </w:rPr>
        <w:t>of this code.</w:t>
      </w:r>
    </w:p>
    <w:p w14:paraId="7176C469" w14:textId="77777777" w:rsidR="00000EE2" w:rsidRPr="00BD53C0" w:rsidRDefault="00000EE2" w:rsidP="00725A9E">
      <w:pPr>
        <w:pStyle w:val="Note"/>
        <w:widowControl/>
        <w:ind w:left="0"/>
        <w:rPr>
          <w:b/>
          <w:bCs/>
        </w:rPr>
      </w:pPr>
    </w:p>
    <w:sectPr w:rsidR="00000EE2" w:rsidRPr="00BD53C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FEC9" w14:textId="77777777" w:rsidR="00D1562E" w:rsidRPr="00B844FE" w:rsidRDefault="00D1562E" w:rsidP="00B844FE">
      <w:r>
        <w:separator/>
      </w:r>
    </w:p>
  </w:endnote>
  <w:endnote w:type="continuationSeparator" w:id="0">
    <w:p w14:paraId="170D2D57" w14:textId="77777777" w:rsidR="00D1562E" w:rsidRPr="00B844FE" w:rsidRDefault="00D156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F5260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C0769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08148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6264" w14:textId="77777777" w:rsidR="00D1562E" w:rsidRPr="00B844FE" w:rsidRDefault="00D1562E" w:rsidP="00B844FE">
      <w:r>
        <w:separator/>
      </w:r>
    </w:p>
  </w:footnote>
  <w:footnote w:type="continuationSeparator" w:id="0">
    <w:p w14:paraId="02EC8CB4" w14:textId="77777777" w:rsidR="00D1562E" w:rsidRPr="00B844FE" w:rsidRDefault="00D156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4743" w14:textId="77777777" w:rsidR="002A0269" w:rsidRPr="00B844FE" w:rsidRDefault="00810716">
    <w:pPr>
      <w:pStyle w:val="Header"/>
    </w:pPr>
    <w:sdt>
      <w:sdtPr>
        <w:id w:val="-684364211"/>
        <w:placeholder>
          <w:docPart w:val="235DE2F2239D44A0AE642F6820F14D3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35DE2F2239D44A0AE642F6820F14D3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759F0" w14:textId="464B6EB1" w:rsidR="00C33014" w:rsidRPr="00C33014" w:rsidRDefault="00AE48A0" w:rsidP="000573A9">
    <w:pPr>
      <w:pStyle w:val="HeaderStyle"/>
    </w:pPr>
    <w:r w:rsidRPr="00725A9E">
      <w:rPr>
        <w:sz w:val="22"/>
        <w:szCs w:val="22"/>
      </w:rPr>
      <w:t>I</w:t>
    </w:r>
    <w:r w:rsidR="001A66B7" w:rsidRPr="00725A9E">
      <w:rPr>
        <w:sz w:val="22"/>
        <w:szCs w:val="22"/>
      </w:rPr>
      <w:t xml:space="preserve">ntr </w:t>
    </w:r>
    <w:sdt>
      <w:sdtPr>
        <w:rPr>
          <w:sz w:val="22"/>
          <w:szCs w:val="22"/>
        </w:rPr>
        <w:tag w:val="BNumWH"/>
        <w:id w:val="138549797"/>
        <w:showingPlcHdr/>
        <w:text/>
      </w:sdtPr>
      <w:sdtEndPr/>
      <w:sdtContent/>
    </w:sdt>
    <w:r w:rsidR="0004481E" w:rsidRPr="00725A9E">
      <w:rPr>
        <w:sz w:val="22"/>
        <w:szCs w:val="22"/>
      </w:rPr>
      <w:t>SB</w:t>
    </w:r>
    <w:r w:rsidR="007A5259" w:rsidRPr="00725A9E">
      <w:rPr>
        <w:sz w:val="22"/>
        <w:szCs w:val="22"/>
      </w:rPr>
      <w:t xml:space="preserve"> </w:t>
    </w:r>
    <w:r w:rsidR="001A61D6" w:rsidRPr="00725A9E">
      <w:rPr>
        <w:sz w:val="22"/>
        <w:szCs w:val="22"/>
      </w:rPr>
      <w:t>388</w:t>
    </w:r>
    <w:r w:rsidR="00C33014" w:rsidRPr="00725A9E">
      <w:rPr>
        <w:sz w:val="22"/>
        <w:szCs w:val="22"/>
      </w:rPr>
      <w:ptab w:relativeTo="margin" w:alignment="center" w:leader="none"/>
    </w:r>
    <w:r w:rsidR="00C33014">
      <w:tab/>
    </w:r>
    <w:sdt>
      <w:sdtPr>
        <w:alias w:val="CBD Number"/>
        <w:tag w:val="CBD Number"/>
        <w:id w:val="1176923086"/>
        <w:lock w:val="sdtLocked"/>
        <w:showingPlcHdr/>
        <w:text/>
      </w:sdtPr>
      <w:sdtEndPr/>
      <w:sdtContent>
        <w:r w:rsidR="00B62A81">
          <w:t xml:space="preserve">     </w:t>
        </w:r>
      </w:sdtContent>
    </w:sdt>
  </w:p>
  <w:p w14:paraId="6F021BFC"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F15B" w14:textId="0B4DF61C" w:rsidR="002A0269" w:rsidRPr="002A0269" w:rsidRDefault="0081071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04481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2E"/>
    <w:rsid w:val="00000EE2"/>
    <w:rsid w:val="0000526A"/>
    <w:rsid w:val="0004481E"/>
    <w:rsid w:val="00051D37"/>
    <w:rsid w:val="000573A9"/>
    <w:rsid w:val="00073CE6"/>
    <w:rsid w:val="00081956"/>
    <w:rsid w:val="00085356"/>
    <w:rsid w:val="00085D22"/>
    <w:rsid w:val="000C5C77"/>
    <w:rsid w:val="000E3912"/>
    <w:rsid w:val="0010070F"/>
    <w:rsid w:val="00101049"/>
    <w:rsid w:val="001143CA"/>
    <w:rsid w:val="0015112E"/>
    <w:rsid w:val="001552E7"/>
    <w:rsid w:val="001566B4"/>
    <w:rsid w:val="001A61D6"/>
    <w:rsid w:val="001A66B7"/>
    <w:rsid w:val="001C279E"/>
    <w:rsid w:val="001D459E"/>
    <w:rsid w:val="002201EA"/>
    <w:rsid w:val="00241FEB"/>
    <w:rsid w:val="0027011C"/>
    <w:rsid w:val="00274200"/>
    <w:rsid w:val="00275740"/>
    <w:rsid w:val="002A0269"/>
    <w:rsid w:val="00303684"/>
    <w:rsid w:val="003143F5"/>
    <w:rsid w:val="00314854"/>
    <w:rsid w:val="00324033"/>
    <w:rsid w:val="00394191"/>
    <w:rsid w:val="003C51CD"/>
    <w:rsid w:val="004144A2"/>
    <w:rsid w:val="004368E0"/>
    <w:rsid w:val="00484BB2"/>
    <w:rsid w:val="004C001E"/>
    <w:rsid w:val="004C13DD"/>
    <w:rsid w:val="004D2CC5"/>
    <w:rsid w:val="004E3441"/>
    <w:rsid w:val="00500579"/>
    <w:rsid w:val="00522E83"/>
    <w:rsid w:val="005629D0"/>
    <w:rsid w:val="00575F35"/>
    <w:rsid w:val="00577159"/>
    <w:rsid w:val="005A5366"/>
    <w:rsid w:val="005D7E17"/>
    <w:rsid w:val="005E0A65"/>
    <w:rsid w:val="006210B7"/>
    <w:rsid w:val="006369EB"/>
    <w:rsid w:val="00637E73"/>
    <w:rsid w:val="006664D6"/>
    <w:rsid w:val="006865E9"/>
    <w:rsid w:val="00691F3E"/>
    <w:rsid w:val="00694BFB"/>
    <w:rsid w:val="006A106B"/>
    <w:rsid w:val="006C523D"/>
    <w:rsid w:val="006D4036"/>
    <w:rsid w:val="006E05E6"/>
    <w:rsid w:val="00725A9E"/>
    <w:rsid w:val="00743F31"/>
    <w:rsid w:val="007560F8"/>
    <w:rsid w:val="00790A56"/>
    <w:rsid w:val="00794042"/>
    <w:rsid w:val="007A5259"/>
    <w:rsid w:val="007A7081"/>
    <w:rsid w:val="007F1CF5"/>
    <w:rsid w:val="007F29DD"/>
    <w:rsid w:val="008020BF"/>
    <w:rsid w:val="00810716"/>
    <w:rsid w:val="0081778A"/>
    <w:rsid w:val="00834EDE"/>
    <w:rsid w:val="00857B6E"/>
    <w:rsid w:val="008736AA"/>
    <w:rsid w:val="008D275D"/>
    <w:rsid w:val="00980327"/>
    <w:rsid w:val="00986478"/>
    <w:rsid w:val="009B5557"/>
    <w:rsid w:val="009B6904"/>
    <w:rsid w:val="009C1EE6"/>
    <w:rsid w:val="009F1067"/>
    <w:rsid w:val="009F1B1C"/>
    <w:rsid w:val="00A067C6"/>
    <w:rsid w:val="00A31E01"/>
    <w:rsid w:val="00A527AD"/>
    <w:rsid w:val="00A63F64"/>
    <w:rsid w:val="00A718CF"/>
    <w:rsid w:val="00AB0024"/>
    <w:rsid w:val="00AE48A0"/>
    <w:rsid w:val="00AE61BE"/>
    <w:rsid w:val="00B16F25"/>
    <w:rsid w:val="00B24422"/>
    <w:rsid w:val="00B62A81"/>
    <w:rsid w:val="00B66B81"/>
    <w:rsid w:val="00B80C20"/>
    <w:rsid w:val="00B844FE"/>
    <w:rsid w:val="00B86B4F"/>
    <w:rsid w:val="00BA1F84"/>
    <w:rsid w:val="00BC562B"/>
    <w:rsid w:val="00BD53C0"/>
    <w:rsid w:val="00C158FA"/>
    <w:rsid w:val="00C32FED"/>
    <w:rsid w:val="00C33014"/>
    <w:rsid w:val="00C33434"/>
    <w:rsid w:val="00C34869"/>
    <w:rsid w:val="00C42EB6"/>
    <w:rsid w:val="00C513D2"/>
    <w:rsid w:val="00C749AD"/>
    <w:rsid w:val="00C85096"/>
    <w:rsid w:val="00CB20EF"/>
    <w:rsid w:val="00CC1F3B"/>
    <w:rsid w:val="00CD12CB"/>
    <w:rsid w:val="00CD36CF"/>
    <w:rsid w:val="00CE11B4"/>
    <w:rsid w:val="00CF1DCA"/>
    <w:rsid w:val="00D1562E"/>
    <w:rsid w:val="00D5678B"/>
    <w:rsid w:val="00D579FC"/>
    <w:rsid w:val="00D62D4F"/>
    <w:rsid w:val="00D81C16"/>
    <w:rsid w:val="00DA5149"/>
    <w:rsid w:val="00DE526B"/>
    <w:rsid w:val="00DF199D"/>
    <w:rsid w:val="00E01542"/>
    <w:rsid w:val="00E365F1"/>
    <w:rsid w:val="00E62F48"/>
    <w:rsid w:val="00E831B3"/>
    <w:rsid w:val="00E879BB"/>
    <w:rsid w:val="00E95FBC"/>
    <w:rsid w:val="00EC1A44"/>
    <w:rsid w:val="00EE70CB"/>
    <w:rsid w:val="00F23C32"/>
    <w:rsid w:val="00F41CA2"/>
    <w:rsid w:val="00F443C0"/>
    <w:rsid w:val="00F62EFB"/>
    <w:rsid w:val="00F8151D"/>
    <w:rsid w:val="00F939A4"/>
    <w:rsid w:val="00FA7B09"/>
    <w:rsid w:val="00FB56B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0200"/>
  <w15:chartTrackingRefBased/>
  <w15:docId w15:val="{7CB5F46A-ABAA-4F38-BBEC-1CC50E6BE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B357965EE7459C8B50F416AB7FD319"/>
        <w:category>
          <w:name w:val="General"/>
          <w:gallery w:val="placeholder"/>
        </w:category>
        <w:types>
          <w:type w:val="bbPlcHdr"/>
        </w:types>
        <w:behaviors>
          <w:behavior w:val="content"/>
        </w:behaviors>
        <w:guid w:val="{C8E56950-4388-48D7-AA70-816F1D3582F5}"/>
      </w:docPartPr>
      <w:docPartBody>
        <w:p w:rsidR="005240F2" w:rsidRDefault="005240F2">
          <w:pPr>
            <w:pStyle w:val="6BB357965EE7459C8B50F416AB7FD319"/>
          </w:pPr>
          <w:r w:rsidRPr="00B844FE">
            <w:t>Prefix Text</w:t>
          </w:r>
        </w:p>
      </w:docPartBody>
    </w:docPart>
    <w:docPart>
      <w:docPartPr>
        <w:name w:val="235DE2F2239D44A0AE642F6820F14D32"/>
        <w:category>
          <w:name w:val="General"/>
          <w:gallery w:val="placeholder"/>
        </w:category>
        <w:types>
          <w:type w:val="bbPlcHdr"/>
        </w:types>
        <w:behaviors>
          <w:behavior w:val="content"/>
        </w:behaviors>
        <w:guid w:val="{805908D0-1049-4183-826F-9F52E9B3F25C}"/>
      </w:docPartPr>
      <w:docPartBody>
        <w:p w:rsidR="005240F2" w:rsidRDefault="005240F2">
          <w:pPr>
            <w:pStyle w:val="235DE2F2239D44A0AE642F6820F14D32"/>
          </w:pPr>
          <w:r w:rsidRPr="00B844FE">
            <w:t>[Type here]</w:t>
          </w:r>
        </w:p>
      </w:docPartBody>
    </w:docPart>
    <w:docPart>
      <w:docPartPr>
        <w:name w:val="41FD975C7B524545AA9670706F0BFD07"/>
        <w:category>
          <w:name w:val="General"/>
          <w:gallery w:val="placeholder"/>
        </w:category>
        <w:types>
          <w:type w:val="bbPlcHdr"/>
        </w:types>
        <w:behaviors>
          <w:behavior w:val="content"/>
        </w:behaviors>
        <w:guid w:val="{3BFBD204-AADE-4D36-8B09-6D874D2E09EA}"/>
      </w:docPartPr>
      <w:docPartBody>
        <w:p w:rsidR="005240F2" w:rsidRDefault="005240F2">
          <w:pPr>
            <w:pStyle w:val="41FD975C7B524545AA9670706F0BFD07"/>
          </w:pPr>
          <w:r w:rsidRPr="00B844FE">
            <w:t>Number</w:t>
          </w:r>
        </w:p>
      </w:docPartBody>
    </w:docPart>
    <w:docPart>
      <w:docPartPr>
        <w:name w:val="D23C1C63FE8548969D1D57890F5E40CD"/>
        <w:category>
          <w:name w:val="General"/>
          <w:gallery w:val="placeholder"/>
        </w:category>
        <w:types>
          <w:type w:val="bbPlcHdr"/>
        </w:types>
        <w:behaviors>
          <w:behavior w:val="content"/>
        </w:behaviors>
        <w:guid w:val="{0A0A6A08-727F-4B18-95DD-194880597FD7}"/>
      </w:docPartPr>
      <w:docPartBody>
        <w:p w:rsidR="005240F2" w:rsidRDefault="005240F2">
          <w:pPr>
            <w:pStyle w:val="D23C1C63FE8548969D1D57890F5E40CD"/>
          </w:pPr>
          <w:r w:rsidRPr="00B844FE">
            <w:t>Enter Sponsors Here</w:t>
          </w:r>
        </w:p>
      </w:docPartBody>
    </w:docPart>
    <w:docPart>
      <w:docPartPr>
        <w:name w:val="C582F7405D8F410B826DB2AFFD758BB0"/>
        <w:category>
          <w:name w:val="General"/>
          <w:gallery w:val="placeholder"/>
        </w:category>
        <w:types>
          <w:type w:val="bbPlcHdr"/>
        </w:types>
        <w:behaviors>
          <w:behavior w:val="content"/>
        </w:behaviors>
        <w:guid w:val="{72499B50-E995-4E68-A09B-7620786384D2}"/>
      </w:docPartPr>
      <w:docPartBody>
        <w:p w:rsidR="005240F2" w:rsidRDefault="005240F2">
          <w:pPr>
            <w:pStyle w:val="C582F7405D8F410B826DB2AFFD758BB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2"/>
    <w:rsid w:val="00073CE6"/>
    <w:rsid w:val="002201EA"/>
    <w:rsid w:val="00484BB2"/>
    <w:rsid w:val="00522E83"/>
    <w:rsid w:val="005240F2"/>
    <w:rsid w:val="00577159"/>
    <w:rsid w:val="00794042"/>
    <w:rsid w:val="008020BF"/>
    <w:rsid w:val="00857B6E"/>
    <w:rsid w:val="009C1EE6"/>
    <w:rsid w:val="00A067C6"/>
    <w:rsid w:val="00CE11B4"/>
    <w:rsid w:val="00D5678B"/>
    <w:rsid w:val="00D62D4F"/>
    <w:rsid w:val="00DA5149"/>
    <w:rsid w:val="00F23C32"/>
    <w:rsid w:val="00F8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B357965EE7459C8B50F416AB7FD319">
    <w:name w:val="6BB357965EE7459C8B50F416AB7FD319"/>
  </w:style>
  <w:style w:type="paragraph" w:customStyle="1" w:styleId="235DE2F2239D44A0AE642F6820F14D32">
    <w:name w:val="235DE2F2239D44A0AE642F6820F14D32"/>
  </w:style>
  <w:style w:type="paragraph" w:customStyle="1" w:styleId="41FD975C7B524545AA9670706F0BFD07">
    <w:name w:val="41FD975C7B524545AA9670706F0BFD07"/>
  </w:style>
  <w:style w:type="paragraph" w:customStyle="1" w:styleId="D23C1C63FE8548969D1D57890F5E40CD">
    <w:name w:val="D23C1C63FE8548969D1D57890F5E40CD"/>
  </w:style>
  <w:style w:type="character" w:styleId="PlaceholderText">
    <w:name w:val="Placeholder Text"/>
    <w:basedOn w:val="DefaultParagraphFont"/>
    <w:uiPriority w:val="99"/>
    <w:semiHidden/>
    <w:rPr>
      <w:color w:val="808080"/>
    </w:rPr>
  </w:style>
  <w:style w:type="paragraph" w:customStyle="1" w:styleId="C582F7405D8F410B826DB2AFFD758BB0">
    <w:name w:val="C582F7405D8F410B826DB2AFFD758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3</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2026-01-23T16:27:00Z</cp:lastPrinted>
  <dcterms:created xsi:type="dcterms:W3CDTF">2026-01-23T16:27:00Z</dcterms:created>
  <dcterms:modified xsi:type="dcterms:W3CDTF">2026-01-23T16:27:00Z</dcterms:modified>
</cp:coreProperties>
</file>