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89036" w14:textId="77777777" w:rsidR="00FE067E" w:rsidRDefault="00CD36CF" w:rsidP="00CC1F3B">
      <w:pPr>
        <w:pStyle w:val="TitlePageOrigin"/>
      </w:pPr>
      <w:r>
        <w:t>WEST virginia legislature</w:t>
      </w:r>
    </w:p>
    <w:p w14:paraId="76013936" w14:textId="77777777" w:rsidR="00CD36CF" w:rsidRDefault="00CD36CF" w:rsidP="00CC1F3B">
      <w:pPr>
        <w:pStyle w:val="TitlePageSession"/>
      </w:pPr>
      <w:r>
        <w:t>20</w:t>
      </w:r>
      <w:r w:rsidR="007F29DD">
        <w:t>2</w:t>
      </w:r>
      <w:r w:rsidR="00743F31">
        <w:t>6</w:t>
      </w:r>
      <w:r>
        <w:t xml:space="preserve"> regular session</w:t>
      </w:r>
    </w:p>
    <w:p w14:paraId="27FCC567" w14:textId="77777777" w:rsidR="00CD36CF" w:rsidRDefault="00C9287A" w:rsidP="00CC1F3B">
      <w:pPr>
        <w:pStyle w:val="TitlePageBillPrefix"/>
      </w:pPr>
      <w:sdt>
        <w:sdtPr>
          <w:tag w:val="IntroDate"/>
          <w:id w:val="-1236936958"/>
          <w:placeholder>
            <w:docPart w:val="EE50755560964DE187F81512C90AF9DD"/>
          </w:placeholder>
          <w:text/>
        </w:sdtPr>
        <w:sdtEndPr/>
        <w:sdtContent>
          <w:r w:rsidR="00AE48A0">
            <w:t>Introduced</w:t>
          </w:r>
        </w:sdtContent>
      </w:sdt>
    </w:p>
    <w:p w14:paraId="272DD2C4" w14:textId="76CED793" w:rsidR="00CD36CF" w:rsidRDefault="00C9287A" w:rsidP="00CC1F3B">
      <w:pPr>
        <w:pStyle w:val="BillNumber"/>
      </w:pPr>
      <w:sdt>
        <w:sdtPr>
          <w:tag w:val="Chamber"/>
          <w:id w:val="893011969"/>
          <w:lock w:val="sdtLocked"/>
          <w:placeholder>
            <w:docPart w:val="36EA5FDCACE84B5D96E4776E5B686546"/>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F141485A24B54829980CBCD4B481F234"/>
          </w:placeholder>
          <w:text/>
        </w:sdtPr>
        <w:sdtEndPr/>
        <w:sdtContent>
          <w:r w:rsidR="00AD0B4C">
            <w:t>606</w:t>
          </w:r>
        </w:sdtContent>
      </w:sdt>
    </w:p>
    <w:p w14:paraId="23FB7495" w14:textId="13A4C81E" w:rsidR="00CD36CF" w:rsidRDefault="00CD36CF" w:rsidP="00CC1F3B">
      <w:pPr>
        <w:pStyle w:val="Sponsors"/>
      </w:pPr>
      <w:r>
        <w:t xml:space="preserve">By </w:t>
      </w:r>
      <w:sdt>
        <w:sdtPr>
          <w:tag w:val="Sponsors"/>
          <w:id w:val="1589585889"/>
          <w:placeholder>
            <w:docPart w:val="F749E880DD944D53A06449C75D913F93"/>
          </w:placeholder>
          <w:text w:multiLine="1"/>
        </w:sdtPr>
        <w:sdtEndPr/>
        <w:sdtContent>
          <w:r w:rsidR="00A90B60">
            <w:t>Senator</w:t>
          </w:r>
          <w:r w:rsidR="00C9287A">
            <w:t>s</w:t>
          </w:r>
          <w:r w:rsidR="00A90B60">
            <w:t xml:space="preserve"> Rucker</w:t>
          </w:r>
          <w:r w:rsidR="00C9287A">
            <w:t xml:space="preserve"> and Rose</w:t>
          </w:r>
        </w:sdtContent>
      </w:sdt>
    </w:p>
    <w:p w14:paraId="00B447A2" w14:textId="7A4D76F7" w:rsidR="00E831B3" w:rsidRDefault="00CD36CF" w:rsidP="00A90B60">
      <w:pPr>
        <w:pStyle w:val="References"/>
      </w:pPr>
      <w:r>
        <w:t>[</w:t>
      </w:r>
      <w:sdt>
        <w:sdtPr>
          <w:tag w:val="References"/>
          <w:id w:val="-1043047873"/>
          <w:placeholder>
            <w:docPart w:val="DB06A305DB084FB88235E796823C99C3"/>
          </w:placeholder>
          <w:text w:multiLine="1"/>
        </w:sdtPr>
        <w:sdtEndPr/>
        <w:sdtContent>
          <w:r w:rsidR="00A90B60">
            <w:t>Introduced</w:t>
          </w:r>
          <w:r w:rsidR="00AD0B4C">
            <w:t xml:space="preserve"> January 2</w:t>
          </w:r>
          <w:r w:rsidR="00773294">
            <w:t>7</w:t>
          </w:r>
          <w:r w:rsidR="00AD0B4C">
            <w:t>, 2026</w:t>
          </w:r>
          <w:r w:rsidR="00A90B60">
            <w:t>; referred</w:t>
          </w:r>
          <w:r w:rsidR="00A90B60">
            <w:br/>
            <w:t>to the Committee on</w:t>
          </w:r>
        </w:sdtContent>
      </w:sdt>
      <w:r w:rsidR="00DA375A">
        <w:t xml:space="preserve"> Health and Human Resources</w:t>
      </w:r>
      <w:r>
        <w:t>]</w:t>
      </w:r>
    </w:p>
    <w:p w14:paraId="1F2CBA9D" w14:textId="424CB3B9" w:rsidR="00303684" w:rsidRDefault="0000526A" w:rsidP="00CC1F3B">
      <w:pPr>
        <w:pStyle w:val="TitleSection"/>
      </w:pPr>
      <w:r>
        <w:lastRenderedPageBreak/>
        <w:t>A BILL</w:t>
      </w:r>
      <w:r w:rsidR="00822425">
        <w:t xml:space="preserve"> to amend and reenact </w:t>
      </w:r>
      <w:r w:rsidR="00822425" w:rsidRPr="00822425">
        <w:t>§21-1A-3</w:t>
      </w:r>
      <w:r w:rsidR="00822425">
        <w:t xml:space="preserve"> of the Code of West Virginia, 1931, as amended, relating to employee exemptions from employer</w:t>
      </w:r>
      <w:r w:rsidR="00AD0B4C">
        <w:t>-</w:t>
      </w:r>
      <w:r w:rsidR="00822425">
        <w:t xml:space="preserve">mandated vaccinations. </w:t>
      </w:r>
    </w:p>
    <w:p w14:paraId="11FFEBAF"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2F5D86B" w14:textId="49E2108B" w:rsidR="00822425" w:rsidRPr="00822425" w:rsidRDefault="00822425" w:rsidP="00822425">
      <w:pPr>
        <w:suppressLineNumbers/>
        <w:ind w:left="720" w:hanging="720"/>
        <w:jc w:val="both"/>
        <w:outlineLvl w:val="1"/>
        <w:rPr>
          <w:rFonts w:cs="Arial"/>
          <w:b/>
          <w:color w:val="auto"/>
          <w:sz w:val="24"/>
        </w:rPr>
      </w:pPr>
      <w:r w:rsidRPr="00822425">
        <w:rPr>
          <w:rFonts w:cs="Arial"/>
          <w:b/>
          <w:color w:val="auto"/>
          <w:sz w:val="24"/>
        </w:rPr>
        <w:t>ARTICLE 1A. LABOR-MANAGEMENT RELATIONS ACT FOR THE PRIVATE SECTOR.</w:t>
      </w:r>
    </w:p>
    <w:p w14:paraId="2BFF0D8F" w14:textId="369E537E" w:rsidR="00822425" w:rsidRPr="00822425" w:rsidRDefault="00822425" w:rsidP="00822425">
      <w:pPr>
        <w:widowControl w:val="0"/>
        <w:suppressLineNumbers/>
        <w:spacing w:after="160"/>
        <w:ind w:left="720" w:hanging="720"/>
        <w:jc w:val="both"/>
        <w:outlineLvl w:val="3"/>
        <w:rPr>
          <w:rFonts w:eastAsia="Calibri" w:cs="Times New Roman"/>
          <w:b/>
          <w:color w:val="auto"/>
          <w:kern w:val="2"/>
          <w14:ligatures w14:val="standardContextual"/>
        </w:rPr>
        <w:sectPr w:rsidR="00822425" w:rsidRPr="00822425" w:rsidSect="00822425">
          <w:type w:val="continuous"/>
          <w:pgSz w:w="12240" w:h="15840"/>
          <w:pgMar w:top="1440" w:right="1440" w:bottom="1440" w:left="1440" w:header="720" w:footer="720" w:gutter="0"/>
          <w:cols w:space="720"/>
          <w:docGrid w:linePitch="360"/>
        </w:sectPr>
      </w:pPr>
      <w:r w:rsidRPr="00822425">
        <w:rPr>
          <w:rFonts w:eastAsia="Calibri" w:cs="Times New Roman"/>
          <w:b/>
          <w:color w:val="auto"/>
          <w:kern w:val="2"/>
          <w14:ligatures w14:val="standardContextual"/>
        </w:rPr>
        <w:t>§21-1A-3.  Rights of employees.</w:t>
      </w:r>
    </w:p>
    <w:p w14:paraId="363B1EB8" w14:textId="77777777" w:rsidR="00822425" w:rsidRPr="00822425" w:rsidRDefault="00822425" w:rsidP="00822425">
      <w:pPr>
        <w:ind w:firstLine="750"/>
        <w:jc w:val="both"/>
        <w:outlineLvl w:val="4"/>
        <w:rPr>
          <w:rFonts w:cs="Arial"/>
          <w:color w:val="auto"/>
        </w:rPr>
      </w:pPr>
      <w:r w:rsidRPr="00822425">
        <w:rPr>
          <w:rFonts w:cs="Arial"/>
          <w:color w:val="auto"/>
          <w:u w:val="single"/>
        </w:rPr>
        <w:t>(a)</w:t>
      </w:r>
      <w:r w:rsidRPr="00822425">
        <w:rPr>
          <w:rFonts w:cs="Arial"/>
          <w:color w:val="auto"/>
        </w:rPr>
        <w:t xml:space="preserve"> Employees shall have the right to self-organization, to form, join or assist labor organizations, to bargain collectively through representatives of their own choosing, and to engage in other concerted activities for the purpose of collective bargaining or other mutual aid or protection, and shall also have the right to refrain from any or all of such activities, including the right to refrain from paying any dues, fees, assessments or other similar charges however denominated of any kind or amount to a labor organization or to any third party including, but not limited to, a charity in lieu of a payment to a labor organization.</w:t>
      </w:r>
    </w:p>
    <w:p w14:paraId="46EBD9B2" w14:textId="27DC4036" w:rsidR="00822425" w:rsidRDefault="00822425" w:rsidP="00822425">
      <w:pPr>
        <w:ind w:firstLine="750"/>
        <w:jc w:val="both"/>
        <w:rPr>
          <w:rFonts w:cs="Arial"/>
          <w:color w:val="auto"/>
          <w:u w:val="single"/>
        </w:rPr>
      </w:pPr>
      <w:r w:rsidRPr="00822425">
        <w:rPr>
          <w:rFonts w:cs="Arial"/>
          <w:color w:val="auto"/>
          <w:u w:val="single"/>
        </w:rPr>
        <w:t>(b) Employees shall have the right to be exempt from mandated immunizations of his or her employer upon the presentation to his or her employer of a certificate by the employee that he or she objects to immunization based on sincerely held religious beliefs. Employers shall not penalize or discriminate against employees for exercising this exemption right by practices including, but not limited to, withholding bonuses, pay raises, and promotion.</w:t>
      </w:r>
    </w:p>
    <w:p w14:paraId="2A8B2565" w14:textId="77777777" w:rsidR="00C33014" w:rsidRDefault="00C33014" w:rsidP="00CC1F3B">
      <w:pPr>
        <w:pStyle w:val="Note"/>
      </w:pPr>
    </w:p>
    <w:p w14:paraId="372664BA" w14:textId="6E2EAEB7" w:rsidR="006865E9" w:rsidRDefault="00CF1DCA" w:rsidP="00CC1F3B">
      <w:pPr>
        <w:pStyle w:val="Note"/>
      </w:pPr>
      <w:r>
        <w:t>NOTE: The</w:t>
      </w:r>
      <w:r w:rsidR="006865E9">
        <w:t xml:space="preserve"> purpose of this bill is to </w:t>
      </w:r>
      <w:r w:rsidR="00822425">
        <w:t>establish a religious exemption for employees from employer mandated immunizations.</w:t>
      </w:r>
    </w:p>
    <w:p w14:paraId="56F30B4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7FFD1" w14:textId="77777777" w:rsidR="005D433E" w:rsidRPr="00B844FE" w:rsidRDefault="005D433E" w:rsidP="00B844FE">
      <w:r>
        <w:separator/>
      </w:r>
    </w:p>
  </w:endnote>
  <w:endnote w:type="continuationSeparator" w:id="0">
    <w:p w14:paraId="130070A2" w14:textId="77777777" w:rsidR="005D433E" w:rsidRPr="00B844FE" w:rsidRDefault="005D43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80B23F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6EF7B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964001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E34DA" w14:textId="77777777" w:rsidR="005D433E" w:rsidRPr="00B844FE" w:rsidRDefault="005D433E" w:rsidP="00B844FE">
      <w:r>
        <w:separator/>
      </w:r>
    </w:p>
  </w:footnote>
  <w:footnote w:type="continuationSeparator" w:id="0">
    <w:p w14:paraId="31DB31F0" w14:textId="77777777" w:rsidR="005D433E" w:rsidRPr="00B844FE" w:rsidRDefault="005D43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365E" w14:textId="77777777" w:rsidR="002A0269" w:rsidRPr="00B844FE" w:rsidRDefault="00C9287A">
    <w:pPr>
      <w:pStyle w:val="Header"/>
    </w:pPr>
    <w:sdt>
      <w:sdtPr>
        <w:id w:val="-684364211"/>
        <w:placeholder>
          <w:docPart w:val="36EA5FDCACE84B5D96E4776E5B68654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36EA5FDCACE84B5D96E4776E5B68654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2267" w14:textId="08BC1C06" w:rsidR="00C33014" w:rsidRPr="00A90B60" w:rsidRDefault="00AE48A0" w:rsidP="000573A9">
    <w:pPr>
      <w:pStyle w:val="HeaderStyle"/>
      <w:rPr>
        <w:sz w:val="24"/>
        <w:szCs w:val="24"/>
      </w:rPr>
    </w:pPr>
    <w:r w:rsidRPr="00A90B60">
      <w:rPr>
        <w:sz w:val="22"/>
        <w:szCs w:val="22"/>
      </w:rPr>
      <w:t>I</w:t>
    </w:r>
    <w:r w:rsidR="001A66B7" w:rsidRPr="00A90B60">
      <w:rPr>
        <w:sz w:val="22"/>
        <w:szCs w:val="22"/>
      </w:rPr>
      <w:t xml:space="preserve">ntr </w:t>
    </w:r>
    <w:sdt>
      <w:sdtPr>
        <w:rPr>
          <w:sz w:val="22"/>
          <w:szCs w:val="22"/>
        </w:rPr>
        <w:tag w:val="BNumWH"/>
        <w:id w:val="138549797"/>
        <w:text/>
      </w:sdtPr>
      <w:sdtEndPr/>
      <w:sdtContent>
        <w:r w:rsidR="00A90B60" w:rsidRPr="00A90B60">
          <w:rPr>
            <w:sz w:val="22"/>
            <w:szCs w:val="22"/>
          </w:rPr>
          <w:t>SB</w:t>
        </w:r>
      </w:sdtContent>
    </w:sdt>
    <w:r w:rsidR="007A5259" w:rsidRPr="00A90B60">
      <w:rPr>
        <w:sz w:val="22"/>
        <w:szCs w:val="22"/>
      </w:rPr>
      <w:t xml:space="preserve"> </w:t>
    </w:r>
    <w:r w:rsidR="00AD0B4C">
      <w:rPr>
        <w:sz w:val="22"/>
        <w:szCs w:val="22"/>
      </w:rPr>
      <w:t>606</w:t>
    </w:r>
    <w:r w:rsidR="00C33014" w:rsidRPr="00A90B60">
      <w:rPr>
        <w:sz w:val="22"/>
        <w:szCs w:val="22"/>
      </w:rPr>
      <w:ptab w:relativeTo="margin" w:alignment="center" w:leader="none"/>
    </w:r>
    <w:r w:rsidR="00C33014" w:rsidRPr="00A90B60">
      <w:rPr>
        <w:sz w:val="22"/>
        <w:szCs w:val="22"/>
      </w:rPr>
      <w:tab/>
    </w:r>
    <w:sdt>
      <w:sdtPr>
        <w:rPr>
          <w:sz w:val="22"/>
          <w:szCs w:val="22"/>
        </w:rPr>
        <w:alias w:val="CBD Number"/>
        <w:tag w:val="CBD Number"/>
        <w:id w:val="1176923086"/>
        <w:lock w:val="sdtLocked"/>
        <w:text/>
      </w:sdtPr>
      <w:sdtEndPr/>
      <w:sdtContent>
        <w:r w:rsidR="00A90B60" w:rsidRPr="00A90B60">
          <w:rPr>
            <w:sz w:val="22"/>
            <w:szCs w:val="22"/>
          </w:rPr>
          <w:t>2026R3410</w:t>
        </w:r>
      </w:sdtContent>
    </w:sdt>
  </w:p>
  <w:p w14:paraId="739DC3D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2910" w14:textId="22F43FD2" w:rsidR="002A0269" w:rsidRPr="002A0269" w:rsidRDefault="00C9287A"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9E2AD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425"/>
    <w:rsid w:val="0000526A"/>
    <w:rsid w:val="00021145"/>
    <w:rsid w:val="000366E6"/>
    <w:rsid w:val="00051D37"/>
    <w:rsid w:val="000573A9"/>
    <w:rsid w:val="00085D22"/>
    <w:rsid w:val="000A79A5"/>
    <w:rsid w:val="000C5C77"/>
    <w:rsid w:val="000E3912"/>
    <w:rsid w:val="0010070F"/>
    <w:rsid w:val="001143CA"/>
    <w:rsid w:val="001238EF"/>
    <w:rsid w:val="00126B99"/>
    <w:rsid w:val="0015112E"/>
    <w:rsid w:val="001552E7"/>
    <w:rsid w:val="001566B4"/>
    <w:rsid w:val="001A66B7"/>
    <w:rsid w:val="001C279E"/>
    <w:rsid w:val="001D459E"/>
    <w:rsid w:val="002016AC"/>
    <w:rsid w:val="00241FEB"/>
    <w:rsid w:val="0027011C"/>
    <w:rsid w:val="00274200"/>
    <w:rsid w:val="00275740"/>
    <w:rsid w:val="002A0269"/>
    <w:rsid w:val="00303684"/>
    <w:rsid w:val="003143F5"/>
    <w:rsid w:val="00314854"/>
    <w:rsid w:val="00394191"/>
    <w:rsid w:val="003C51CD"/>
    <w:rsid w:val="003F6D80"/>
    <w:rsid w:val="004302D1"/>
    <w:rsid w:val="004368E0"/>
    <w:rsid w:val="0048666A"/>
    <w:rsid w:val="004C13DD"/>
    <w:rsid w:val="004D2CC5"/>
    <w:rsid w:val="004E3441"/>
    <w:rsid w:val="00500579"/>
    <w:rsid w:val="005629D0"/>
    <w:rsid w:val="00575F35"/>
    <w:rsid w:val="005A5366"/>
    <w:rsid w:val="005D433E"/>
    <w:rsid w:val="005D7E17"/>
    <w:rsid w:val="006210B7"/>
    <w:rsid w:val="006369EB"/>
    <w:rsid w:val="00637E73"/>
    <w:rsid w:val="006865E9"/>
    <w:rsid w:val="00691F3E"/>
    <w:rsid w:val="00694BFB"/>
    <w:rsid w:val="006A106B"/>
    <w:rsid w:val="006C523D"/>
    <w:rsid w:val="006D4036"/>
    <w:rsid w:val="00743F31"/>
    <w:rsid w:val="00757765"/>
    <w:rsid w:val="00773294"/>
    <w:rsid w:val="00790A56"/>
    <w:rsid w:val="007A5259"/>
    <w:rsid w:val="007A7081"/>
    <w:rsid w:val="007F1CF5"/>
    <w:rsid w:val="007F29DD"/>
    <w:rsid w:val="00822425"/>
    <w:rsid w:val="00834EDE"/>
    <w:rsid w:val="008736AA"/>
    <w:rsid w:val="008C0D87"/>
    <w:rsid w:val="008D275D"/>
    <w:rsid w:val="00946031"/>
    <w:rsid w:val="00970D6A"/>
    <w:rsid w:val="00980327"/>
    <w:rsid w:val="00986478"/>
    <w:rsid w:val="009B5557"/>
    <w:rsid w:val="009E2AD5"/>
    <w:rsid w:val="009F1067"/>
    <w:rsid w:val="00A067C6"/>
    <w:rsid w:val="00A31E01"/>
    <w:rsid w:val="00A527AD"/>
    <w:rsid w:val="00A718CF"/>
    <w:rsid w:val="00A90B60"/>
    <w:rsid w:val="00AB0024"/>
    <w:rsid w:val="00AD0B4C"/>
    <w:rsid w:val="00AE48A0"/>
    <w:rsid w:val="00AE61BE"/>
    <w:rsid w:val="00B16F25"/>
    <w:rsid w:val="00B24422"/>
    <w:rsid w:val="00B3588A"/>
    <w:rsid w:val="00B66B81"/>
    <w:rsid w:val="00B80C20"/>
    <w:rsid w:val="00B82141"/>
    <w:rsid w:val="00B844FE"/>
    <w:rsid w:val="00B86B4F"/>
    <w:rsid w:val="00BA1F84"/>
    <w:rsid w:val="00BC562B"/>
    <w:rsid w:val="00BF6B11"/>
    <w:rsid w:val="00C158FA"/>
    <w:rsid w:val="00C32FED"/>
    <w:rsid w:val="00C33014"/>
    <w:rsid w:val="00C33434"/>
    <w:rsid w:val="00C34869"/>
    <w:rsid w:val="00C42EB6"/>
    <w:rsid w:val="00C85096"/>
    <w:rsid w:val="00C9287A"/>
    <w:rsid w:val="00CB20EF"/>
    <w:rsid w:val="00CC1F3B"/>
    <w:rsid w:val="00CD12CB"/>
    <w:rsid w:val="00CD36CF"/>
    <w:rsid w:val="00CF1DCA"/>
    <w:rsid w:val="00D579FC"/>
    <w:rsid w:val="00D72FED"/>
    <w:rsid w:val="00D746CD"/>
    <w:rsid w:val="00D81C16"/>
    <w:rsid w:val="00DA375A"/>
    <w:rsid w:val="00DE526B"/>
    <w:rsid w:val="00DF199D"/>
    <w:rsid w:val="00E01542"/>
    <w:rsid w:val="00E365F1"/>
    <w:rsid w:val="00E62F48"/>
    <w:rsid w:val="00E831B3"/>
    <w:rsid w:val="00E95FBC"/>
    <w:rsid w:val="00EC6E8F"/>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1CE9B"/>
  <w15:chartTrackingRefBased/>
  <w15:docId w15:val="{7F877E7C-A761-4DDD-8CEC-067CB377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50755560964DE187F81512C90AF9DD"/>
        <w:category>
          <w:name w:val="General"/>
          <w:gallery w:val="placeholder"/>
        </w:category>
        <w:types>
          <w:type w:val="bbPlcHdr"/>
        </w:types>
        <w:behaviors>
          <w:behavior w:val="content"/>
        </w:behaviors>
        <w:guid w:val="{B646ACA8-D9D4-457D-A207-5F8137260D1B}"/>
      </w:docPartPr>
      <w:docPartBody>
        <w:p w:rsidR="003C1407" w:rsidRDefault="003C1407">
          <w:pPr>
            <w:pStyle w:val="EE50755560964DE187F81512C90AF9DD"/>
          </w:pPr>
          <w:r w:rsidRPr="00B844FE">
            <w:t>Prefix Text</w:t>
          </w:r>
        </w:p>
      </w:docPartBody>
    </w:docPart>
    <w:docPart>
      <w:docPartPr>
        <w:name w:val="36EA5FDCACE84B5D96E4776E5B686546"/>
        <w:category>
          <w:name w:val="General"/>
          <w:gallery w:val="placeholder"/>
        </w:category>
        <w:types>
          <w:type w:val="bbPlcHdr"/>
        </w:types>
        <w:behaviors>
          <w:behavior w:val="content"/>
        </w:behaviors>
        <w:guid w:val="{DB31F87C-3BE0-4D8C-9229-F4B3A2574999}"/>
      </w:docPartPr>
      <w:docPartBody>
        <w:p w:rsidR="003C1407" w:rsidRDefault="003C1407">
          <w:pPr>
            <w:pStyle w:val="36EA5FDCACE84B5D96E4776E5B686546"/>
          </w:pPr>
          <w:r w:rsidRPr="00B844FE">
            <w:t>[Type here]</w:t>
          </w:r>
        </w:p>
      </w:docPartBody>
    </w:docPart>
    <w:docPart>
      <w:docPartPr>
        <w:name w:val="F141485A24B54829980CBCD4B481F234"/>
        <w:category>
          <w:name w:val="General"/>
          <w:gallery w:val="placeholder"/>
        </w:category>
        <w:types>
          <w:type w:val="bbPlcHdr"/>
        </w:types>
        <w:behaviors>
          <w:behavior w:val="content"/>
        </w:behaviors>
        <w:guid w:val="{09A49EDE-8CEE-48EA-85E2-C5EAE324DE09}"/>
      </w:docPartPr>
      <w:docPartBody>
        <w:p w:rsidR="003C1407" w:rsidRDefault="003C1407">
          <w:pPr>
            <w:pStyle w:val="F141485A24B54829980CBCD4B481F234"/>
          </w:pPr>
          <w:r w:rsidRPr="00B844FE">
            <w:t>Number</w:t>
          </w:r>
        </w:p>
      </w:docPartBody>
    </w:docPart>
    <w:docPart>
      <w:docPartPr>
        <w:name w:val="F749E880DD944D53A06449C75D913F93"/>
        <w:category>
          <w:name w:val="General"/>
          <w:gallery w:val="placeholder"/>
        </w:category>
        <w:types>
          <w:type w:val="bbPlcHdr"/>
        </w:types>
        <w:behaviors>
          <w:behavior w:val="content"/>
        </w:behaviors>
        <w:guid w:val="{7855583F-C20C-4D5A-A4AA-2414B54A05AB}"/>
      </w:docPartPr>
      <w:docPartBody>
        <w:p w:rsidR="003C1407" w:rsidRDefault="003C1407">
          <w:pPr>
            <w:pStyle w:val="F749E880DD944D53A06449C75D913F93"/>
          </w:pPr>
          <w:r w:rsidRPr="00B844FE">
            <w:t>Enter Sponsors Here</w:t>
          </w:r>
        </w:p>
      </w:docPartBody>
    </w:docPart>
    <w:docPart>
      <w:docPartPr>
        <w:name w:val="DB06A305DB084FB88235E796823C99C3"/>
        <w:category>
          <w:name w:val="General"/>
          <w:gallery w:val="placeholder"/>
        </w:category>
        <w:types>
          <w:type w:val="bbPlcHdr"/>
        </w:types>
        <w:behaviors>
          <w:behavior w:val="content"/>
        </w:behaviors>
        <w:guid w:val="{CA10E07B-7328-475E-88C9-FC99AD3BED4D}"/>
      </w:docPartPr>
      <w:docPartBody>
        <w:p w:rsidR="003C1407" w:rsidRDefault="003C1407">
          <w:pPr>
            <w:pStyle w:val="DB06A305DB084FB88235E796823C99C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DEB"/>
    <w:rsid w:val="000366E6"/>
    <w:rsid w:val="003C1407"/>
    <w:rsid w:val="004302D1"/>
    <w:rsid w:val="0048666A"/>
    <w:rsid w:val="00757765"/>
    <w:rsid w:val="00946031"/>
    <w:rsid w:val="00970D6A"/>
    <w:rsid w:val="009C3DEB"/>
    <w:rsid w:val="00A067C6"/>
    <w:rsid w:val="00D746CD"/>
    <w:rsid w:val="00EC6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50755560964DE187F81512C90AF9DD">
    <w:name w:val="EE50755560964DE187F81512C90AF9DD"/>
  </w:style>
  <w:style w:type="paragraph" w:customStyle="1" w:styleId="36EA5FDCACE84B5D96E4776E5B686546">
    <w:name w:val="36EA5FDCACE84B5D96E4776E5B686546"/>
  </w:style>
  <w:style w:type="paragraph" w:customStyle="1" w:styleId="F141485A24B54829980CBCD4B481F234">
    <w:name w:val="F141485A24B54829980CBCD4B481F234"/>
  </w:style>
  <w:style w:type="paragraph" w:customStyle="1" w:styleId="F749E880DD944D53A06449C75D913F93">
    <w:name w:val="F749E880DD944D53A06449C75D913F93"/>
  </w:style>
  <w:style w:type="character" w:styleId="PlaceholderText">
    <w:name w:val="Placeholder Text"/>
    <w:basedOn w:val="DefaultParagraphFont"/>
    <w:uiPriority w:val="99"/>
    <w:semiHidden/>
    <w:rPr>
      <w:color w:val="808080"/>
    </w:rPr>
  </w:style>
  <w:style w:type="paragraph" w:customStyle="1" w:styleId="DB06A305DB084FB88235E796823C99C3">
    <w:name w:val="DB06A305DB084FB88235E796823C99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17</TotalTime>
  <Pages>2</Pages>
  <Words>296</Words>
  <Characters>1573</Characters>
  <Application>Microsoft Office Word</Application>
  <DocSecurity>0</DocSecurity>
  <Lines>29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Dominic Lisi</cp:lastModifiedBy>
  <cp:revision>10</cp:revision>
  <dcterms:created xsi:type="dcterms:W3CDTF">2026-01-20T20:08:00Z</dcterms:created>
  <dcterms:modified xsi:type="dcterms:W3CDTF">2026-01-27T20:10:00Z</dcterms:modified>
</cp:coreProperties>
</file>