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3A79021C" w:rsidR="00CD36CF" w:rsidRDefault="00CD36CF" w:rsidP="00CD36CF">
      <w:pPr>
        <w:pStyle w:val="TitlePageSession"/>
      </w:pPr>
      <w:r>
        <w:t>20</w:t>
      </w:r>
      <w:r w:rsidR="00C37816">
        <w:t>2</w:t>
      </w:r>
      <w:r w:rsidR="0038332E">
        <w:t>6</w:t>
      </w:r>
      <w:r>
        <w:t xml:space="preserve"> </w:t>
      </w:r>
      <w:r w:rsidR="00C37816">
        <w:t>regular session</w:t>
      </w:r>
    </w:p>
    <w:p w14:paraId="260F08B9" w14:textId="07850EA2" w:rsidR="00CD36CF" w:rsidRDefault="00BB096F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37357">
            <w:t>Introduced</w:t>
          </w:r>
        </w:sdtContent>
      </w:sdt>
    </w:p>
    <w:p w14:paraId="29CE70A2" w14:textId="411666DB" w:rsidR="00CD36CF" w:rsidRDefault="00BB096F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A4225">
            <w:t>871</w:t>
          </w:r>
        </w:sdtContent>
      </w:sdt>
    </w:p>
    <w:p w14:paraId="6FC3BF01" w14:textId="065E564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37357">
            <w:t>Senators Smith (Mr. President) and Woelfel</w:t>
          </w:r>
          <w:r w:rsidR="003A7EFD">
            <w:br/>
            <w:t>(By Request of the Executive)</w:t>
          </w:r>
        </w:sdtContent>
      </w:sdt>
    </w:p>
    <w:p w14:paraId="36903238" w14:textId="77777777" w:rsidR="005D693C" w:rsidRDefault="003A7EFD" w:rsidP="003A7EFD">
      <w:pPr>
        <w:pStyle w:val="References"/>
        <w:rPr>
          <w:color w:val="auto"/>
        </w:rPr>
        <w:sectPr w:rsidR="005D693C" w:rsidSect="006212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color w:val="auto"/>
        </w:rPr>
        <w:t>[</w:t>
      </w:r>
      <w:r w:rsidR="00FE78E1" w:rsidRPr="003A7EFD">
        <w:rPr>
          <w:color w:val="auto"/>
        </w:rPr>
        <w:t>Introduced</w:t>
      </w:r>
      <w:r w:rsidR="00FE78E1">
        <w:rPr>
          <w:color w:val="auto"/>
        </w:rPr>
        <w:t xml:space="preserve"> February 9, 2026</w:t>
      </w:r>
      <w:r w:rsidR="00FE78E1" w:rsidRPr="003A7EFD">
        <w:rPr>
          <w:color w:val="auto"/>
        </w:rPr>
        <w:t xml:space="preserve">; </w:t>
      </w:r>
      <w:r w:rsidR="00FE78E1">
        <w:rPr>
          <w:color w:val="auto"/>
        </w:rPr>
        <w:t>r</w:t>
      </w:r>
      <w:r w:rsidR="00FE78E1" w:rsidRPr="003A7EFD">
        <w:rPr>
          <w:color w:val="auto"/>
        </w:rPr>
        <w:t>eferred</w:t>
      </w:r>
      <w:r w:rsidR="00FE78E1">
        <w:rPr>
          <w:color w:val="auto"/>
        </w:rPr>
        <w:br/>
        <w:t>t</w:t>
      </w:r>
      <w:r w:rsidR="00FE78E1" w:rsidRPr="003A7EFD">
        <w:rPr>
          <w:color w:val="auto"/>
        </w:rPr>
        <w:t>o the Committee on</w:t>
      </w:r>
      <w:r w:rsidR="00FE78E1">
        <w:rPr>
          <w:color w:val="auto"/>
        </w:rPr>
        <w:t xml:space="preserve"> </w:t>
      </w:r>
      <w:r w:rsidR="00FE78E1" w:rsidRPr="00C42C20">
        <w:rPr>
          <w:color w:val="auto"/>
        </w:rPr>
        <w:t>Finance</w:t>
      </w:r>
      <w:r w:rsidR="00FE78E1">
        <w:rPr>
          <w:color w:val="auto"/>
        </w:rPr>
        <w:t>]</w:t>
      </w:r>
    </w:p>
    <w:p w14:paraId="2ADCF881" w14:textId="18CAC910" w:rsidR="006F48A9" w:rsidRDefault="006F48A9" w:rsidP="003A7EFD">
      <w:pPr>
        <w:pStyle w:val="References"/>
      </w:pPr>
    </w:p>
    <w:p w14:paraId="1C7488E7" w14:textId="77777777" w:rsidR="00475C7B" w:rsidRDefault="00CC438F" w:rsidP="00D83BA5">
      <w:pPr>
        <w:pStyle w:val="TitleSection"/>
        <w:sectPr w:rsidR="00475C7B" w:rsidSect="005D693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 w:rsidR="007C7698">
        <w:t>Excess Lottery Fund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</w:t>
      </w:r>
      <w:r w:rsidR="007C7698">
        <w:t>517</w:t>
      </w:r>
      <w:r w:rsidRPr="00626975">
        <w:t>, fiscal year 20</w:t>
      </w:r>
      <w:r>
        <w:t>2</w:t>
      </w:r>
      <w:r w:rsidR="00162394">
        <w:t>6</w:t>
      </w:r>
      <w:r w:rsidRPr="00626975">
        <w:t xml:space="preserve">, organization </w:t>
      </w:r>
      <w:r>
        <w:t>0</w:t>
      </w:r>
      <w:r w:rsidR="00431546">
        <w:t>402</w:t>
      </w:r>
      <w:r w:rsidR="006A4225">
        <w:t>,</w:t>
      </w:r>
      <w:r w:rsidR="00575D86">
        <w:t xml:space="preserve"> </w:t>
      </w:r>
      <w:r w:rsidR="008A18D0">
        <w:t>for the fiscal year ending June 30, 202</w:t>
      </w:r>
      <w:r w:rsidR="00162394">
        <w:t>6</w:t>
      </w:r>
      <w:r w:rsidR="008A18D0">
        <w:t>.</w:t>
      </w:r>
    </w:p>
    <w:p w14:paraId="4D8D2432" w14:textId="6A25C830" w:rsidR="00C6488E" w:rsidRDefault="00697BC5" w:rsidP="00D83BA5">
      <w:pPr>
        <w:pStyle w:val="SectionBody"/>
        <w:widowControl/>
        <w:sectPr w:rsidR="00C6488E" w:rsidSect="00475C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162394">
        <w:t>Jan</w:t>
      </w:r>
      <w:r w:rsidR="007B35B6">
        <w:t>uary 1</w:t>
      </w:r>
      <w:r w:rsidR="00162394">
        <w:t>4</w:t>
      </w:r>
      <w:r w:rsidR="00F72D6F">
        <w:t>, 202</w:t>
      </w:r>
      <w:r w:rsidR="00162394">
        <w:t>6</w:t>
      </w:r>
      <w:r w:rsidR="00F72D6F">
        <w:t xml:space="preserve">, </w:t>
      </w:r>
      <w:r w:rsidR="0000376B">
        <w:t xml:space="preserve">containing a statement of </w:t>
      </w:r>
      <w:r w:rsidR="007C7698">
        <w:t>the State Excess Lottery Revenue Fund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162394">
        <w:t>5</w:t>
      </w:r>
      <w:r>
        <w:t>, and further included the estimate of revenue for the fiscal year 20</w:t>
      </w:r>
      <w:r w:rsidR="00F34525">
        <w:t>2</w:t>
      </w:r>
      <w:r w:rsidR="00162394">
        <w:t>6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162394">
        <w:t>6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71811C09" w:rsidR="00FE3467" w:rsidRDefault="00FE3467" w:rsidP="00D83BA5">
      <w:pPr>
        <w:pStyle w:val="SectionBody"/>
        <w:widowControl/>
      </w:pPr>
      <w:r>
        <w:t xml:space="preserve">WHEREAS, It appears from the Governor’s Statement of </w:t>
      </w:r>
      <w:r w:rsidR="007C7698">
        <w:t>the State Excess Lottery Revenue Fund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162394">
        <w:t>6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D83BA5">
      <w:pPr>
        <w:pStyle w:val="EnactingClause"/>
        <w:sectPr w:rsidR="00303684" w:rsidSect="00475C7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6905ECED" w:rsidR="00356216" w:rsidRDefault="00356216" w:rsidP="00D83BA5">
      <w:pPr>
        <w:pStyle w:val="EnactingSection"/>
      </w:pPr>
      <w:r w:rsidRPr="00C579C3">
        <w:t>That the total appropriation for the fiscal year ending June 30, 20</w:t>
      </w:r>
      <w:r>
        <w:t>2</w:t>
      </w:r>
      <w:r w:rsidR="00162394">
        <w:t>6</w:t>
      </w:r>
      <w:r>
        <w:t xml:space="preserve">, to fund </w:t>
      </w:r>
      <w:r w:rsidR="00431546">
        <w:t>3</w:t>
      </w:r>
      <w:r w:rsidR="007C7698">
        <w:t>517</w:t>
      </w:r>
      <w:r>
        <w:t>, fiscal year 202</w:t>
      </w:r>
      <w:r w:rsidR="007C7698">
        <w:t>6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D83BA5">
      <w:pPr>
        <w:pStyle w:val="ChapterHeading"/>
        <w:widowControl/>
        <w:suppressLineNumbers w:val="0"/>
      </w:pPr>
      <w:r>
        <w:t>Title II – Appropriations.</w:t>
      </w:r>
    </w:p>
    <w:p w14:paraId="0F39A6F2" w14:textId="1EA1BF7C" w:rsidR="00E77DEF" w:rsidRPr="00C579C3" w:rsidRDefault="00E77DEF" w:rsidP="00D83BA5">
      <w:pPr>
        <w:pStyle w:val="SectionHeading"/>
        <w:widowControl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7C7698">
        <w:t>5</w:t>
      </w:r>
      <w:r>
        <w:t xml:space="preserve">. Appropriations from </w:t>
      </w:r>
      <w:r w:rsidR="007C7698">
        <w:t xml:space="preserve">state excess </w:t>
      </w:r>
      <w:r>
        <w:t xml:space="preserve">lottery </w:t>
      </w:r>
      <w:r w:rsidR="007C7698">
        <w:t>revenue fund</w:t>
      </w:r>
      <w:r>
        <w:t>.</w:t>
      </w:r>
    </w:p>
    <w:p w14:paraId="28DDC7F0" w14:textId="6323ABB2" w:rsidR="00E77DEF" w:rsidRDefault="00E77DEF" w:rsidP="00D83BA5">
      <w:pPr>
        <w:pStyle w:val="SectionBody"/>
        <w:widowControl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7C7698">
        <w:rPr>
          <w:i/>
        </w:rPr>
        <w:t>57A</w:t>
      </w:r>
      <w:r w:rsidRPr="00953694">
        <w:rPr>
          <w:i/>
        </w:rPr>
        <w:t xml:space="preserve"> </w:t>
      </w:r>
      <w:r w:rsidR="007C7698">
        <w:rPr>
          <w:i/>
        </w:rPr>
        <w:t>–</w:t>
      </w:r>
      <w:r w:rsidRPr="00953694">
        <w:rPr>
          <w:i/>
        </w:rPr>
        <w:t xml:space="preserve"> </w:t>
      </w:r>
      <w:r w:rsidR="007C7698">
        <w:rPr>
          <w:i/>
        </w:rPr>
        <w:t>Department of Education</w:t>
      </w:r>
    </w:p>
    <w:p w14:paraId="1EB2D911" w14:textId="5DCD3BAB" w:rsidR="00C21434" w:rsidRPr="00C21434" w:rsidRDefault="00C21434" w:rsidP="00D83BA5">
      <w:pPr>
        <w:pStyle w:val="SectionBody"/>
        <w:widowControl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265B5B25" w:rsidR="00E77DEF" w:rsidRPr="00B420C2" w:rsidRDefault="00E77DEF" w:rsidP="00D83BA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</w:t>
      </w:r>
      <w:r w:rsidR="007C7698">
        <w:rPr>
          <w:rFonts w:eastAsia="Calibri" w:cs="Times New Roman"/>
          <w:color w:val="000000"/>
          <w:u w:val="single"/>
        </w:rPr>
        <w:t>517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162394">
        <w:rPr>
          <w:rFonts w:eastAsia="Calibri" w:cs="Times New Roman"/>
          <w:color w:val="000000"/>
          <w:u w:val="single"/>
        </w:rPr>
        <w:t>6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AEA682B" w14:textId="5A3B473F" w:rsidR="007C7698" w:rsidRDefault="00E77DEF" w:rsidP="00D83BA5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7C7698">
        <w:rPr>
          <w:rFonts w:eastAsia="Calibri" w:cs="Times New Roman"/>
          <w:b/>
          <w:bCs/>
          <w:color w:val="000000"/>
        </w:rPr>
        <w:tab/>
      </w:r>
      <w:r w:rsidR="007C7698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7C7698">
        <w:rPr>
          <w:rFonts w:eastAsia="Calibri" w:cs="Times New Roman"/>
          <w:b/>
          <w:bCs/>
          <w:color w:val="000000"/>
        </w:rPr>
        <w:t>Excess</w:t>
      </w:r>
    </w:p>
    <w:p w14:paraId="7F5CA9E6" w14:textId="677C9CED" w:rsidR="009879F1" w:rsidRPr="00B420C2" w:rsidRDefault="007C7698" w:rsidP="00D83BA5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>Appro-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D83BA5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4C01F834" w:rsidR="00E77DEF" w:rsidRDefault="00431546" w:rsidP="00D83BA5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30498</w:t>
      </w:r>
      <w:r w:rsidR="00E77DEF">
        <w:tab/>
      </w:r>
      <w:r w:rsidR="00043C8E">
        <w:t>$</w:t>
      </w:r>
      <w:r w:rsidR="00E77DEF">
        <w:tab/>
      </w:r>
      <w:r w:rsidR="007C7698">
        <w:t>12,664,710</w:t>
      </w:r>
    </w:p>
    <w:sectPr w:rsidR="00E77DEF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45BA" w14:textId="77777777" w:rsidR="00FF6D96" w:rsidRPr="00B844FE" w:rsidRDefault="00FF6D96" w:rsidP="00B844FE">
      <w:r>
        <w:separator/>
      </w:r>
    </w:p>
  </w:endnote>
  <w:endnote w:type="continuationSeparator" w:id="0">
    <w:p w14:paraId="104DA411" w14:textId="77777777" w:rsidR="00FF6D96" w:rsidRPr="00B844FE" w:rsidRDefault="00FF6D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941C" w14:textId="77777777" w:rsidR="00FF6D96" w:rsidRPr="00B844FE" w:rsidRDefault="00FF6D96" w:rsidP="00B844FE">
      <w:r>
        <w:separator/>
      </w:r>
    </w:p>
  </w:footnote>
  <w:footnote w:type="continuationSeparator" w:id="0">
    <w:p w14:paraId="0414BF0A" w14:textId="77777777" w:rsidR="00FF6D96" w:rsidRPr="00B844FE" w:rsidRDefault="00FF6D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BB096F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F5AE" w14:textId="39AD2608" w:rsidR="00AB5376" w:rsidRPr="005D693C" w:rsidRDefault="003A7EFD" w:rsidP="005D693C">
    <w:pPr>
      <w:pStyle w:val="HeaderStyle"/>
      <w:rPr>
        <w:sz w:val="22"/>
        <w:szCs w:val="22"/>
      </w:rPr>
    </w:pPr>
    <w:r w:rsidRPr="005D693C">
      <w:rPr>
        <w:sz w:val="22"/>
        <w:szCs w:val="22"/>
      </w:rPr>
      <w:t>Intr SB</w:t>
    </w:r>
    <w:r w:rsidR="00B84435" w:rsidRPr="005D693C">
      <w:rPr>
        <w:sz w:val="22"/>
        <w:szCs w:val="22"/>
      </w:rPr>
      <w:t xml:space="preserve"> 871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381F"/>
    <w:rsid w:val="0000526A"/>
    <w:rsid w:val="00043C8E"/>
    <w:rsid w:val="00061047"/>
    <w:rsid w:val="000648C8"/>
    <w:rsid w:val="00085D22"/>
    <w:rsid w:val="000A2D92"/>
    <w:rsid w:val="000C5C77"/>
    <w:rsid w:val="000D19A7"/>
    <w:rsid w:val="000D34E6"/>
    <w:rsid w:val="0010070F"/>
    <w:rsid w:val="0015112E"/>
    <w:rsid w:val="00152F42"/>
    <w:rsid w:val="001552E7"/>
    <w:rsid w:val="00162394"/>
    <w:rsid w:val="00171E67"/>
    <w:rsid w:val="00184F3C"/>
    <w:rsid w:val="0019461C"/>
    <w:rsid w:val="001975ED"/>
    <w:rsid w:val="001C13F2"/>
    <w:rsid w:val="001C279E"/>
    <w:rsid w:val="001C348F"/>
    <w:rsid w:val="001D459E"/>
    <w:rsid w:val="002115A2"/>
    <w:rsid w:val="0024531E"/>
    <w:rsid w:val="0027011C"/>
    <w:rsid w:val="00274200"/>
    <w:rsid w:val="002A0269"/>
    <w:rsid w:val="002A14C6"/>
    <w:rsid w:val="002B4721"/>
    <w:rsid w:val="00303684"/>
    <w:rsid w:val="0030622E"/>
    <w:rsid w:val="00307239"/>
    <w:rsid w:val="00314854"/>
    <w:rsid w:val="00320433"/>
    <w:rsid w:val="00356216"/>
    <w:rsid w:val="003628B9"/>
    <w:rsid w:val="00367CBA"/>
    <w:rsid w:val="003826A4"/>
    <w:rsid w:val="0038332E"/>
    <w:rsid w:val="00391BA1"/>
    <w:rsid w:val="0039301A"/>
    <w:rsid w:val="003A7EFD"/>
    <w:rsid w:val="003D01B2"/>
    <w:rsid w:val="003F35A8"/>
    <w:rsid w:val="003F5F0A"/>
    <w:rsid w:val="00431546"/>
    <w:rsid w:val="0044747D"/>
    <w:rsid w:val="004523A7"/>
    <w:rsid w:val="00474625"/>
    <w:rsid w:val="00475C7B"/>
    <w:rsid w:val="004A625A"/>
    <w:rsid w:val="004C13DD"/>
    <w:rsid w:val="004D7F63"/>
    <w:rsid w:val="004E3441"/>
    <w:rsid w:val="00517CAC"/>
    <w:rsid w:val="00562F7D"/>
    <w:rsid w:val="00575D86"/>
    <w:rsid w:val="00594B49"/>
    <w:rsid w:val="005A5366"/>
    <w:rsid w:val="005D693C"/>
    <w:rsid w:val="005E3C8D"/>
    <w:rsid w:val="006057A9"/>
    <w:rsid w:val="00621210"/>
    <w:rsid w:val="00621F55"/>
    <w:rsid w:val="00633546"/>
    <w:rsid w:val="006361F5"/>
    <w:rsid w:val="00637357"/>
    <w:rsid w:val="00637E73"/>
    <w:rsid w:val="0064316B"/>
    <w:rsid w:val="006865E9"/>
    <w:rsid w:val="00691F3E"/>
    <w:rsid w:val="006920A6"/>
    <w:rsid w:val="00694BFB"/>
    <w:rsid w:val="00697BC5"/>
    <w:rsid w:val="00697CF1"/>
    <w:rsid w:val="006A106B"/>
    <w:rsid w:val="006A4225"/>
    <w:rsid w:val="006B3F68"/>
    <w:rsid w:val="006B4E9F"/>
    <w:rsid w:val="006C05D7"/>
    <w:rsid w:val="006D4036"/>
    <w:rsid w:val="006F48A9"/>
    <w:rsid w:val="0072792F"/>
    <w:rsid w:val="007616A1"/>
    <w:rsid w:val="00784442"/>
    <w:rsid w:val="0078767B"/>
    <w:rsid w:val="007B35B6"/>
    <w:rsid w:val="007C7698"/>
    <w:rsid w:val="007F1CF5"/>
    <w:rsid w:val="007F370D"/>
    <w:rsid w:val="00821F6A"/>
    <w:rsid w:val="00825C20"/>
    <w:rsid w:val="00834EDE"/>
    <w:rsid w:val="00856B84"/>
    <w:rsid w:val="00856FB5"/>
    <w:rsid w:val="008736AA"/>
    <w:rsid w:val="008A18D0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40E3"/>
    <w:rsid w:val="009F1067"/>
    <w:rsid w:val="009F4BB1"/>
    <w:rsid w:val="00A31E01"/>
    <w:rsid w:val="00A527AD"/>
    <w:rsid w:val="00A718CF"/>
    <w:rsid w:val="00A74F57"/>
    <w:rsid w:val="00A80198"/>
    <w:rsid w:val="00AA75AE"/>
    <w:rsid w:val="00AB5376"/>
    <w:rsid w:val="00AB58AD"/>
    <w:rsid w:val="00AD7EFF"/>
    <w:rsid w:val="00AE48A0"/>
    <w:rsid w:val="00B16F25"/>
    <w:rsid w:val="00B24422"/>
    <w:rsid w:val="00B2500F"/>
    <w:rsid w:val="00B60498"/>
    <w:rsid w:val="00B66F4E"/>
    <w:rsid w:val="00B80C20"/>
    <w:rsid w:val="00B84435"/>
    <w:rsid w:val="00B844FE"/>
    <w:rsid w:val="00BB096F"/>
    <w:rsid w:val="00BB7416"/>
    <w:rsid w:val="00BC562B"/>
    <w:rsid w:val="00BD5063"/>
    <w:rsid w:val="00BE2CE0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579FC"/>
    <w:rsid w:val="00D73373"/>
    <w:rsid w:val="00D83BA5"/>
    <w:rsid w:val="00D95771"/>
    <w:rsid w:val="00D97038"/>
    <w:rsid w:val="00DA71ED"/>
    <w:rsid w:val="00DE526B"/>
    <w:rsid w:val="00DF199D"/>
    <w:rsid w:val="00E01542"/>
    <w:rsid w:val="00E22B92"/>
    <w:rsid w:val="00E365F1"/>
    <w:rsid w:val="00E52FD5"/>
    <w:rsid w:val="00E62F48"/>
    <w:rsid w:val="00E649A7"/>
    <w:rsid w:val="00E77DEF"/>
    <w:rsid w:val="00E77F8A"/>
    <w:rsid w:val="00E831B3"/>
    <w:rsid w:val="00E8760C"/>
    <w:rsid w:val="00ED5C62"/>
    <w:rsid w:val="00EE13AD"/>
    <w:rsid w:val="00EE70CB"/>
    <w:rsid w:val="00EF3D7F"/>
    <w:rsid w:val="00F06C88"/>
    <w:rsid w:val="00F34525"/>
    <w:rsid w:val="00F3709A"/>
    <w:rsid w:val="00F41CA2"/>
    <w:rsid w:val="00F530FE"/>
    <w:rsid w:val="00F62EFB"/>
    <w:rsid w:val="00F64CB3"/>
    <w:rsid w:val="00F70951"/>
    <w:rsid w:val="00F72D6F"/>
    <w:rsid w:val="00F74305"/>
    <w:rsid w:val="00F77FE7"/>
    <w:rsid w:val="00F84100"/>
    <w:rsid w:val="00F939A4"/>
    <w:rsid w:val="00FA7B09"/>
    <w:rsid w:val="00FD4081"/>
    <w:rsid w:val="00FE067E"/>
    <w:rsid w:val="00FE3467"/>
    <w:rsid w:val="00FE78E1"/>
    <w:rsid w:val="00FE7ECD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81F"/>
    <w:rsid w:val="000D3924"/>
    <w:rsid w:val="00116FCA"/>
    <w:rsid w:val="001975ED"/>
    <w:rsid w:val="0021178D"/>
    <w:rsid w:val="003007D7"/>
    <w:rsid w:val="00356BF7"/>
    <w:rsid w:val="003D7F79"/>
    <w:rsid w:val="00520B21"/>
    <w:rsid w:val="00621F55"/>
    <w:rsid w:val="0066158A"/>
    <w:rsid w:val="006B3F68"/>
    <w:rsid w:val="007616A1"/>
    <w:rsid w:val="007F2061"/>
    <w:rsid w:val="00821039"/>
    <w:rsid w:val="008F5B75"/>
    <w:rsid w:val="0092530D"/>
    <w:rsid w:val="009A65ED"/>
    <w:rsid w:val="009B3610"/>
    <w:rsid w:val="009F4BB1"/>
    <w:rsid w:val="00A351B0"/>
    <w:rsid w:val="00AA75AE"/>
    <w:rsid w:val="00AD7EFF"/>
    <w:rsid w:val="00B44E75"/>
    <w:rsid w:val="00B66F4E"/>
    <w:rsid w:val="00BD5063"/>
    <w:rsid w:val="00BE2CE0"/>
    <w:rsid w:val="00CE3655"/>
    <w:rsid w:val="00E3758B"/>
    <w:rsid w:val="00F5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253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Debra Rayhill</cp:lastModifiedBy>
  <cp:revision>2</cp:revision>
  <cp:lastPrinted>2026-02-17T19:12:00Z</cp:lastPrinted>
  <dcterms:created xsi:type="dcterms:W3CDTF">2026-02-17T19:12:00Z</dcterms:created>
  <dcterms:modified xsi:type="dcterms:W3CDTF">2026-02-17T19:12:00Z</dcterms:modified>
</cp:coreProperties>
</file>